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C96" w:rsidRPr="00DA7333" w:rsidRDefault="004E13EC" w:rsidP="009D72A2">
      <w:pPr>
        <w:pStyle w:val="Headerorfooter0"/>
        <w:shd w:val="clear" w:color="auto" w:fill="auto"/>
        <w:tabs>
          <w:tab w:val="left" w:pos="1134"/>
        </w:tabs>
        <w:spacing w:after="160" w:line="360" w:lineRule="auto"/>
        <w:ind w:firstLine="567"/>
        <w:rPr>
          <w:rFonts w:ascii="GHEA Grapalat" w:hAnsi="GHEA Grapalat" w:cs="Sylfaen"/>
          <w:color w:val="000000" w:themeColor="text1"/>
          <w:sz w:val="24"/>
          <w:szCs w:val="24"/>
        </w:rPr>
      </w:pPr>
      <w:r w:rsidRPr="00DA7333">
        <w:rPr>
          <w:rFonts w:ascii="GHEA Grapalat" w:hAnsi="GHEA Grapalat"/>
          <w:color w:val="000000" w:themeColor="text1"/>
          <w:sz w:val="24"/>
          <w:szCs w:val="24"/>
        </w:rPr>
        <w:t>http://www.arlis.am/DocumentView.aspx?DocID=200468</w:t>
      </w:r>
    </w:p>
    <w:tbl>
      <w:tblPr>
        <w:tblOverlap w:val="never"/>
        <w:tblW w:w="10678" w:type="dxa"/>
        <w:jc w:val="center"/>
        <w:tblLayout w:type="fixed"/>
        <w:tblCellMar>
          <w:left w:w="10" w:type="dxa"/>
          <w:right w:w="10" w:type="dxa"/>
        </w:tblCellMar>
        <w:tblLook w:val="04A0"/>
      </w:tblPr>
      <w:tblGrid>
        <w:gridCol w:w="3298"/>
        <w:gridCol w:w="3017"/>
        <w:gridCol w:w="2572"/>
        <w:gridCol w:w="1791"/>
      </w:tblGrid>
      <w:tr w:rsidR="00B36C96" w:rsidRPr="00DA7333" w:rsidTr="00EC3737">
        <w:trPr>
          <w:jc w:val="center"/>
        </w:trPr>
        <w:tc>
          <w:tcPr>
            <w:tcW w:w="3298" w:type="dxa"/>
            <w:tcBorders>
              <w:top w:val="single" w:sz="4" w:space="0" w:color="auto"/>
            </w:tcBorders>
            <w:shd w:val="clear" w:color="auto" w:fill="FFFFFF"/>
          </w:tcPr>
          <w:p w:rsidR="00B36C96" w:rsidRPr="00DA7333" w:rsidRDefault="004E13EC" w:rsidP="00150E23">
            <w:pPr>
              <w:pStyle w:val="Other0"/>
              <w:shd w:val="clear" w:color="auto" w:fill="auto"/>
              <w:tabs>
                <w:tab w:val="left" w:pos="1134"/>
              </w:tabs>
              <w:spacing w:line="360" w:lineRule="auto"/>
              <w:ind w:right="213" w:firstLine="0"/>
              <w:jc w:val="right"/>
              <w:rPr>
                <w:rFonts w:ascii="GHEA Grapalat" w:hAnsi="GHEA Grapalat" w:cs="Sylfaen"/>
                <w:b/>
                <w:color w:val="000000" w:themeColor="text1"/>
                <w:sz w:val="24"/>
                <w:szCs w:val="24"/>
              </w:rPr>
            </w:pPr>
            <w:r w:rsidRPr="00DA7333">
              <w:rPr>
                <w:rFonts w:ascii="GHEA Grapalat" w:hAnsi="GHEA Grapalat"/>
                <w:b/>
                <w:i/>
                <w:color w:val="000000" w:themeColor="text1"/>
                <w:sz w:val="24"/>
                <w:szCs w:val="24"/>
              </w:rPr>
              <w:t>Номер</w:t>
            </w:r>
          </w:p>
        </w:tc>
        <w:tc>
          <w:tcPr>
            <w:tcW w:w="3017" w:type="dxa"/>
            <w:tcBorders>
              <w:top w:val="single" w:sz="4" w:space="0" w:color="auto"/>
            </w:tcBorders>
            <w:shd w:val="clear" w:color="auto" w:fill="FFFFFF"/>
          </w:tcPr>
          <w:p w:rsidR="00B36C96" w:rsidRPr="00DA7333" w:rsidRDefault="004E13EC" w:rsidP="00EC3737">
            <w:pPr>
              <w:pStyle w:val="Other0"/>
              <w:shd w:val="clear" w:color="auto" w:fill="auto"/>
              <w:tabs>
                <w:tab w:val="left" w:pos="1134"/>
              </w:tabs>
              <w:spacing w:line="360" w:lineRule="auto"/>
              <w:ind w:firstLine="0"/>
              <w:rPr>
                <w:rFonts w:ascii="GHEA Grapalat" w:hAnsi="GHEA Grapalat" w:cs="Sylfaen"/>
                <w:color w:val="000000" w:themeColor="text1"/>
                <w:sz w:val="24"/>
                <w:szCs w:val="24"/>
              </w:rPr>
            </w:pPr>
            <w:r w:rsidRPr="00DA7333">
              <w:rPr>
                <w:rFonts w:ascii="GHEA Grapalat" w:hAnsi="GHEA Grapalat"/>
                <w:color w:val="000000" w:themeColor="text1"/>
                <w:sz w:val="24"/>
                <w:szCs w:val="24"/>
              </w:rPr>
              <w:t>HO-464-N</w:t>
            </w:r>
          </w:p>
        </w:tc>
        <w:tc>
          <w:tcPr>
            <w:tcW w:w="2572" w:type="dxa"/>
            <w:tcBorders>
              <w:top w:val="single" w:sz="4" w:space="0" w:color="auto"/>
            </w:tcBorders>
            <w:shd w:val="clear" w:color="auto" w:fill="FFFFFF"/>
          </w:tcPr>
          <w:p w:rsidR="00B36C96" w:rsidRPr="00DA7333" w:rsidRDefault="004E13EC" w:rsidP="00150E23">
            <w:pPr>
              <w:pStyle w:val="Other0"/>
              <w:shd w:val="clear" w:color="auto" w:fill="auto"/>
              <w:tabs>
                <w:tab w:val="left" w:pos="1134"/>
              </w:tabs>
              <w:spacing w:line="360" w:lineRule="auto"/>
              <w:ind w:right="132" w:firstLine="0"/>
              <w:jc w:val="right"/>
              <w:rPr>
                <w:rFonts w:ascii="GHEA Grapalat" w:hAnsi="GHEA Grapalat" w:cs="Sylfaen"/>
                <w:color w:val="000000" w:themeColor="text1"/>
                <w:sz w:val="24"/>
                <w:szCs w:val="24"/>
              </w:rPr>
            </w:pPr>
            <w:r w:rsidRPr="00DA7333">
              <w:rPr>
                <w:rFonts w:ascii="GHEA Grapalat" w:hAnsi="GHEA Grapalat"/>
                <w:b/>
                <w:i/>
                <w:color w:val="000000" w:themeColor="text1"/>
                <w:sz w:val="24"/>
                <w:szCs w:val="24"/>
              </w:rPr>
              <w:t>Вид</w:t>
            </w:r>
          </w:p>
        </w:tc>
        <w:tc>
          <w:tcPr>
            <w:tcW w:w="1791" w:type="dxa"/>
            <w:tcBorders>
              <w:top w:val="single" w:sz="4" w:space="0" w:color="auto"/>
            </w:tcBorders>
            <w:shd w:val="clear" w:color="auto" w:fill="FFFFFF"/>
          </w:tcPr>
          <w:p w:rsidR="00B36C96" w:rsidRPr="00DA7333" w:rsidRDefault="004E13EC" w:rsidP="00EC3737">
            <w:pPr>
              <w:pStyle w:val="Other0"/>
              <w:shd w:val="clear" w:color="auto" w:fill="auto"/>
              <w:tabs>
                <w:tab w:val="left" w:pos="1134"/>
              </w:tabs>
              <w:spacing w:line="360" w:lineRule="auto"/>
              <w:ind w:firstLine="0"/>
              <w:rPr>
                <w:rFonts w:ascii="GHEA Grapalat" w:hAnsi="GHEA Grapalat" w:cs="Sylfaen"/>
                <w:color w:val="000000" w:themeColor="text1"/>
                <w:sz w:val="24"/>
                <w:szCs w:val="24"/>
              </w:rPr>
            </w:pPr>
            <w:r w:rsidRPr="00DA7333">
              <w:rPr>
                <w:rFonts w:ascii="GHEA Grapalat" w:hAnsi="GHEA Grapalat"/>
                <w:color w:val="000000" w:themeColor="text1"/>
                <w:sz w:val="24"/>
                <w:szCs w:val="24"/>
              </w:rPr>
              <w:t>Основной</w:t>
            </w:r>
          </w:p>
        </w:tc>
      </w:tr>
      <w:tr w:rsidR="00B36C96" w:rsidRPr="00DA7333" w:rsidTr="00EC3737">
        <w:trPr>
          <w:jc w:val="center"/>
        </w:trPr>
        <w:tc>
          <w:tcPr>
            <w:tcW w:w="3298" w:type="dxa"/>
            <w:shd w:val="clear" w:color="auto" w:fill="FFFFFF"/>
          </w:tcPr>
          <w:p w:rsidR="00B36C96" w:rsidRPr="00DA7333" w:rsidRDefault="004E13EC" w:rsidP="00150E23">
            <w:pPr>
              <w:pStyle w:val="Other0"/>
              <w:shd w:val="clear" w:color="auto" w:fill="auto"/>
              <w:tabs>
                <w:tab w:val="left" w:pos="1134"/>
              </w:tabs>
              <w:spacing w:line="360" w:lineRule="auto"/>
              <w:ind w:right="213" w:firstLine="0"/>
              <w:jc w:val="right"/>
              <w:rPr>
                <w:rFonts w:ascii="GHEA Grapalat" w:hAnsi="GHEA Grapalat" w:cs="Sylfaen"/>
                <w:b/>
                <w:color w:val="000000" w:themeColor="text1"/>
                <w:sz w:val="24"/>
                <w:szCs w:val="24"/>
              </w:rPr>
            </w:pPr>
            <w:r w:rsidRPr="00DA7333">
              <w:rPr>
                <w:rFonts w:ascii="GHEA Grapalat" w:hAnsi="GHEA Grapalat"/>
                <w:b/>
                <w:i/>
                <w:color w:val="000000" w:themeColor="text1"/>
                <w:sz w:val="24"/>
                <w:szCs w:val="24"/>
              </w:rPr>
              <w:t>Тип</w:t>
            </w:r>
          </w:p>
        </w:tc>
        <w:tc>
          <w:tcPr>
            <w:tcW w:w="3017" w:type="dxa"/>
            <w:shd w:val="clear" w:color="auto" w:fill="FFFFFF"/>
          </w:tcPr>
          <w:p w:rsidR="00B36C96" w:rsidRPr="00DA7333" w:rsidRDefault="004E13EC" w:rsidP="00EC3737">
            <w:pPr>
              <w:pStyle w:val="Other0"/>
              <w:shd w:val="clear" w:color="auto" w:fill="auto"/>
              <w:tabs>
                <w:tab w:val="left" w:pos="1134"/>
              </w:tabs>
              <w:spacing w:line="360" w:lineRule="auto"/>
              <w:ind w:firstLine="0"/>
              <w:rPr>
                <w:rFonts w:ascii="GHEA Grapalat" w:hAnsi="GHEA Grapalat" w:cs="Sylfaen"/>
                <w:color w:val="000000" w:themeColor="text1"/>
                <w:sz w:val="24"/>
                <w:szCs w:val="24"/>
              </w:rPr>
            </w:pPr>
            <w:r w:rsidRPr="00DA7333">
              <w:rPr>
                <w:rFonts w:ascii="GHEA Grapalat" w:hAnsi="GHEA Grapalat"/>
                <w:color w:val="000000" w:themeColor="text1"/>
                <w:sz w:val="24"/>
                <w:szCs w:val="24"/>
              </w:rPr>
              <w:t>Закон</w:t>
            </w:r>
          </w:p>
        </w:tc>
        <w:tc>
          <w:tcPr>
            <w:tcW w:w="2572" w:type="dxa"/>
            <w:shd w:val="clear" w:color="auto" w:fill="FFFFFF"/>
          </w:tcPr>
          <w:p w:rsidR="00B36C96" w:rsidRPr="00DA7333" w:rsidRDefault="004E13EC" w:rsidP="00150E23">
            <w:pPr>
              <w:pStyle w:val="Other0"/>
              <w:shd w:val="clear" w:color="auto" w:fill="auto"/>
              <w:tabs>
                <w:tab w:val="left" w:pos="1134"/>
              </w:tabs>
              <w:spacing w:line="360" w:lineRule="auto"/>
              <w:ind w:right="132" w:firstLine="0"/>
              <w:jc w:val="right"/>
              <w:rPr>
                <w:rFonts w:ascii="GHEA Grapalat" w:hAnsi="GHEA Grapalat" w:cs="Sylfaen"/>
                <w:color w:val="000000" w:themeColor="text1"/>
                <w:sz w:val="24"/>
                <w:szCs w:val="24"/>
              </w:rPr>
            </w:pPr>
            <w:r w:rsidRPr="00DA7333">
              <w:rPr>
                <w:rFonts w:ascii="GHEA Grapalat" w:hAnsi="GHEA Grapalat"/>
                <w:b/>
                <w:i/>
                <w:color w:val="000000" w:themeColor="text1"/>
                <w:sz w:val="24"/>
                <w:szCs w:val="24"/>
              </w:rPr>
              <w:t>Статус</w:t>
            </w:r>
          </w:p>
        </w:tc>
        <w:tc>
          <w:tcPr>
            <w:tcW w:w="1791" w:type="dxa"/>
            <w:shd w:val="clear" w:color="auto" w:fill="FFFFFF"/>
          </w:tcPr>
          <w:p w:rsidR="00B36C96" w:rsidRPr="00DA7333" w:rsidRDefault="004E13EC" w:rsidP="00EC3737">
            <w:pPr>
              <w:pStyle w:val="Other0"/>
              <w:shd w:val="clear" w:color="auto" w:fill="auto"/>
              <w:tabs>
                <w:tab w:val="left" w:pos="1134"/>
              </w:tabs>
              <w:spacing w:line="360" w:lineRule="auto"/>
              <w:ind w:firstLine="0"/>
              <w:rPr>
                <w:rFonts w:ascii="GHEA Grapalat" w:hAnsi="GHEA Grapalat" w:cs="Sylfaen"/>
                <w:color w:val="000000" w:themeColor="text1"/>
                <w:sz w:val="24"/>
                <w:szCs w:val="24"/>
              </w:rPr>
            </w:pPr>
            <w:r w:rsidRPr="00DA7333">
              <w:rPr>
                <w:rFonts w:ascii="GHEA Grapalat" w:hAnsi="GHEA Grapalat"/>
                <w:color w:val="000000" w:themeColor="text1"/>
                <w:sz w:val="24"/>
                <w:szCs w:val="24"/>
              </w:rPr>
              <w:t>Действующий</w:t>
            </w:r>
          </w:p>
        </w:tc>
      </w:tr>
      <w:tr w:rsidR="00B36C96" w:rsidRPr="00DA7333" w:rsidTr="00EC3737">
        <w:trPr>
          <w:jc w:val="center"/>
        </w:trPr>
        <w:tc>
          <w:tcPr>
            <w:tcW w:w="3298" w:type="dxa"/>
            <w:shd w:val="clear" w:color="auto" w:fill="FFFFFF"/>
          </w:tcPr>
          <w:p w:rsidR="00B36C96" w:rsidRPr="00DA7333" w:rsidRDefault="004E13EC" w:rsidP="00150E23">
            <w:pPr>
              <w:pStyle w:val="Other0"/>
              <w:shd w:val="clear" w:color="auto" w:fill="auto"/>
              <w:tabs>
                <w:tab w:val="left" w:pos="1134"/>
              </w:tabs>
              <w:spacing w:line="360" w:lineRule="auto"/>
              <w:ind w:right="213" w:firstLine="0"/>
              <w:jc w:val="right"/>
              <w:rPr>
                <w:rFonts w:ascii="GHEA Grapalat" w:hAnsi="GHEA Grapalat" w:cs="Sylfaen"/>
                <w:b/>
                <w:color w:val="000000" w:themeColor="text1"/>
                <w:sz w:val="24"/>
                <w:szCs w:val="24"/>
              </w:rPr>
            </w:pPr>
            <w:r w:rsidRPr="00DA7333">
              <w:rPr>
                <w:rFonts w:ascii="GHEA Grapalat" w:hAnsi="GHEA Grapalat"/>
                <w:b/>
                <w:i/>
                <w:color w:val="000000" w:themeColor="text1"/>
                <w:sz w:val="24"/>
                <w:szCs w:val="24"/>
              </w:rPr>
              <w:t>Первоисточник</w:t>
            </w:r>
          </w:p>
        </w:tc>
        <w:tc>
          <w:tcPr>
            <w:tcW w:w="3017" w:type="dxa"/>
            <w:shd w:val="clear" w:color="auto" w:fill="FFFFFF"/>
          </w:tcPr>
          <w:p w:rsidR="00B36C96" w:rsidRPr="00DA7333" w:rsidRDefault="004E13EC" w:rsidP="00EC3737">
            <w:pPr>
              <w:pStyle w:val="Other0"/>
              <w:shd w:val="clear" w:color="auto" w:fill="auto"/>
              <w:tabs>
                <w:tab w:val="left" w:pos="1134"/>
              </w:tabs>
              <w:spacing w:line="360" w:lineRule="auto"/>
              <w:ind w:firstLine="0"/>
              <w:rPr>
                <w:rFonts w:ascii="GHEA Grapalat" w:hAnsi="GHEA Grapalat" w:cs="Sylfaen"/>
                <w:color w:val="000000" w:themeColor="text1"/>
                <w:sz w:val="24"/>
                <w:szCs w:val="24"/>
              </w:rPr>
            </w:pPr>
            <w:r w:rsidRPr="00DA7333">
              <w:rPr>
                <w:rFonts w:ascii="GHEA Grapalat" w:hAnsi="GHEA Grapalat"/>
                <w:color w:val="000000" w:themeColor="text1"/>
                <w:sz w:val="24"/>
                <w:szCs w:val="24"/>
              </w:rPr>
              <w:t xml:space="preserve">Единый сайт </w:t>
            </w:r>
            <w:r w:rsidR="00150E23" w:rsidRPr="00DA7333">
              <w:rPr>
                <w:rFonts w:ascii="GHEA Grapalat" w:hAnsi="GHEA Grapalat"/>
                <w:color w:val="000000" w:themeColor="text1"/>
                <w:sz w:val="24"/>
                <w:szCs w:val="24"/>
              </w:rPr>
              <w:br/>
            </w:r>
            <w:r w:rsidRPr="00DA7333">
              <w:rPr>
                <w:rFonts w:ascii="GHEA Grapalat" w:hAnsi="GHEA Grapalat"/>
                <w:color w:val="000000" w:themeColor="text1"/>
                <w:sz w:val="24"/>
                <w:szCs w:val="24"/>
              </w:rPr>
              <w:t>2024.11.25-2024.12.08</w:t>
            </w:r>
            <w:r w:rsidRPr="00DA7333">
              <w:rPr>
                <w:rFonts w:ascii="GHEA Grapalat" w:eastAsia="Cambria" w:hAnsi="GHEA Grapalat" w:cs="Sylfaen"/>
                <w:color w:val="000000" w:themeColor="text1"/>
                <w:sz w:val="24"/>
                <w:szCs w:val="24"/>
              </w:rPr>
              <w:br/>
            </w:r>
            <w:r w:rsidRPr="00DA7333">
              <w:rPr>
                <w:rFonts w:ascii="GHEA Grapalat" w:hAnsi="GHEA Grapalat"/>
                <w:color w:val="000000" w:themeColor="text1"/>
                <w:sz w:val="24"/>
                <w:szCs w:val="24"/>
              </w:rPr>
              <w:t>День официального опубликования — 02.12.2024</w:t>
            </w:r>
          </w:p>
        </w:tc>
        <w:tc>
          <w:tcPr>
            <w:tcW w:w="2572" w:type="dxa"/>
            <w:shd w:val="clear" w:color="auto" w:fill="FFFFFF"/>
          </w:tcPr>
          <w:p w:rsidR="00B36C96" w:rsidRPr="00DA7333" w:rsidRDefault="004E13EC" w:rsidP="00150E23">
            <w:pPr>
              <w:pStyle w:val="Other0"/>
              <w:shd w:val="clear" w:color="auto" w:fill="auto"/>
              <w:tabs>
                <w:tab w:val="left" w:pos="1134"/>
              </w:tabs>
              <w:spacing w:line="360" w:lineRule="auto"/>
              <w:ind w:right="132" w:firstLine="0"/>
              <w:jc w:val="right"/>
              <w:rPr>
                <w:rFonts w:ascii="GHEA Grapalat" w:hAnsi="GHEA Grapalat" w:cs="Sylfaen"/>
                <w:color w:val="000000" w:themeColor="text1"/>
                <w:sz w:val="24"/>
                <w:szCs w:val="24"/>
              </w:rPr>
            </w:pPr>
            <w:r w:rsidRPr="00DA7333">
              <w:rPr>
                <w:rFonts w:ascii="GHEA Grapalat" w:hAnsi="GHEA Grapalat"/>
                <w:b/>
                <w:i/>
                <w:color w:val="000000" w:themeColor="text1"/>
                <w:sz w:val="24"/>
                <w:szCs w:val="24"/>
              </w:rPr>
              <w:t>Место принятия</w:t>
            </w:r>
          </w:p>
        </w:tc>
        <w:tc>
          <w:tcPr>
            <w:tcW w:w="1791" w:type="dxa"/>
            <w:shd w:val="clear" w:color="auto" w:fill="FFFFFF"/>
          </w:tcPr>
          <w:p w:rsidR="00B36C96" w:rsidRPr="00DA7333" w:rsidRDefault="004E13EC" w:rsidP="00EC3737">
            <w:pPr>
              <w:pStyle w:val="Other0"/>
              <w:shd w:val="clear" w:color="auto" w:fill="auto"/>
              <w:tabs>
                <w:tab w:val="left" w:pos="1134"/>
              </w:tabs>
              <w:spacing w:line="360" w:lineRule="auto"/>
              <w:ind w:firstLine="0"/>
              <w:rPr>
                <w:rFonts w:ascii="GHEA Grapalat" w:hAnsi="GHEA Grapalat" w:cs="Sylfaen"/>
                <w:color w:val="000000" w:themeColor="text1"/>
                <w:sz w:val="24"/>
                <w:szCs w:val="24"/>
              </w:rPr>
            </w:pPr>
            <w:r w:rsidRPr="00DA7333">
              <w:rPr>
                <w:rFonts w:ascii="GHEA Grapalat" w:hAnsi="GHEA Grapalat"/>
                <w:color w:val="000000" w:themeColor="text1"/>
                <w:sz w:val="24"/>
                <w:szCs w:val="24"/>
              </w:rPr>
              <w:t>Ереван</w:t>
            </w:r>
          </w:p>
        </w:tc>
      </w:tr>
      <w:tr w:rsidR="00B36C96" w:rsidRPr="00DA7333" w:rsidTr="00EC3737">
        <w:trPr>
          <w:jc w:val="center"/>
        </w:trPr>
        <w:tc>
          <w:tcPr>
            <w:tcW w:w="3298" w:type="dxa"/>
            <w:shd w:val="clear" w:color="auto" w:fill="FFFFFF"/>
          </w:tcPr>
          <w:p w:rsidR="00B36C96" w:rsidRPr="00DA7333" w:rsidRDefault="004E13EC" w:rsidP="00150E23">
            <w:pPr>
              <w:pStyle w:val="Other0"/>
              <w:shd w:val="clear" w:color="auto" w:fill="auto"/>
              <w:tabs>
                <w:tab w:val="left" w:pos="1134"/>
              </w:tabs>
              <w:spacing w:line="360" w:lineRule="auto"/>
              <w:ind w:right="213" w:firstLine="0"/>
              <w:jc w:val="right"/>
              <w:rPr>
                <w:rFonts w:ascii="GHEA Grapalat" w:hAnsi="GHEA Grapalat" w:cs="Sylfaen"/>
                <w:b/>
                <w:color w:val="000000" w:themeColor="text1"/>
                <w:sz w:val="24"/>
                <w:szCs w:val="24"/>
              </w:rPr>
            </w:pPr>
            <w:r w:rsidRPr="00DA7333">
              <w:rPr>
                <w:rFonts w:ascii="GHEA Grapalat" w:hAnsi="GHEA Grapalat"/>
                <w:b/>
                <w:i/>
                <w:color w:val="000000" w:themeColor="text1"/>
                <w:sz w:val="24"/>
                <w:szCs w:val="24"/>
              </w:rPr>
              <w:t>Принимающий орган</w:t>
            </w:r>
          </w:p>
        </w:tc>
        <w:tc>
          <w:tcPr>
            <w:tcW w:w="3017" w:type="dxa"/>
            <w:shd w:val="clear" w:color="auto" w:fill="FFFFFF"/>
          </w:tcPr>
          <w:p w:rsidR="00B36C96" w:rsidRPr="00DA7333" w:rsidRDefault="004E13EC" w:rsidP="00EC3737">
            <w:pPr>
              <w:pStyle w:val="Other0"/>
              <w:shd w:val="clear" w:color="auto" w:fill="auto"/>
              <w:tabs>
                <w:tab w:val="left" w:pos="1134"/>
              </w:tabs>
              <w:spacing w:line="360" w:lineRule="auto"/>
              <w:ind w:firstLine="0"/>
              <w:rPr>
                <w:rFonts w:ascii="GHEA Grapalat" w:hAnsi="GHEA Grapalat" w:cs="Sylfaen"/>
                <w:color w:val="000000" w:themeColor="text1"/>
                <w:sz w:val="24"/>
                <w:szCs w:val="24"/>
              </w:rPr>
            </w:pPr>
            <w:r w:rsidRPr="00DA7333">
              <w:rPr>
                <w:rFonts w:ascii="GHEA Grapalat" w:hAnsi="GHEA Grapalat"/>
                <w:color w:val="000000" w:themeColor="text1"/>
                <w:sz w:val="24"/>
                <w:szCs w:val="24"/>
              </w:rPr>
              <w:t>Национальное Собрание Республики Армения</w:t>
            </w:r>
          </w:p>
        </w:tc>
        <w:tc>
          <w:tcPr>
            <w:tcW w:w="2572" w:type="dxa"/>
            <w:shd w:val="clear" w:color="auto" w:fill="FFFFFF"/>
          </w:tcPr>
          <w:p w:rsidR="00B36C96" w:rsidRPr="00DA7333" w:rsidRDefault="004E13EC" w:rsidP="00150E23">
            <w:pPr>
              <w:pStyle w:val="Other0"/>
              <w:shd w:val="clear" w:color="auto" w:fill="auto"/>
              <w:tabs>
                <w:tab w:val="left" w:pos="1134"/>
              </w:tabs>
              <w:spacing w:line="360" w:lineRule="auto"/>
              <w:ind w:right="132" w:firstLine="0"/>
              <w:jc w:val="right"/>
              <w:rPr>
                <w:rFonts w:ascii="GHEA Grapalat" w:hAnsi="GHEA Grapalat" w:cs="Sylfaen"/>
                <w:color w:val="000000" w:themeColor="text1"/>
                <w:sz w:val="24"/>
                <w:szCs w:val="24"/>
              </w:rPr>
            </w:pPr>
            <w:r w:rsidRPr="00DA7333">
              <w:rPr>
                <w:rFonts w:ascii="GHEA Grapalat" w:hAnsi="GHEA Grapalat"/>
                <w:b/>
                <w:i/>
                <w:color w:val="000000" w:themeColor="text1"/>
                <w:sz w:val="24"/>
                <w:szCs w:val="24"/>
              </w:rPr>
              <w:t>Дата принятия</w:t>
            </w:r>
          </w:p>
        </w:tc>
        <w:tc>
          <w:tcPr>
            <w:tcW w:w="1791" w:type="dxa"/>
            <w:shd w:val="clear" w:color="auto" w:fill="FFFFFF"/>
          </w:tcPr>
          <w:p w:rsidR="00B36C96" w:rsidRPr="00DA7333" w:rsidRDefault="004E13EC" w:rsidP="00EC3737">
            <w:pPr>
              <w:pStyle w:val="Other0"/>
              <w:shd w:val="clear" w:color="auto" w:fill="auto"/>
              <w:tabs>
                <w:tab w:val="left" w:pos="1134"/>
              </w:tabs>
              <w:spacing w:line="360" w:lineRule="auto"/>
              <w:ind w:firstLine="0"/>
              <w:rPr>
                <w:rFonts w:ascii="GHEA Grapalat" w:hAnsi="GHEA Grapalat" w:cs="Sylfaen"/>
                <w:color w:val="000000" w:themeColor="text1"/>
                <w:sz w:val="24"/>
                <w:szCs w:val="24"/>
              </w:rPr>
            </w:pPr>
            <w:r w:rsidRPr="00DA7333">
              <w:rPr>
                <w:rFonts w:ascii="GHEA Grapalat" w:hAnsi="GHEA Grapalat"/>
                <w:color w:val="000000" w:themeColor="text1"/>
                <w:sz w:val="24"/>
                <w:szCs w:val="24"/>
              </w:rPr>
              <w:t>15.11.2024</w:t>
            </w:r>
          </w:p>
        </w:tc>
      </w:tr>
      <w:tr w:rsidR="00B36C96" w:rsidRPr="00DA7333" w:rsidTr="00EC3737">
        <w:trPr>
          <w:jc w:val="center"/>
        </w:trPr>
        <w:tc>
          <w:tcPr>
            <w:tcW w:w="3298" w:type="dxa"/>
            <w:shd w:val="clear" w:color="auto" w:fill="FFFFFF"/>
          </w:tcPr>
          <w:p w:rsidR="00B36C96" w:rsidRPr="00DA7333" w:rsidRDefault="004E13EC" w:rsidP="00150E23">
            <w:pPr>
              <w:pStyle w:val="Other0"/>
              <w:shd w:val="clear" w:color="auto" w:fill="auto"/>
              <w:spacing w:line="360" w:lineRule="auto"/>
              <w:ind w:right="213" w:firstLine="0"/>
              <w:jc w:val="right"/>
              <w:rPr>
                <w:rFonts w:ascii="GHEA Grapalat" w:hAnsi="GHEA Grapalat" w:cs="Sylfaen"/>
                <w:b/>
                <w:color w:val="000000" w:themeColor="text1"/>
                <w:sz w:val="24"/>
                <w:szCs w:val="24"/>
              </w:rPr>
            </w:pPr>
            <w:r w:rsidRPr="00DA7333">
              <w:rPr>
                <w:rFonts w:ascii="GHEA Grapalat" w:hAnsi="GHEA Grapalat"/>
                <w:b/>
                <w:i/>
                <w:color w:val="000000" w:themeColor="text1"/>
                <w:sz w:val="24"/>
                <w:szCs w:val="24"/>
              </w:rPr>
              <w:t>Подписывающий орган</w:t>
            </w:r>
          </w:p>
        </w:tc>
        <w:tc>
          <w:tcPr>
            <w:tcW w:w="3017" w:type="dxa"/>
            <w:shd w:val="clear" w:color="auto" w:fill="FFFFFF"/>
          </w:tcPr>
          <w:p w:rsidR="00B36C96" w:rsidRPr="00DA7333" w:rsidRDefault="004E13EC" w:rsidP="00EC3737">
            <w:pPr>
              <w:pStyle w:val="Other0"/>
              <w:shd w:val="clear" w:color="auto" w:fill="auto"/>
              <w:tabs>
                <w:tab w:val="left" w:pos="1134"/>
              </w:tabs>
              <w:spacing w:line="360" w:lineRule="auto"/>
              <w:ind w:firstLine="0"/>
              <w:rPr>
                <w:rFonts w:ascii="GHEA Grapalat" w:hAnsi="GHEA Grapalat" w:cs="Sylfaen"/>
                <w:color w:val="000000" w:themeColor="text1"/>
                <w:sz w:val="24"/>
                <w:szCs w:val="24"/>
              </w:rPr>
            </w:pPr>
            <w:r w:rsidRPr="00DA7333">
              <w:rPr>
                <w:rFonts w:ascii="GHEA Grapalat" w:hAnsi="GHEA Grapalat"/>
                <w:color w:val="000000" w:themeColor="text1"/>
                <w:sz w:val="24"/>
                <w:szCs w:val="24"/>
              </w:rPr>
              <w:t xml:space="preserve">Президент </w:t>
            </w:r>
            <w:r w:rsidR="00150E23" w:rsidRPr="00DA7333">
              <w:rPr>
                <w:rFonts w:ascii="GHEA Grapalat" w:hAnsi="GHEA Grapalat"/>
                <w:color w:val="000000" w:themeColor="text1"/>
                <w:sz w:val="24"/>
                <w:szCs w:val="24"/>
              </w:rPr>
              <w:br/>
            </w:r>
            <w:r w:rsidRPr="00DA7333">
              <w:rPr>
                <w:rFonts w:ascii="GHEA Grapalat" w:hAnsi="GHEA Grapalat"/>
                <w:color w:val="000000" w:themeColor="text1"/>
                <w:sz w:val="24"/>
                <w:szCs w:val="24"/>
              </w:rPr>
              <w:t>Республики Армения</w:t>
            </w:r>
          </w:p>
        </w:tc>
        <w:tc>
          <w:tcPr>
            <w:tcW w:w="2572" w:type="dxa"/>
            <w:shd w:val="clear" w:color="auto" w:fill="FFFFFF"/>
          </w:tcPr>
          <w:p w:rsidR="00B36C96" w:rsidRPr="00DA7333" w:rsidRDefault="004E13EC" w:rsidP="00150E23">
            <w:pPr>
              <w:pStyle w:val="Other0"/>
              <w:shd w:val="clear" w:color="auto" w:fill="auto"/>
              <w:tabs>
                <w:tab w:val="left" w:pos="1134"/>
              </w:tabs>
              <w:spacing w:line="360" w:lineRule="auto"/>
              <w:ind w:right="132" w:firstLine="0"/>
              <w:jc w:val="right"/>
              <w:rPr>
                <w:rFonts w:ascii="GHEA Grapalat" w:hAnsi="GHEA Grapalat" w:cs="Sylfaen"/>
                <w:color w:val="000000" w:themeColor="text1"/>
                <w:sz w:val="24"/>
                <w:szCs w:val="24"/>
              </w:rPr>
            </w:pPr>
            <w:r w:rsidRPr="00DA7333">
              <w:rPr>
                <w:rFonts w:ascii="GHEA Grapalat" w:hAnsi="GHEA Grapalat"/>
                <w:b/>
                <w:i/>
                <w:color w:val="000000" w:themeColor="text1"/>
                <w:sz w:val="24"/>
                <w:szCs w:val="24"/>
              </w:rPr>
              <w:t>Дата подписания</w:t>
            </w:r>
          </w:p>
        </w:tc>
        <w:tc>
          <w:tcPr>
            <w:tcW w:w="1791" w:type="dxa"/>
            <w:shd w:val="clear" w:color="auto" w:fill="FFFFFF"/>
          </w:tcPr>
          <w:p w:rsidR="00B36C96" w:rsidRPr="00DA7333" w:rsidRDefault="004E13EC" w:rsidP="00EC3737">
            <w:pPr>
              <w:pStyle w:val="Other0"/>
              <w:shd w:val="clear" w:color="auto" w:fill="auto"/>
              <w:tabs>
                <w:tab w:val="left" w:pos="1134"/>
              </w:tabs>
              <w:spacing w:line="360" w:lineRule="auto"/>
              <w:ind w:firstLine="0"/>
              <w:rPr>
                <w:rFonts w:ascii="GHEA Grapalat" w:hAnsi="GHEA Grapalat" w:cs="Sylfaen"/>
                <w:color w:val="000000" w:themeColor="text1"/>
                <w:sz w:val="24"/>
                <w:szCs w:val="24"/>
              </w:rPr>
            </w:pPr>
            <w:r w:rsidRPr="00DA7333">
              <w:rPr>
                <w:rFonts w:ascii="GHEA Grapalat" w:hAnsi="GHEA Grapalat"/>
                <w:color w:val="000000" w:themeColor="text1"/>
                <w:sz w:val="24"/>
                <w:szCs w:val="24"/>
              </w:rPr>
              <w:t>29.11.2024</w:t>
            </w:r>
          </w:p>
        </w:tc>
      </w:tr>
      <w:tr w:rsidR="00B36C96" w:rsidRPr="00DA7333" w:rsidTr="00EC3737">
        <w:trPr>
          <w:jc w:val="center"/>
        </w:trPr>
        <w:tc>
          <w:tcPr>
            <w:tcW w:w="3298" w:type="dxa"/>
            <w:shd w:val="clear" w:color="auto" w:fill="FFFFFF"/>
          </w:tcPr>
          <w:p w:rsidR="00B36C96" w:rsidRPr="00DA7333" w:rsidRDefault="004E13EC" w:rsidP="00150E23">
            <w:pPr>
              <w:pStyle w:val="Other0"/>
              <w:shd w:val="clear" w:color="auto" w:fill="auto"/>
              <w:tabs>
                <w:tab w:val="left" w:pos="1134"/>
              </w:tabs>
              <w:spacing w:line="360" w:lineRule="auto"/>
              <w:ind w:right="213" w:firstLine="0"/>
              <w:jc w:val="right"/>
              <w:rPr>
                <w:rFonts w:ascii="GHEA Grapalat" w:hAnsi="GHEA Grapalat" w:cs="Sylfaen"/>
                <w:b/>
                <w:color w:val="000000" w:themeColor="text1"/>
                <w:sz w:val="24"/>
                <w:szCs w:val="24"/>
              </w:rPr>
            </w:pPr>
            <w:r w:rsidRPr="00DA7333">
              <w:rPr>
                <w:rFonts w:ascii="GHEA Grapalat" w:hAnsi="GHEA Grapalat"/>
                <w:b/>
                <w:i/>
                <w:color w:val="000000" w:themeColor="text1"/>
                <w:sz w:val="24"/>
                <w:szCs w:val="24"/>
              </w:rPr>
              <w:t>Утверждающий орган</w:t>
            </w:r>
          </w:p>
        </w:tc>
        <w:tc>
          <w:tcPr>
            <w:tcW w:w="3017" w:type="dxa"/>
            <w:shd w:val="clear" w:color="auto" w:fill="FFFFFF"/>
          </w:tcPr>
          <w:p w:rsidR="00B36C96" w:rsidRPr="00DA7333" w:rsidRDefault="00B36C96" w:rsidP="00EC3737">
            <w:pPr>
              <w:tabs>
                <w:tab w:val="left" w:pos="1134"/>
              </w:tabs>
              <w:spacing w:line="360" w:lineRule="auto"/>
              <w:rPr>
                <w:rFonts w:ascii="GHEA Grapalat" w:hAnsi="GHEA Grapalat" w:cs="Sylfaen"/>
                <w:color w:val="000000" w:themeColor="text1"/>
              </w:rPr>
            </w:pPr>
          </w:p>
        </w:tc>
        <w:tc>
          <w:tcPr>
            <w:tcW w:w="2572" w:type="dxa"/>
            <w:shd w:val="clear" w:color="auto" w:fill="FFFFFF"/>
          </w:tcPr>
          <w:p w:rsidR="00B36C96" w:rsidRPr="00DA7333" w:rsidRDefault="004E13EC" w:rsidP="00150E23">
            <w:pPr>
              <w:pStyle w:val="Other0"/>
              <w:shd w:val="clear" w:color="auto" w:fill="auto"/>
              <w:tabs>
                <w:tab w:val="left" w:pos="1134"/>
              </w:tabs>
              <w:spacing w:line="360" w:lineRule="auto"/>
              <w:ind w:right="132" w:firstLine="0"/>
              <w:jc w:val="right"/>
              <w:rPr>
                <w:rFonts w:ascii="GHEA Grapalat" w:hAnsi="GHEA Grapalat" w:cs="Sylfaen"/>
                <w:color w:val="000000" w:themeColor="text1"/>
                <w:sz w:val="24"/>
                <w:szCs w:val="24"/>
              </w:rPr>
            </w:pPr>
            <w:r w:rsidRPr="00DA7333">
              <w:rPr>
                <w:rFonts w:ascii="GHEA Grapalat" w:hAnsi="GHEA Grapalat"/>
                <w:b/>
                <w:i/>
                <w:color w:val="000000" w:themeColor="text1"/>
                <w:sz w:val="24"/>
                <w:szCs w:val="24"/>
              </w:rPr>
              <w:t>Дата утверждения</w:t>
            </w:r>
          </w:p>
        </w:tc>
        <w:tc>
          <w:tcPr>
            <w:tcW w:w="1791" w:type="dxa"/>
            <w:shd w:val="clear" w:color="auto" w:fill="FFFFFF"/>
          </w:tcPr>
          <w:p w:rsidR="00B36C96" w:rsidRPr="00DA7333" w:rsidRDefault="00B36C96" w:rsidP="00EC3737">
            <w:pPr>
              <w:tabs>
                <w:tab w:val="left" w:pos="1134"/>
              </w:tabs>
              <w:spacing w:line="360" w:lineRule="auto"/>
              <w:jc w:val="right"/>
              <w:rPr>
                <w:rFonts w:ascii="GHEA Grapalat" w:hAnsi="GHEA Grapalat" w:cs="Sylfaen"/>
                <w:color w:val="000000" w:themeColor="text1"/>
              </w:rPr>
            </w:pPr>
          </w:p>
        </w:tc>
      </w:tr>
      <w:tr w:rsidR="00B36C96" w:rsidRPr="00DA7333" w:rsidTr="00EC3737">
        <w:trPr>
          <w:jc w:val="center"/>
        </w:trPr>
        <w:tc>
          <w:tcPr>
            <w:tcW w:w="3298" w:type="dxa"/>
            <w:shd w:val="clear" w:color="auto" w:fill="FFFFFF"/>
          </w:tcPr>
          <w:p w:rsidR="00B36C96" w:rsidRPr="00DA7333" w:rsidRDefault="004E13EC" w:rsidP="00150E23">
            <w:pPr>
              <w:pStyle w:val="Other0"/>
              <w:shd w:val="clear" w:color="auto" w:fill="auto"/>
              <w:tabs>
                <w:tab w:val="left" w:pos="1134"/>
              </w:tabs>
              <w:spacing w:line="360" w:lineRule="auto"/>
              <w:ind w:right="71" w:firstLine="0"/>
              <w:jc w:val="right"/>
              <w:rPr>
                <w:rFonts w:ascii="GHEA Grapalat" w:hAnsi="GHEA Grapalat" w:cs="Sylfaen"/>
                <w:b/>
                <w:color w:val="000000" w:themeColor="text1"/>
                <w:sz w:val="24"/>
                <w:szCs w:val="24"/>
              </w:rPr>
            </w:pPr>
            <w:r w:rsidRPr="00DA7333">
              <w:rPr>
                <w:rFonts w:ascii="GHEA Grapalat" w:hAnsi="GHEA Grapalat"/>
                <w:b/>
                <w:i/>
                <w:color w:val="000000" w:themeColor="text1"/>
                <w:sz w:val="24"/>
                <w:szCs w:val="24"/>
              </w:rPr>
              <w:t>Дата вступления в силу</w:t>
            </w:r>
          </w:p>
        </w:tc>
        <w:tc>
          <w:tcPr>
            <w:tcW w:w="3017" w:type="dxa"/>
            <w:shd w:val="clear" w:color="auto" w:fill="FFFFFF"/>
          </w:tcPr>
          <w:p w:rsidR="00B36C96" w:rsidRPr="00DA7333" w:rsidRDefault="004E13EC" w:rsidP="00EC3737">
            <w:pPr>
              <w:pStyle w:val="Other0"/>
              <w:shd w:val="clear" w:color="auto" w:fill="auto"/>
              <w:tabs>
                <w:tab w:val="left" w:pos="1134"/>
              </w:tabs>
              <w:spacing w:line="360" w:lineRule="auto"/>
              <w:ind w:firstLine="0"/>
              <w:rPr>
                <w:rFonts w:ascii="GHEA Grapalat" w:hAnsi="GHEA Grapalat" w:cs="Sylfaen"/>
                <w:color w:val="000000" w:themeColor="text1"/>
                <w:sz w:val="24"/>
                <w:szCs w:val="24"/>
              </w:rPr>
            </w:pPr>
            <w:r w:rsidRPr="00DA7333">
              <w:rPr>
                <w:rFonts w:ascii="GHEA Grapalat" w:hAnsi="GHEA Grapalat"/>
                <w:color w:val="000000" w:themeColor="text1"/>
                <w:sz w:val="24"/>
                <w:szCs w:val="24"/>
              </w:rPr>
              <w:t>12.12.2024</w:t>
            </w:r>
          </w:p>
        </w:tc>
        <w:tc>
          <w:tcPr>
            <w:tcW w:w="2572" w:type="dxa"/>
            <w:shd w:val="clear" w:color="auto" w:fill="FFFFFF"/>
          </w:tcPr>
          <w:p w:rsidR="00B36C96" w:rsidRPr="00DA7333" w:rsidRDefault="004E13EC" w:rsidP="00150E23">
            <w:pPr>
              <w:pStyle w:val="Other0"/>
              <w:shd w:val="clear" w:color="auto" w:fill="auto"/>
              <w:tabs>
                <w:tab w:val="left" w:pos="1134"/>
              </w:tabs>
              <w:spacing w:line="360" w:lineRule="auto"/>
              <w:ind w:right="132" w:firstLine="0"/>
              <w:jc w:val="right"/>
              <w:rPr>
                <w:rFonts w:ascii="GHEA Grapalat" w:hAnsi="GHEA Grapalat" w:cs="Sylfaen"/>
                <w:color w:val="000000" w:themeColor="text1"/>
                <w:sz w:val="24"/>
                <w:szCs w:val="24"/>
              </w:rPr>
            </w:pPr>
            <w:r w:rsidRPr="00DA7333">
              <w:rPr>
                <w:rFonts w:ascii="GHEA Grapalat" w:hAnsi="GHEA Grapalat"/>
                <w:b/>
                <w:i/>
                <w:color w:val="000000" w:themeColor="text1"/>
                <w:sz w:val="24"/>
                <w:szCs w:val="24"/>
              </w:rPr>
              <w:t>Дата утраты силы</w:t>
            </w:r>
          </w:p>
        </w:tc>
        <w:tc>
          <w:tcPr>
            <w:tcW w:w="1791" w:type="dxa"/>
            <w:shd w:val="clear" w:color="auto" w:fill="FFFFFF"/>
          </w:tcPr>
          <w:p w:rsidR="00B36C96" w:rsidRPr="00DA7333" w:rsidRDefault="00B36C96" w:rsidP="00EC3737">
            <w:pPr>
              <w:tabs>
                <w:tab w:val="left" w:pos="1134"/>
              </w:tabs>
              <w:spacing w:line="360" w:lineRule="auto"/>
              <w:jc w:val="right"/>
              <w:rPr>
                <w:rFonts w:ascii="GHEA Grapalat" w:hAnsi="GHEA Grapalat" w:cs="Sylfaen"/>
                <w:color w:val="000000" w:themeColor="text1"/>
              </w:rPr>
            </w:pPr>
          </w:p>
        </w:tc>
      </w:tr>
      <w:tr w:rsidR="00B36C96" w:rsidRPr="00DA7333" w:rsidTr="00EC3737">
        <w:trPr>
          <w:jc w:val="center"/>
        </w:trPr>
        <w:tc>
          <w:tcPr>
            <w:tcW w:w="10678" w:type="dxa"/>
            <w:gridSpan w:val="4"/>
            <w:tcBorders>
              <w:top w:val="single" w:sz="4" w:space="0" w:color="auto"/>
            </w:tcBorders>
            <w:shd w:val="clear" w:color="auto" w:fill="FFFFFF"/>
            <w:vAlign w:val="center"/>
          </w:tcPr>
          <w:p w:rsidR="00B36C96" w:rsidRPr="00DA7333" w:rsidRDefault="004E13EC" w:rsidP="00EC3737">
            <w:pPr>
              <w:pStyle w:val="Other0"/>
              <w:shd w:val="clear" w:color="auto" w:fill="auto"/>
              <w:tabs>
                <w:tab w:val="left" w:pos="1134"/>
              </w:tabs>
              <w:spacing w:line="360" w:lineRule="auto"/>
              <w:ind w:firstLine="0"/>
              <w:rPr>
                <w:rFonts w:ascii="GHEA Grapalat" w:hAnsi="GHEA Grapalat" w:cs="Sylfaen"/>
                <w:color w:val="000000" w:themeColor="text1"/>
                <w:sz w:val="24"/>
                <w:szCs w:val="24"/>
                <w:u w:val="single"/>
              </w:rPr>
            </w:pPr>
            <w:r w:rsidRPr="00DA7333">
              <w:rPr>
                <w:rFonts w:ascii="GHEA Grapalat" w:hAnsi="GHEA Grapalat"/>
                <w:b/>
                <w:color w:val="000000" w:themeColor="text1"/>
                <w:sz w:val="24"/>
                <w:szCs w:val="24"/>
                <w:u w:val="single"/>
              </w:rPr>
              <w:t>Уведомление</w:t>
            </w:r>
          </w:p>
          <w:p w:rsidR="00B36C96" w:rsidRPr="00DA7333" w:rsidRDefault="004E13EC" w:rsidP="00EC3737">
            <w:pPr>
              <w:pStyle w:val="Other0"/>
              <w:shd w:val="clear" w:color="auto" w:fill="auto"/>
              <w:tabs>
                <w:tab w:val="left" w:pos="1134"/>
              </w:tabs>
              <w:spacing w:line="360" w:lineRule="auto"/>
              <w:ind w:firstLine="0"/>
              <w:rPr>
                <w:rFonts w:ascii="GHEA Grapalat" w:hAnsi="GHEA Grapalat" w:cs="Sylfaen"/>
                <w:color w:val="000000" w:themeColor="text1"/>
                <w:sz w:val="24"/>
                <w:szCs w:val="24"/>
              </w:rPr>
            </w:pPr>
            <w:r w:rsidRPr="00DA7333">
              <w:rPr>
                <w:rFonts w:ascii="GHEA Grapalat" w:hAnsi="GHEA Grapalat"/>
                <w:color w:val="000000" w:themeColor="text1"/>
                <w:sz w:val="24"/>
                <w:szCs w:val="24"/>
              </w:rPr>
              <w:t>Закон имеет заключительную часть и переходные положения. См. главу 10.</w:t>
            </w:r>
          </w:p>
        </w:tc>
      </w:tr>
      <w:tr w:rsidR="00B36C96" w:rsidRPr="00DA7333" w:rsidTr="00EC3737">
        <w:trPr>
          <w:jc w:val="center"/>
        </w:trPr>
        <w:tc>
          <w:tcPr>
            <w:tcW w:w="10678" w:type="dxa"/>
            <w:gridSpan w:val="4"/>
            <w:tcBorders>
              <w:top w:val="single" w:sz="4" w:space="0" w:color="auto"/>
            </w:tcBorders>
            <w:shd w:val="clear" w:color="auto" w:fill="FFFFFF"/>
            <w:vAlign w:val="center"/>
          </w:tcPr>
          <w:p w:rsidR="00B36C96" w:rsidRPr="00DA7333" w:rsidRDefault="004E13EC" w:rsidP="00EC3737">
            <w:pPr>
              <w:pStyle w:val="Other0"/>
              <w:shd w:val="clear" w:color="auto" w:fill="auto"/>
              <w:tabs>
                <w:tab w:val="left" w:pos="1134"/>
              </w:tabs>
              <w:spacing w:line="360" w:lineRule="auto"/>
              <w:ind w:firstLine="0"/>
              <w:rPr>
                <w:rFonts w:ascii="GHEA Grapalat" w:hAnsi="GHEA Grapalat" w:cs="Sylfaen"/>
                <w:color w:val="000000" w:themeColor="text1"/>
                <w:sz w:val="24"/>
                <w:szCs w:val="24"/>
                <w:u w:val="single"/>
              </w:rPr>
            </w:pPr>
            <w:r w:rsidRPr="00DA7333">
              <w:rPr>
                <w:rFonts w:ascii="GHEA Grapalat" w:hAnsi="GHEA Grapalat"/>
                <w:b/>
                <w:color w:val="000000" w:themeColor="text1"/>
                <w:sz w:val="24"/>
                <w:szCs w:val="24"/>
                <w:u w:val="single"/>
              </w:rPr>
              <w:t>Связь с другими документами</w:t>
            </w:r>
          </w:p>
          <w:p w:rsidR="00B36C96" w:rsidRPr="00DA7333" w:rsidRDefault="004E13EC" w:rsidP="00EC3737">
            <w:pPr>
              <w:pStyle w:val="Other0"/>
              <w:shd w:val="clear" w:color="auto" w:fill="auto"/>
              <w:tabs>
                <w:tab w:val="left" w:pos="1134"/>
              </w:tabs>
              <w:spacing w:line="360" w:lineRule="auto"/>
              <w:ind w:firstLine="0"/>
              <w:rPr>
                <w:rFonts w:ascii="GHEA Grapalat" w:hAnsi="GHEA Grapalat"/>
                <w:b/>
                <w:color w:val="000000" w:themeColor="text1"/>
                <w:sz w:val="24"/>
                <w:szCs w:val="24"/>
                <w:u w:val="single"/>
                <w:lang w:val="en-US"/>
              </w:rPr>
            </w:pPr>
            <w:r w:rsidRPr="00DA7333">
              <w:rPr>
                <w:rFonts w:ascii="GHEA Grapalat" w:hAnsi="GHEA Grapalat"/>
                <w:b/>
                <w:color w:val="000000" w:themeColor="text1"/>
                <w:sz w:val="24"/>
                <w:szCs w:val="24"/>
                <w:u w:val="single"/>
              </w:rPr>
              <w:t>Вносящие изменения и инкорпорации</w:t>
            </w:r>
          </w:p>
          <w:p w:rsidR="00150E23" w:rsidRPr="00DA7333" w:rsidRDefault="00150E23" w:rsidP="00EC3737">
            <w:pPr>
              <w:pStyle w:val="Other0"/>
              <w:shd w:val="clear" w:color="auto" w:fill="auto"/>
              <w:tabs>
                <w:tab w:val="left" w:pos="1134"/>
              </w:tabs>
              <w:spacing w:line="360" w:lineRule="auto"/>
              <w:ind w:firstLine="0"/>
              <w:rPr>
                <w:rFonts w:ascii="GHEA Grapalat" w:hAnsi="GHEA Grapalat" w:cs="Sylfaen"/>
                <w:color w:val="000000" w:themeColor="text1"/>
                <w:sz w:val="24"/>
                <w:szCs w:val="24"/>
                <w:lang w:val="en-US"/>
              </w:rPr>
            </w:pPr>
          </w:p>
        </w:tc>
      </w:tr>
      <w:tr w:rsidR="00B36C96" w:rsidRPr="00DA7333" w:rsidTr="00EC3737">
        <w:trPr>
          <w:jc w:val="center"/>
        </w:trPr>
        <w:tc>
          <w:tcPr>
            <w:tcW w:w="10678" w:type="dxa"/>
            <w:gridSpan w:val="4"/>
            <w:tcBorders>
              <w:top w:val="single" w:sz="4" w:space="0" w:color="auto"/>
              <w:bottom w:val="single" w:sz="4" w:space="0" w:color="auto"/>
            </w:tcBorders>
            <w:shd w:val="clear" w:color="auto" w:fill="FFFFFF"/>
            <w:vAlign w:val="center"/>
          </w:tcPr>
          <w:p w:rsidR="00B36C96" w:rsidRPr="00DA7333" w:rsidRDefault="004E13EC" w:rsidP="00EC3737">
            <w:pPr>
              <w:pStyle w:val="Other0"/>
              <w:shd w:val="clear" w:color="auto" w:fill="auto"/>
              <w:tabs>
                <w:tab w:val="left" w:pos="1134"/>
              </w:tabs>
              <w:spacing w:line="360" w:lineRule="auto"/>
              <w:ind w:firstLine="0"/>
              <w:jc w:val="center"/>
              <w:rPr>
                <w:rFonts w:ascii="GHEA Grapalat" w:hAnsi="GHEA Grapalat" w:cs="Sylfaen"/>
                <w:b/>
                <w:color w:val="000000" w:themeColor="text1"/>
                <w:sz w:val="24"/>
                <w:szCs w:val="24"/>
              </w:rPr>
            </w:pPr>
            <w:r w:rsidRPr="00DA7333">
              <w:rPr>
                <w:rFonts w:ascii="GHEA Grapalat" w:hAnsi="GHEA Grapalat"/>
                <w:b/>
                <w:color w:val="000000" w:themeColor="text1"/>
                <w:sz w:val="24"/>
                <w:szCs w:val="24"/>
              </w:rPr>
              <w:t>ЗАКОН РА О ПРАВОВОЙ ПОМОЩИ ПО УГОЛОВНЫМ ПРОИЗВОДСТВАМ</w:t>
            </w:r>
          </w:p>
        </w:tc>
      </w:tr>
    </w:tbl>
    <w:p w:rsidR="004E13EC" w:rsidRPr="00DA7333" w:rsidRDefault="004E13EC" w:rsidP="007B6967">
      <w:pPr>
        <w:pStyle w:val="Bodytext40"/>
        <w:shd w:val="clear" w:color="auto" w:fill="auto"/>
        <w:tabs>
          <w:tab w:val="left" w:pos="1134"/>
        </w:tabs>
        <w:spacing w:after="160" w:line="360" w:lineRule="auto"/>
        <w:rPr>
          <w:rFonts w:ascii="GHEA Grapalat" w:hAnsi="GHEA Grapalat" w:cs="Sylfaen"/>
          <w:color w:val="000000" w:themeColor="text1"/>
          <w:sz w:val="24"/>
          <w:szCs w:val="24"/>
        </w:rPr>
      </w:pPr>
    </w:p>
    <w:p w:rsidR="00B36C96" w:rsidRPr="00DA7333" w:rsidRDefault="004E13EC" w:rsidP="007B6967">
      <w:pPr>
        <w:pStyle w:val="Bodytext40"/>
        <w:shd w:val="clear" w:color="auto" w:fill="auto"/>
        <w:tabs>
          <w:tab w:val="left" w:pos="1134"/>
        </w:tabs>
        <w:spacing w:after="160" w:line="360" w:lineRule="auto"/>
        <w:rPr>
          <w:rFonts w:ascii="GHEA Grapalat" w:hAnsi="GHEA Grapalat" w:cs="Sylfaen"/>
          <w:color w:val="000000" w:themeColor="text1"/>
          <w:sz w:val="24"/>
          <w:szCs w:val="24"/>
        </w:rPr>
      </w:pPr>
      <w:r w:rsidRPr="00DA7333">
        <w:rPr>
          <w:rFonts w:ascii="GHEA Grapalat" w:hAnsi="GHEA Grapalat"/>
          <w:color w:val="000000" w:themeColor="text1"/>
          <w:sz w:val="24"/>
          <w:szCs w:val="24"/>
        </w:rPr>
        <w:t>ЗАКОН</w:t>
      </w:r>
    </w:p>
    <w:p w:rsidR="00B36C96" w:rsidRPr="00DA7333" w:rsidRDefault="004E13EC" w:rsidP="007B6967">
      <w:pPr>
        <w:pStyle w:val="Heading10"/>
        <w:shd w:val="clear" w:color="auto" w:fill="auto"/>
        <w:tabs>
          <w:tab w:val="left" w:pos="1134"/>
        </w:tabs>
        <w:spacing w:after="160" w:line="360" w:lineRule="auto"/>
        <w:rPr>
          <w:rFonts w:ascii="GHEA Grapalat" w:hAnsi="GHEA Grapalat" w:cs="Sylfaen"/>
          <w:color w:val="000000" w:themeColor="text1"/>
          <w:sz w:val="24"/>
          <w:szCs w:val="24"/>
        </w:rPr>
      </w:pPr>
      <w:bookmarkStart w:id="0" w:name="bookmark0"/>
      <w:r w:rsidRPr="00DA7333">
        <w:rPr>
          <w:rFonts w:ascii="GHEA Grapalat" w:hAnsi="GHEA Grapalat"/>
          <w:color w:val="000000" w:themeColor="text1"/>
          <w:sz w:val="24"/>
          <w:szCs w:val="24"/>
        </w:rPr>
        <w:t>РЕСПУБЛИКИ АРМЕНИЯ</w:t>
      </w:r>
      <w:bookmarkEnd w:id="0"/>
    </w:p>
    <w:p w:rsidR="004E13EC" w:rsidRPr="00DA7333" w:rsidRDefault="004E13EC" w:rsidP="007B6967">
      <w:pPr>
        <w:pStyle w:val="Heading20"/>
        <w:shd w:val="clear" w:color="auto" w:fill="auto"/>
        <w:tabs>
          <w:tab w:val="left" w:pos="1134"/>
        </w:tabs>
        <w:spacing w:after="160" w:line="360" w:lineRule="auto"/>
        <w:jc w:val="right"/>
        <w:rPr>
          <w:rFonts w:ascii="GHEA Grapalat" w:eastAsia="Courier New" w:hAnsi="GHEA Grapalat" w:cs="Sylfaen"/>
          <w:b/>
          <w:bCs/>
          <w:color w:val="000000" w:themeColor="text1"/>
          <w:sz w:val="24"/>
          <w:szCs w:val="24"/>
          <w:u w:val="none"/>
        </w:rPr>
      </w:pPr>
      <w:bookmarkStart w:id="1" w:name="bookmark1"/>
      <w:proofErr w:type="gramStart"/>
      <w:r w:rsidRPr="00DA7333">
        <w:rPr>
          <w:rFonts w:ascii="GHEA Grapalat" w:hAnsi="GHEA Grapalat"/>
          <w:b/>
          <w:color w:val="000000" w:themeColor="text1"/>
          <w:sz w:val="24"/>
          <w:szCs w:val="24"/>
          <w:u w:val="none"/>
        </w:rPr>
        <w:t>Принят</w:t>
      </w:r>
      <w:proofErr w:type="gramEnd"/>
      <w:r w:rsidRPr="00DA7333">
        <w:rPr>
          <w:rFonts w:ascii="GHEA Grapalat" w:hAnsi="GHEA Grapalat"/>
          <w:b/>
          <w:color w:val="000000" w:themeColor="text1"/>
          <w:sz w:val="24"/>
          <w:szCs w:val="24"/>
          <w:u w:val="none"/>
        </w:rPr>
        <w:t xml:space="preserve"> 15 ноября 2024 года </w:t>
      </w:r>
    </w:p>
    <w:p w:rsidR="004E13EC" w:rsidRPr="00DA7333" w:rsidRDefault="004E13EC" w:rsidP="007B6967">
      <w:pPr>
        <w:pStyle w:val="Heading20"/>
        <w:shd w:val="clear" w:color="auto" w:fill="auto"/>
        <w:tabs>
          <w:tab w:val="left" w:pos="1134"/>
        </w:tabs>
        <w:spacing w:after="160" w:line="360" w:lineRule="auto"/>
        <w:rPr>
          <w:rFonts w:ascii="GHEA Grapalat" w:eastAsia="Courier New" w:hAnsi="GHEA Grapalat" w:cs="Sylfaen"/>
          <w:b/>
          <w:bCs/>
          <w:color w:val="000000" w:themeColor="text1"/>
          <w:sz w:val="24"/>
          <w:szCs w:val="24"/>
          <w:u w:val="none"/>
        </w:rPr>
      </w:pPr>
    </w:p>
    <w:p w:rsidR="00B36C96" w:rsidRPr="00DA7333" w:rsidRDefault="004E13EC" w:rsidP="007B6967">
      <w:pPr>
        <w:pStyle w:val="Heading20"/>
        <w:shd w:val="clear" w:color="auto" w:fill="auto"/>
        <w:tabs>
          <w:tab w:val="left" w:pos="1134"/>
        </w:tabs>
        <w:spacing w:after="160" w:line="360" w:lineRule="auto"/>
        <w:rPr>
          <w:rFonts w:ascii="GHEA Grapalat" w:eastAsia="Courier New" w:hAnsi="GHEA Grapalat" w:cs="Sylfaen"/>
          <w:b/>
          <w:bCs/>
          <w:color w:val="000000" w:themeColor="text1"/>
          <w:sz w:val="24"/>
          <w:szCs w:val="24"/>
          <w:u w:val="none"/>
        </w:rPr>
      </w:pPr>
      <w:r w:rsidRPr="00DA7333">
        <w:rPr>
          <w:rFonts w:ascii="GHEA Grapalat" w:hAnsi="GHEA Grapalat"/>
          <w:b/>
          <w:color w:val="000000" w:themeColor="text1"/>
          <w:sz w:val="24"/>
          <w:szCs w:val="24"/>
          <w:u w:val="none"/>
        </w:rPr>
        <w:t>О ПРАВОВОЙ ПОМОЩИ ПО УГОЛОВНЫМ ПРОИЗВОДСТВАМ</w:t>
      </w:r>
      <w:bookmarkEnd w:id="1"/>
    </w:p>
    <w:p w:rsidR="00150E23" w:rsidRPr="00DA7333" w:rsidRDefault="00150E23">
      <w:pPr>
        <w:rPr>
          <w:rFonts w:ascii="GHEA Grapalat" w:eastAsia="Arial" w:hAnsi="GHEA Grapalat" w:cs="Arial"/>
          <w:b/>
          <w:color w:val="000000" w:themeColor="text1"/>
        </w:rPr>
      </w:pPr>
      <w:bookmarkStart w:id="2" w:name="bookmark2"/>
      <w:r w:rsidRPr="00DA7333">
        <w:rPr>
          <w:rFonts w:ascii="GHEA Grapalat" w:hAnsi="GHEA Grapalat"/>
          <w:b/>
          <w:color w:val="000000" w:themeColor="text1"/>
        </w:rPr>
        <w:br w:type="page"/>
      </w:r>
    </w:p>
    <w:p w:rsidR="00B36C96" w:rsidRPr="00DA7333" w:rsidRDefault="004E13EC" w:rsidP="007B6967">
      <w:pPr>
        <w:pStyle w:val="Heading20"/>
        <w:shd w:val="clear" w:color="auto" w:fill="auto"/>
        <w:tabs>
          <w:tab w:val="left" w:pos="1134"/>
        </w:tabs>
        <w:spacing w:after="160" w:line="360" w:lineRule="auto"/>
        <w:rPr>
          <w:rFonts w:ascii="GHEA Grapalat" w:hAnsi="GHEA Grapalat"/>
          <w:b/>
          <w:color w:val="000000" w:themeColor="text1"/>
          <w:sz w:val="24"/>
          <w:szCs w:val="24"/>
          <w:u w:val="none"/>
          <w:lang w:val="en-US"/>
        </w:rPr>
      </w:pPr>
      <w:r w:rsidRPr="00DA7333">
        <w:rPr>
          <w:rFonts w:ascii="GHEA Grapalat" w:hAnsi="GHEA Grapalat"/>
          <w:b/>
          <w:color w:val="000000" w:themeColor="text1"/>
          <w:sz w:val="24"/>
          <w:szCs w:val="24"/>
          <w:u w:val="none"/>
        </w:rPr>
        <w:lastRenderedPageBreak/>
        <w:t>ГЛАВА 1</w:t>
      </w:r>
      <w:bookmarkEnd w:id="2"/>
    </w:p>
    <w:p w:rsidR="00B36C96" w:rsidRPr="00DA7333" w:rsidRDefault="004E13EC" w:rsidP="007B6967">
      <w:pPr>
        <w:pStyle w:val="Heading10"/>
        <w:shd w:val="clear" w:color="auto" w:fill="auto"/>
        <w:tabs>
          <w:tab w:val="left" w:pos="1134"/>
        </w:tabs>
        <w:spacing w:after="160" w:line="360" w:lineRule="auto"/>
        <w:rPr>
          <w:rFonts w:ascii="GHEA Grapalat" w:hAnsi="GHEA Grapalat"/>
          <w:i/>
          <w:color w:val="000000" w:themeColor="text1"/>
          <w:sz w:val="24"/>
          <w:szCs w:val="24"/>
          <w:lang w:val="en-US"/>
        </w:rPr>
      </w:pPr>
      <w:bookmarkStart w:id="3" w:name="bookmark3"/>
      <w:bookmarkStart w:id="4" w:name="bookmark4"/>
      <w:r w:rsidRPr="00DA7333">
        <w:rPr>
          <w:rFonts w:ascii="GHEA Grapalat" w:hAnsi="GHEA Grapalat"/>
          <w:i/>
          <w:color w:val="000000" w:themeColor="text1"/>
          <w:sz w:val="24"/>
          <w:szCs w:val="24"/>
        </w:rPr>
        <w:t>ОБЩИЕ ПОЛОЖЕНИЯ</w:t>
      </w:r>
      <w:bookmarkEnd w:id="3"/>
      <w:bookmarkEnd w:id="4"/>
    </w:p>
    <w:p w:rsidR="00DA7333" w:rsidRPr="00DA7333" w:rsidRDefault="00DA7333"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4E13EC" w:rsidRPr="00DA7333" w:rsidTr="004E13EC">
        <w:tc>
          <w:tcPr>
            <w:tcW w:w="2093" w:type="dxa"/>
          </w:tcPr>
          <w:p w:rsidR="004E13EC" w:rsidRPr="00DA7333" w:rsidRDefault="004E13EC"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1.</w:t>
            </w:r>
          </w:p>
        </w:tc>
        <w:tc>
          <w:tcPr>
            <w:tcW w:w="7187" w:type="dxa"/>
          </w:tcPr>
          <w:p w:rsidR="004E13EC" w:rsidRPr="00DA7333" w:rsidRDefault="004E13EC"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5" w:name="bookmark5"/>
            <w:r w:rsidRPr="00DA7333">
              <w:rPr>
                <w:rFonts w:ascii="GHEA Grapalat" w:hAnsi="GHEA Grapalat"/>
                <w:color w:val="000000" w:themeColor="text1"/>
                <w:sz w:val="24"/>
                <w:szCs w:val="24"/>
              </w:rPr>
              <w:t>Отношения, регулируемые настоящим Законом</w:t>
            </w:r>
            <w:bookmarkEnd w:id="5"/>
          </w:p>
        </w:tc>
      </w:tr>
    </w:tbl>
    <w:p w:rsidR="00B36C96" w:rsidRPr="00DA7333" w:rsidRDefault="007B6967"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Настоящим Законом регулируются порядок и условия осуществления </w:t>
      </w:r>
      <w:r w:rsidR="000A656F" w:rsidRPr="00DA7333">
        <w:rPr>
          <w:rFonts w:ascii="GHEA Grapalat" w:hAnsi="GHEA Grapalat"/>
          <w:b w:val="0"/>
          <w:i w:val="0"/>
          <w:color w:val="000000" w:themeColor="text1"/>
          <w:sz w:val="24"/>
          <w:szCs w:val="24"/>
        </w:rPr>
        <w:t xml:space="preserve">правовой помощи по уголовным производствам, </w:t>
      </w:r>
      <w:r w:rsidR="00085BDC" w:rsidRPr="00DA7333">
        <w:rPr>
          <w:rFonts w:ascii="GHEA Grapalat" w:hAnsi="GHEA Grapalat"/>
          <w:b w:val="0"/>
          <w:i w:val="0"/>
          <w:color w:val="000000" w:themeColor="text1"/>
          <w:sz w:val="24"/>
          <w:szCs w:val="24"/>
        </w:rPr>
        <w:t>предусмотренной ратифицированными Республикой Армения международными договорами, а также в случае отсутствия ратифицированных Республикой Армения международных договоров.</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В рамках регулирования настоящего Закона правовая помощь по уголовным производствам включает:</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proofErr w:type="gramStart"/>
      <w:r w:rsidRPr="00DA7333">
        <w:rPr>
          <w:rFonts w:ascii="GHEA Grapalat" w:hAnsi="GHEA Grapalat"/>
          <w:b w:val="0"/>
          <w:i w:val="0"/>
          <w:color w:val="000000" w:themeColor="text1"/>
          <w:sz w:val="24"/>
          <w:szCs w:val="24"/>
        </w:rPr>
        <w:t>1)</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запросы по правовой помощи, в том числе </w:t>
      </w:r>
      <w:r w:rsidR="000A656F" w:rsidRPr="00DA7333">
        <w:rPr>
          <w:rFonts w:ascii="GHEA Grapalat" w:hAnsi="GHEA Grapalat"/>
          <w:b w:val="0"/>
          <w:i w:val="0"/>
          <w:color w:val="000000" w:themeColor="text1"/>
          <w:sz w:val="24"/>
          <w:szCs w:val="24"/>
        </w:rPr>
        <w:t xml:space="preserve">выдаче </w:t>
      </w:r>
      <w:r w:rsidRPr="00DA7333">
        <w:rPr>
          <w:rFonts w:ascii="GHEA Grapalat" w:hAnsi="GHEA Grapalat"/>
          <w:b w:val="0"/>
          <w:i w:val="0"/>
          <w:color w:val="000000" w:themeColor="text1"/>
          <w:sz w:val="24"/>
          <w:szCs w:val="24"/>
        </w:rPr>
        <w:t xml:space="preserve">документов и предметов, обмену сведениями, взятию у лиц показаний либо объяснений, предоставлению </w:t>
      </w:r>
      <w:r w:rsidR="000A656F" w:rsidRPr="00DA7333">
        <w:rPr>
          <w:rFonts w:ascii="GHEA Grapalat" w:hAnsi="GHEA Grapalat"/>
          <w:b w:val="0"/>
          <w:i w:val="0"/>
          <w:color w:val="000000" w:themeColor="text1"/>
          <w:sz w:val="24"/>
          <w:szCs w:val="24"/>
        </w:rPr>
        <w:t xml:space="preserve">информации </w:t>
      </w:r>
      <w:r w:rsidRPr="00DA7333">
        <w:rPr>
          <w:rFonts w:ascii="GHEA Grapalat" w:hAnsi="GHEA Grapalat"/>
          <w:b w:val="0"/>
          <w:i w:val="0"/>
          <w:color w:val="000000" w:themeColor="text1"/>
          <w:sz w:val="24"/>
          <w:szCs w:val="24"/>
        </w:rPr>
        <w:t>относительно заключенных под стражу либо иных лиц,</w:t>
      </w:r>
      <w:r w:rsidR="007B6967" w:rsidRPr="00DA7333">
        <w:rPr>
          <w:rFonts w:ascii="GHEA Grapalat" w:hAnsi="GHEA Grapalat"/>
          <w:b w:val="0"/>
          <w:i w:val="0"/>
          <w:color w:val="000000" w:themeColor="text1"/>
          <w:sz w:val="24"/>
          <w:szCs w:val="24"/>
        </w:rPr>
        <w:t xml:space="preserve"> </w:t>
      </w:r>
      <w:r w:rsidRPr="00DA7333">
        <w:rPr>
          <w:rFonts w:ascii="GHEA Grapalat" w:hAnsi="GHEA Grapalat"/>
          <w:b w:val="0"/>
          <w:i w:val="0"/>
          <w:color w:val="000000" w:themeColor="text1"/>
          <w:sz w:val="24"/>
          <w:szCs w:val="24"/>
        </w:rPr>
        <w:t xml:space="preserve">досмотру, обыску, приобретению и передаче вещественных либо цифровых доказательств, </w:t>
      </w:r>
      <w:r w:rsidR="000A656F" w:rsidRPr="00DA7333">
        <w:rPr>
          <w:rFonts w:ascii="GHEA Grapalat" w:hAnsi="GHEA Grapalat"/>
          <w:b w:val="0"/>
          <w:i w:val="0"/>
          <w:color w:val="000000" w:themeColor="text1"/>
          <w:sz w:val="24"/>
          <w:szCs w:val="24"/>
        </w:rPr>
        <w:t xml:space="preserve">произведению </w:t>
      </w:r>
      <w:r w:rsidRPr="00DA7333">
        <w:rPr>
          <w:rFonts w:ascii="GHEA Grapalat" w:hAnsi="GHEA Grapalat"/>
          <w:b w:val="0"/>
          <w:i w:val="0"/>
          <w:color w:val="000000" w:themeColor="text1"/>
          <w:sz w:val="24"/>
          <w:szCs w:val="24"/>
        </w:rPr>
        <w:t>экспертиз, вызову в Республику Армения в качестве свидетеля, потерпевшего, имущественного ответчика, их законного либо уполномоченного представителя</w:t>
      </w:r>
      <w:r w:rsidR="000A656F" w:rsidRPr="00DA7333">
        <w:rPr>
          <w:rFonts w:ascii="GHEA Grapalat" w:hAnsi="GHEA Grapalat"/>
          <w:b w:val="0"/>
          <w:i w:val="0"/>
          <w:color w:val="000000" w:themeColor="text1"/>
          <w:sz w:val="24"/>
          <w:szCs w:val="24"/>
        </w:rPr>
        <w:t xml:space="preserve"> и произведению процессуальных действий</w:t>
      </w:r>
      <w:r w:rsidRPr="00DA7333">
        <w:rPr>
          <w:rFonts w:ascii="GHEA Grapalat" w:hAnsi="GHEA Grapalat"/>
          <w:b w:val="0"/>
          <w:i w:val="0"/>
          <w:color w:val="000000" w:themeColor="text1"/>
          <w:sz w:val="24"/>
          <w:szCs w:val="24"/>
        </w:rPr>
        <w:t>, передаче</w:t>
      </w:r>
      <w:proofErr w:type="gramEnd"/>
      <w:r w:rsidRPr="00DA7333">
        <w:rPr>
          <w:rFonts w:ascii="GHEA Grapalat" w:hAnsi="GHEA Grapalat"/>
          <w:b w:val="0"/>
          <w:i w:val="0"/>
          <w:color w:val="000000" w:themeColor="text1"/>
          <w:sz w:val="24"/>
          <w:szCs w:val="24"/>
        </w:rPr>
        <w:t xml:space="preserve"> лишенных свободы лиц в качестве свидетелей либо участников очной ставки, предоставлению необходимых для уголовного производства документов, а также цифровых данных, </w:t>
      </w:r>
      <w:r w:rsidR="000A656F" w:rsidRPr="00DA7333">
        <w:rPr>
          <w:rFonts w:ascii="GHEA Grapalat" w:hAnsi="GHEA Grapalat"/>
          <w:b w:val="0"/>
          <w:i w:val="0"/>
          <w:color w:val="000000" w:themeColor="text1"/>
          <w:sz w:val="24"/>
          <w:szCs w:val="24"/>
        </w:rPr>
        <w:t>аудио</w:t>
      </w:r>
      <w:r w:rsidRPr="00DA7333">
        <w:rPr>
          <w:rFonts w:ascii="GHEA Grapalat" w:hAnsi="GHEA Grapalat"/>
          <w:b w:val="0"/>
          <w:i w:val="0"/>
          <w:color w:val="000000" w:themeColor="text1"/>
          <w:sz w:val="24"/>
          <w:szCs w:val="24"/>
        </w:rPr>
        <w:t xml:space="preserve">записей, в том числе оригиналов либо </w:t>
      </w:r>
      <w:r w:rsidR="000A656F" w:rsidRPr="00DA7333">
        <w:rPr>
          <w:rFonts w:ascii="GHEA Grapalat" w:hAnsi="GHEA Grapalat"/>
          <w:b w:val="0"/>
          <w:i w:val="0"/>
          <w:color w:val="000000" w:themeColor="text1"/>
          <w:sz w:val="24"/>
          <w:szCs w:val="24"/>
        </w:rPr>
        <w:t xml:space="preserve">удостоверенных </w:t>
      </w:r>
      <w:r w:rsidRPr="00DA7333">
        <w:rPr>
          <w:rFonts w:ascii="GHEA Grapalat" w:hAnsi="GHEA Grapalat"/>
          <w:b w:val="0"/>
          <w:i w:val="0"/>
          <w:color w:val="000000" w:themeColor="text1"/>
          <w:sz w:val="24"/>
          <w:szCs w:val="24"/>
        </w:rPr>
        <w:t>копий банковских, финансовых, корпоративных либо деловых документов, аресту, распределению конфискованного имущества и так далее;</w:t>
      </w:r>
      <w:r w:rsidR="007B6967" w:rsidRPr="00DA7333">
        <w:rPr>
          <w:rFonts w:ascii="GHEA Grapalat" w:hAnsi="GHEA Grapalat"/>
          <w:b w:val="0"/>
          <w:i w:val="0"/>
          <w:color w:val="000000" w:themeColor="text1"/>
          <w:sz w:val="24"/>
          <w:szCs w:val="24"/>
        </w:rPr>
        <w:t xml:space="preserve"> </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выдачу (экстрадиция);</w:t>
      </w:r>
    </w:p>
    <w:p w:rsidR="00DA7333" w:rsidRPr="00DA7333" w:rsidRDefault="00DA7333">
      <w:pPr>
        <w:rPr>
          <w:rFonts w:ascii="GHEA Grapalat" w:eastAsia="Cambria" w:hAnsi="GHEA Grapalat" w:cs="Cambria"/>
          <w:bCs/>
          <w:iCs/>
          <w:color w:val="000000" w:themeColor="text1"/>
        </w:rPr>
      </w:pPr>
      <w:r w:rsidRPr="00DA7333">
        <w:rPr>
          <w:rFonts w:ascii="GHEA Grapalat" w:hAnsi="GHEA Grapalat"/>
          <w:b/>
          <w:i/>
          <w:color w:val="000000" w:themeColor="text1"/>
        </w:rPr>
        <w:br w:type="page"/>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lastRenderedPageBreak/>
        <w:t>3)</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передачу уголовного производства, передачу осужденных, осуществление наблюдения за лицом, условно освобожденным от наказания, признание, преобразование и исполнение приговора, вынесенного иностранным государством, и иные виды сотрудничества;</w:t>
      </w:r>
      <w:r w:rsidR="007B6967" w:rsidRPr="00DA7333">
        <w:rPr>
          <w:rFonts w:ascii="GHEA Grapalat" w:hAnsi="GHEA Grapalat"/>
          <w:b w:val="0"/>
          <w:i w:val="0"/>
          <w:color w:val="000000" w:themeColor="text1"/>
          <w:sz w:val="24"/>
          <w:szCs w:val="24"/>
        </w:rPr>
        <w:t xml:space="preserve"> </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4)</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направление, получение, разрешение хода иных запросов, установленных ратифицированными Республикой Армения международными договорами.</w:t>
      </w:r>
    </w:p>
    <w:p w:rsidR="004E13EC" w:rsidRPr="00DA7333" w:rsidRDefault="004E13EC" w:rsidP="007B6967">
      <w:pPr>
        <w:pStyle w:val="Bodytext20"/>
        <w:shd w:val="clear" w:color="auto" w:fill="auto"/>
        <w:tabs>
          <w:tab w:val="left" w:pos="1134"/>
        </w:tabs>
        <w:spacing w:after="160" w:line="360" w:lineRule="auto"/>
        <w:ind w:left="0" w:firstLine="420"/>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4E13EC" w:rsidRPr="00DA7333" w:rsidTr="004E13EC">
        <w:tc>
          <w:tcPr>
            <w:tcW w:w="2093" w:type="dxa"/>
          </w:tcPr>
          <w:p w:rsidR="004E13EC" w:rsidRPr="00DA7333" w:rsidRDefault="004E13EC"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2.</w:t>
            </w:r>
          </w:p>
        </w:tc>
        <w:tc>
          <w:tcPr>
            <w:tcW w:w="7187" w:type="dxa"/>
          </w:tcPr>
          <w:p w:rsidR="004E13EC" w:rsidRPr="00DA7333" w:rsidRDefault="004E13EC"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6" w:name="bookmark6"/>
            <w:bookmarkStart w:id="7" w:name="bookmark7"/>
            <w:r w:rsidRPr="00DA7333">
              <w:rPr>
                <w:rFonts w:ascii="GHEA Grapalat" w:hAnsi="GHEA Grapalat"/>
                <w:color w:val="000000" w:themeColor="text1"/>
                <w:sz w:val="24"/>
                <w:szCs w:val="24"/>
              </w:rPr>
              <w:t>Законодательство, регламентирующее правовую помощь по уголовным производствам</w:t>
            </w:r>
            <w:bookmarkEnd w:id="6"/>
            <w:bookmarkEnd w:id="7"/>
          </w:p>
        </w:tc>
      </w:tr>
    </w:tbl>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7B6967" w:rsidRPr="00DA7333">
        <w:rPr>
          <w:rFonts w:ascii="GHEA Grapalat" w:hAnsi="GHEA Grapalat"/>
          <w:b w:val="0"/>
          <w:i w:val="0"/>
          <w:color w:val="000000" w:themeColor="text1"/>
          <w:sz w:val="24"/>
          <w:szCs w:val="24"/>
        </w:rPr>
        <w:tab/>
      </w:r>
      <w:proofErr w:type="gramStart"/>
      <w:r w:rsidRPr="00DA7333">
        <w:rPr>
          <w:rFonts w:ascii="GHEA Grapalat" w:hAnsi="GHEA Grapalat"/>
          <w:b w:val="0"/>
          <w:i w:val="0"/>
          <w:color w:val="000000" w:themeColor="text1"/>
          <w:sz w:val="24"/>
          <w:szCs w:val="24"/>
        </w:rPr>
        <w:t>Законодательство, регламентирующее правовую помощь по уголовным производствам включает</w:t>
      </w:r>
      <w:proofErr w:type="gramEnd"/>
      <w:r w:rsidRPr="00DA7333">
        <w:rPr>
          <w:rFonts w:ascii="GHEA Grapalat" w:hAnsi="GHEA Grapalat"/>
          <w:b w:val="0"/>
          <w:i w:val="0"/>
          <w:color w:val="000000" w:themeColor="text1"/>
          <w:sz w:val="24"/>
          <w:szCs w:val="24"/>
        </w:rPr>
        <w:t xml:space="preserve"> Конституцию Республики Армения, ратифицированные Республикой Армения международные договоры, Уголовно-процессуальный кодекс Республики Армения, Уголовный кодекс Республики Армения, Уголовно-исполнительный кодекс Республики Армения, Закон "О пробации", настоящий Закон и иные законы. </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2.</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В случае противоречия между нормами ратифицированных международных договоров Республики Армения и настоящего Закона применяются нормы международных договоров.</w:t>
      </w:r>
    </w:p>
    <w:p w:rsidR="004E13EC" w:rsidRPr="00DA7333" w:rsidRDefault="004E13EC" w:rsidP="007B6967">
      <w:pPr>
        <w:pStyle w:val="Bodytext20"/>
        <w:shd w:val="clear" w:color="auto" w:fill="auto"/>
        <w:tabs>
          <w:tab w:val="left" w:pos="1134"/>
        </w:tabs>
        <w:spacing w:after="160" w:line="360" w:lineRule="auto"/>
        <w:ind w:left="0" w:firstLine="420"/>
        <w:rPr>
          <w:rFonts w:ascii="GHEA Grapalat" w:hAnsi="GHEA Grapalat" w:cs="Sylfaen"/>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4E13EC" w:rsidRPr="00DA7333" w:rsidTr="004E13EC">
        <w:tc>
          <w:tcPr>
            <w:tcW w:w="2093" w:type="dxa"/>
          </w:tcPr>
          <w:p w:rsidR="004E13EC" w:rsidRPr="00DA7333" w:rsidRDefault="004E13EC"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3.</w:t>
            </w:r>
          </w:p>
        </w:tc>
        <w:tc>
          <w:tcPr>
            <w:tcW w:w="7187" w:type="dxa"/>
          </w:tcPr>
          <w:p w:rsidR="004E13EC" w:rsidRPr="00DA7333" w:rsidRDefault="004E13EC"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8" w:name="bookmark8"/>
            <w:bookmarkStart w:id="9" w:name="bookmark9"/>
            <w:r w:rsidRPr="00DA7333">
              <w:rPr>
                <w:rFonts w:ascii="GHEA Grapalat" w:hAnsi="GHEA Grapalat"/>
                <w:color w:val="000000" w:themeColor="text1"/>
                <w:sz w:val="24"/>
                <w:szCs w:val="24"/>
              </w:rPr>
              <w:t>Задачи настоящего Закона</w:t>
            </w:r>
            <w:bookmarkEnd w:id="8"/>
            <w:bookmarkEnd w:id="9"/>
          </w:p>
        </w:tc>
      </w:tr>
    </w:tbl>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1.</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Задачами настоящего Закона </w:t>
      </w:r>
      <w:r w:rsidR="004651EF" w:rsidRPr="00DA7333">
        <w:rPr>
          <w:rFonts w:ascii="GHEA Grapalat" w:hAnsi="GHEA Grapalat"/>
          <w:b w:val="0"/>
          <w:i w:val="0"/>
          <w:color w:val="000000" w:themeColor="text1"/>
          <w:sz w:val="24"/>
          <w:szCs w:val="24"/>
        </w:rPr>
        <w:t xml:space="preserve">являются </w:t>
      </w:r>
      <w:r w:rsidRPr="00DA7333">
        <w:rPr>
          <w:rFonts w:ascii="GHEA Grapalat" w:hAnsi="GHEA Grapalat"/>
          <w:b w:val="0"/>
          <w:i w:val="0"/>
          <w:color w:val="000000" w:themeColor="text1"/>
          <w:sz w:val="24"/>
          <w:szCs w:val="24"/>
        </w:rPr>
        <w:t xml:space="preserve">сотрудничество между государствами в борьбе с преступностью, организация и осуществление правовой помощи по уголовным производствам. </w:t>
      </w:r>
    </w:p>
    <w:p w:rsidR="004E13EC" w:rsidRPr="00DA7333" w:rsidRDefault="004E13EC" w:rsidP="007B6967">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4E13EC" w:rsidRPr="00DA7333" w:rsidTr="004E13EC">
        <w:tc>
          <w:tcPr>
            <w:tcW w:w="2093" w:type="dxa"/>
          </w:tcPr>
          <w:p w:rsidR="004E13EC" w:rsidRPr="00DA7333" w:rsidRDefault="004E13EC"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lastRenderedPageBreak/>
              <w:t>Статья 4.</w:t>
            </w:r>
          </w:p>
        </w:tc>
        <w:tc>
          <w:tcPr>
            <w:tcW w:w="7187" w:type="dxa"/>
          </w:tcPr>
          <w:p w:rsidR="004E13EC" w:rsidRPr="00DA7333" w:rsidRDefault="004E13EC"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10" w:name="bookmark10"/>
            <w:bookmarkStart w:id="11" w:name="bookmark11"/>
            <w:r w:rsidRPr="00DA7333">
              <w:rPr>
                <w:rFonts w:ascii="GHEA Grapalat" w:hAnsi="GHEA Grapalat"/>
                <w:color w:val="000000" w:themeColor="text1"/>
                <w:sz w:val="24"/>
                <w:szCs w:val="24"/>
              </w:rPr>
              <w:t>Принципы и общие условия правовой помощи по уголовным производствам</w:t>
            </w:r>
            <w:bookmarkEnd w:id="10"/>
            <w:bookmarkEnd w:id="11"/>
          </w:p>
        </w:tc>
      </w:tr>
    </w:tbl>
    <w:p w:rsidR="00B36C96" w:rsidRPr="00DA7333" w:rsidRDefault="00085BDC" w:rsidP="00EC3737">
      <w:pPr>
        <w:pStyle w:val="Bodytext20"/>
        <w:shd w:val="clear" w:color="auto" w:fill="auto"/>
        <w:tabs>
          <w:tab w:val="left" w:pos="1134"/>
        </w:tabs>
        <w:spacing w:after="160" w:line="374"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Правовая помощь по уголовным производствам осуществляется на </w:t>
      </w:r>
      <w:r w:rsidR="00E7318E" w:rsidRPr="00DA7333">
        <w:rPr>
          <w:rFonts w:ascii="GHEA Grapalat" w:hAnsi="GHEA Grapalat"/>
          <w:b w:val="0"/>
          <w:i w:val="0"/>
          <w:color w:val="000000" w:themeColor="text1"/>
          <w:sz w:val="24"/>
          <w:szCs w:val="24"/>
        </w:rPr>
        <w:t xml:space="preserve">основе </w:t>
      </w:r>
      <w:r w:rsidRPr="00DA7333">
        <w:rPr>
          <w:rFonts w:ascii="GHEA Grapalat" w:hAnsi="GHEA Grapalat"/>
          <w:b w:val="0"/>
          <w:i w:val="0"/>
          <w:color w:val="000000" w:themeColor="text1"/>
          <w:sz w:val="24"/>
          <w:szCs w:val="24"/>
        </w:rPr>
        <w:t xml:space="preserve">международного права сферы правовой помощи по уголовным делам, в том числе принципов оказания по возможности широкой помощи между государствами, взаимного уважения, а также добровольности сотрудничества, взаимности, неизбежности наказания, </w:t>
      </w:r>
      <w:r w:rsidR="00E7318E" w:rsidRPr="00DA7333">
        <w:rPr>
          <w:rFonts w:ascii="GHEA Grapalat" w:hAnsi="GHEA Grapalat"/>
          <w:b w:val="0"/>
          <w:i w:val="0"/>
          <w:color w:val="000000" w:themeColor="text1"/>
          <w:sz w:val="24"/>
          <w:szCs w:val="24"/>
        </w:rPr>
        <w:t>невозвращения</w:t>
      </w:r>
      <w:r w:rsidRPr="00DA7333">
        <w:rPr>
          <w:rFonts w:ascii="GHEA Grapalat" w:hAnsi="GHEA Grapalat"/>
          <w:b w:val="0"/>
          <w:i w:val="0"/>
          <w:color w:val="000000" w:themeColor="text1"/>
          <w:sz w:val="24"/>
          <w:szCs w:val="24"/>
        </w:rPr>
        <w:t>, невыдачи собственных граждан, за исключением случаев, предусмотренных ратифицированным международным договором Республики Армения.</w:t>
      </w:r>
    </w:p>
    <w:p w:rsidR="00B36C96" w:rsidRPr="00DA7333" w:rsidRDefault="00085BDC" w:rsidP="00EC3737">
      <w:pPr>
        <w:pStyle w:val="Bodytext20"/>
        <w:shd w:val="clear" w:color="auto" w:fill="auto"/>
        <w:tabs>
          <w:tab w:val="left" w:pos="1134"/>
        </w:tabs>
        <w:spacing w:after="160" w:line="374"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Правовая помощь по уголовным производствам осуществляется в соответствии с международными договорами и внутригосударственным законодательством.</w:t>
      </w:r>
    </w:p>
    <w:p w:rsidR="00B36C96" w:rsidRPr="00DA7333" w:rsidRDefault="00085BDC" w:rsidP="00EC3737">
      <w:pPr>
        <w:pStyle w:val="Bodytext20"/>
        <w:shd w:val="clear" w:color="auto" w:fill="auto"/>
        <w:tabs>
          <w:tab w:val="left" w:pos="1134"/>
        </w:tabs>
        <w:spacing w:after="160" w:line="374"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3.</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При осуществлении правовой помощи по уголовным производствам в целях обеспечения защиты персональных данных информация, содержащая персональные данные, предоставляется между компетентными органами Республики Армения и иностранного государства только в рамках ратифицированных международных договоров Республики Армения, а в случае отсутствия международного договора между Республикой Армения и иностранным государством — на </w:t>
      </w:r>
      <w:proofErr w:type="gramStart"/>
      <w:r w:rsidR="00E7318E" w:rsidRPr="00DA7333">
        <w:rPr>
          <w:rFonts w:ascii="GHEA Grapalat" w:hAnsi="GHEA Grapalat"/>
          <w:b w:val="0"/>
          <w:i w:val="0"/>
          <w:color w:val="000000" w:themeColor="text1"/>
          <w:sz w:val="24"/>
          <w:szCs w:val="24"/>
        </w:rPr>
        <w:t>основе</w:t>
      </w:r>
      <w:proofErr w:type="gramEnd"/>
      <w:r w:rsidR="00E7318E" w:rsidRPr="00DA7333">
        <w:rPr>
          <w:rFonts w:ascii="GHEA Grapalat" w:hAnsi="GHEA Grapalat"/>
          <w:b w:val="0"/>
          <w:i w:val="0"/>
          <w:color w:val="000000" w:themeColor="text1"/>
          <w:sz w:val="24"/>
          <w:szCs w:val="24"/>
        </w:rPr>
        <w:t xml:space="preserve"> </w:t>
      </w:r>
      <w:r w:rsidRPr="00DA7333">
        <w:rPr>
          <w:rFonts w:ascii="GHEA Grapalat" w:hAnsi="GHEA Grapalat"/>
          <w:b w:val="0"/>
          <w:i w:val="0"/>
          <w:color w:val="000000" w:themeColor="text1"/>
          <w:sz w:val="24"/>
          <w:szCs w:val="24"/>
        </w:rPr>
        <w:t>достигнутой по дипломатическим каналам договоренности относительно взаимности.</w:t>
      </w:r>
    </w:p>
    <w:p w:rsidR="00B36C96" w:rsidRPr="00DA7333" w:rsidRDefault="00085BDC" w:rsidP="00EC3737">
      <w:pPr>
        <w:pStyle w:val="Bodytext20"/>
        <w:shd w:val="clear" w:color="auto" w:fill="auto"/>
        <w:tabs>
          <w:tab w:val="left" w:pos="1134"/>
        </w:tabs>
        <w:spacing w:after="160" w:line="374"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4.</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Сведения об убежище не предоставляются государству, представившему запрос о выдаче, если это государство является государством происхождения </w:t>
      </w:r>
      <w:r w:rsidR="00E7318E" w:rsidRPr="00DA7333">
        <w:rPr>
          <w:rFonts w:ascii="GHEA Grapalat" w:hAnsi="GHEA Grapalat"/>
          <w:b w:val="0"/>
          <w:i w:val="0"/>
          <w:color w:val="000000" w:themeColor="text1"/>
          <w:sz w:val="24"/>
          <w:szCs w:val="24"/>
        </w:rPr>
        <w:t xml:space="preserve">лица, ходатайствующего о предоставлении убежища </w:t>
      </w:r>
      <w:r w:rsidRPr="00DA7333">
        <w:rPr>
          <w:rFonts w:ascii="GHEA Grapalat" w:hAnsi="GHEA Grapalat"/>
          <w:b w:val="0"/>
          <w:i w:val="0"/>
          <w:color w:val="000000" w:themeColor="text1"/>
          <w:sz w:val="24"/>
          <w:szCs w:val="24"/>
        </w:rPr>
        <w:t>либо беженца.</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5.</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Компетентные органы Республики Армения предпринимают необходимые меры для обеспечения всеми органами Республики Армения охраны </w:t>
      </w:r>
      <w:r w:rsidRPr="00DA7333">
        <w:rPr>
          <w:rFonts w:ascii="GHEA Grapalat" w:hAnsi="GHEA Grapalat"/>
          <w:b w:val="0"/>
          <w:i w:val="0"/>
          <w:color w:val="000000" w:themeColor="text1"/>
          <w:sz w:val="24"/>
          <w:szCs w:val="24"/>
        </w:rPr>
        <w:lastRenderedPageBreak/>
        <w:t xml:space="preserve">права частной жизни </w:t>
      </w:r>
      <w:r w:rsidR="00E7318E" w:rsidRPr="00DA7333">
        <w:rPr>
          <w:rFonts w:ascii="GHEA Grapalat" w:hAnsi="GHEA Grapalat"/>
          <w:b w:val="0"/>
          <w:i w:val="0"/>
          <w:color w:val="000000" w:themeColor="text1"/>
          <w:sz w:val="24"/>
          <w:szCs w:val="24"/>
        </w:rPr>
        <w:t xml:space="preserve">и ее тайны </w:t>
      </w:r>
      <w:r w:rsidRPr="00DA7333">
        <w:rPr>
          <w:rFonts w:ascii="GHEA Grapalat" w:hAnsi="GHEA Grapalat"/>
          <w:b w:val="0"/>
          <w:i w:val="0"/>
          <w:color w:val="000000" w:themeColor="text1"/>
          <w:sz w:val="24"/>
          <w:szCs w:val="24"/>
        </w:rPr>
        <w:t xml:space="preserve">в </w:t>
      </w:r>
      <w:r w:rsidR="00E7318E" w:rsidRPr="00DA7333">
        <w:rPr>
          <w:rFonts w:ascii="GHEA Grapalat" w:hAnsi="GHEA Grapalat"/>
          <w:b w:val="0"/>
          <w:i w:val="0"/>
          <w:color w:val="000000" w:themeColor="text1"/>
          <w:sz w:val="24"/>
          <w:szCs w:val="24"/>
        </w:rPr>
        <w:t xml:space="preserve">процессе </w:t>
      </w:r>
      <w:r w:rsidRPr="00DA7333">
        <w:rPr>
          <w:rFonts w:ascii="GHEA Grapalat" w:hAnsi="GHEA Grapalat"/>
          <w:b w:val="0"/>
          <w:i w:val="0"/>
          <w:color w:val="000000" w:themeColor="text1"/>
          <w:sz w:val="24"/>
          <w:szCs w:val="24"/>
        </w:rPr>
        <w:t xml:space="preserve">правовой помощи по уголовным производствам. </w:t>
      </w:r>
    </w:p>
    <w:p w:rsidR="004E13EC" w:rsidRPr="00DA7333" w:rsidRDefault="004E13EC" w:rsidP="007B6967">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4E13EC" w:rsidRPr="00DA7333" w:rsidTr="004E13EC">
        <w:tc>
          <w:tcPr>
            <w:tcW w:w="2093" w:type="dxa"/>
          </w:tcPr>
          <w:p w:rsidR="004E13EC" w:rsidRPr="00DA7333" w:rsidRDefault="004E13EC"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5.</w:t>
            </w:r>
          </w:p>
        </w:tc>
        <w:tc>
          <w:tcPr>
            <w:tcW w:w="7187" w:type="dxa"/>
          </w:tcPr>
          <w:p w:rsidR="004E13EC" w:rsidRPr="00DA7333" w:rsidRDefault="004E13EC"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12" w:name="bookmark12"/>
            <w:bookmarkStart w:id="13" w:name="bookmark13"/>
            <w:r w:rsidRPr="00DA7333">
              <w:rPr>
                <w:rFonts w:ascii="GHEA Grapalat" w:hAnsi="GHEA Grapalat"/>
                <w:color w:val="000000" w:themeColor="text1"/>
                <w:sz w:val="24"/>
                <w:szCs w:val="24"/>
              </w:rPr>
              <w:t>Язык правовой помощи</w:t>
            </w:r>
            <w:bookmarkEnd w:id="12"/>
            <w:bookmarkEnd w:id="13"/>
          </w:p>
        </w:tc>
      </w:tr>
    </w:tbl>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1.</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Запрос о правовой помощи по уголовным производствам должен быть представлен на армянском языке либо на языке, предусмотренном международным договором. </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2.</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Результаты исполнения запросов по правовой помощи по уголовным производствам должны быть направлены на армянском языке либо на языке, предусмотренном международным договором.</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3.</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При осуществлении правовой помощи по уголовным производствам компетентные органы Республики Армения и иностранного государства могут договориться о применении приемлемого для них языка. </w:t>
      </w:r>
    </w:p>
    <w:p w:rsidR="004E13EC" w:rsidRPr="00DA7333" w:rsidRDefault="004E13EC" w:rsidP="007B6967">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4E13EC" w:rsidRPr="00DA7333" w:rsidTr="004E13EC">
        <w:tc>
          <w:tcPr>
            <w:tcW w:w="2093" w:type="dxa"/>
          </w:tcPr>
          <w:p w:rsidR="004E13EC" w:rsidRPr="00DA7333" w:rsidRDefault="004E13EC"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6.</w:t>
            </w:r>
          </w:p>
        </w:tc>
        <w:tc>
          <w:tcPr>
            <w:tcW w:w="7187" w:type="dxa"/>
          </w:tcPr>
          <w:p w:rsidR="004E13EC" w:rsidRPr="00DA7333" w:rsidRDefault="004E13EC"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14" w:name="bookmark14"/>
            <w:bookmarkStart w:id="15" w:name="bookmark15"/>
            <w:r w:rsidRPr="00DA7333">
              <w:rPr>
                <w:rFonts w:ascii="GHEA Grapalat" w:hAnsi="GHEA Grapalat"/>
                <w:color w:val="000000" w:themeColor="text1"/>
                <w:sz w:val="24"/>
                <w:szCs w:val="24"/>
              </w:rPr>
              <w:t>Основные понятия, используемые в настоящем Законе</w:t>
            </w:r>
            <w:bookmarkEnd w:id="14"/>
            <w:bookmarkEnd w:id="15"/>
          </w:p>
        </w:tc>
      </w:tr>
    </w:tbl>
    <w:p w:rsidR="00B36C96" w:rsidRPr="00DA7333" w:rsidRDefault="00085BDC" w:rsidP="007B6967">
      <w:pPr>
        <w:pStyle w:val="Bodytext20"/>
        <w:shd w:val="clear" w:color="auto" w:fill="auto"/>
        <w:tabs>
          <w:tab w:val="left" w:pos="1134"/>
        </w:tabs>
        <w:spacing w:after="160" w:line="360" w:lineRule="auto"/>
        <w:ind w:left="0" w:firstLine="567"/>
        <w:rPr>
          <w:rFonts w:ascii="GHEA Grapalat" w:hAnsi="GHEA Grapalat" w:cs="Sylfaen"/>
          <w:i w:val="0"/>
          <w:color w:val="000000" w:themeColor="text1"/>
          <w:sz w:val="24"/>
          <w:szCs w:val="24"/>
        </w:rPr>
      </w:pPr>
      <w:r w:rsidRPr="00DA7333">
        <w:rPr>
          <w:rFonts w:ascii="GHEA Grapalat" w:hAnsi="GHEA Grapalat"/>
          <w:b w:val="0"/>
          <w:i w:val="0"/>
          <w:color w:val="000000" w:themeColor="text1"/>
          <w:sz w:val="24"/>
          <w:szCs w:val="24"/>
        </w:rPr>
        <w:t>1.</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Основные понятия, используемые в настоящем Законе:</w:t>
      </w:r>
    </w:p>
    <w:p w:rsidR="00B36C96" w:rsidRPr="00DA7333" w:rsidRDefault="004E13EC" w:rsidP="007B6967">
      <w:pPr>
        <w:pStyle w:val="Bodytext20"/>
        <w:shd w:val="clear" w:color="auto" w:fill="auto"/>
        <w:tabs>
          <w:tab w:val="left" w:pos="1134"/>
        </w:tabs>
        <w:spacing w:after="160" w:line="360" w:lineRule="auto"/>
        <w:ind w:left="0" w:firstLine="567"/>
        <w:jc w:val="both"/>
        <w:rPr>
          <w:rFonts w:ascii="GHEA Grapalat" w:hAnsi="GHEA Grapalat" w:cs="Sylfaen"/>
          <w:b w:val="0"/>
          <w:i w:val="0"/>
          <w:color w:val="000000" w:themeColor="text1"/>
          <w:sz w:val="24"/>
          <w:szCs w:val="24"/>
        </w:rPr>
      </w:pPr>
      <w:r w:rsidRPr="00DA7333">
        <w:rPr>
          <w:rFonts w:ascii="GHEA Grapalat" w:hAnsi="GHEA Grapalat"/>
          <w:i w:val="0"/>
          <w:color w:val="000000" w:themeColor="text1"/>
          <w:sz w:val="24"/>
          <w:szCs w:val="24"/>
        </w:rPr>
        <w:t>1)</w:t>
      </w:r>
      <w:r w:rsidR="007B6967" w:rsidRPr="00DA7333">
        <w:rPr>
          <w:rFonts w:ascii="GHEA Grapalat" w:hAnsi="GHEA Grapalat"/>
          <w:i w:val="0"/>
          <w:color w:val="000000" w:themeColor="text1"/>
          <w:sz w:val="24"/>
          <w:szCs w:val="24"/>
        </w:rPr>
        <w:tab/>
      </w:r>
      <w:r w:rsidRPr="00DA7333">
        <w:rPr>
          <w:rFonts w:ascii="GHEA Grapalat" w:hAnsi="GHEA Grapalat"/>
          <w:i w:val="0"/>
          <w:color w:val="000000" w:themeColor="text1"/>
          <w:sz w:val="24"/>
          <w:szCs w:val="24"/>
        </w:rPr>
        <w:t xml:space="preserve">правовая помощь по уголовным производствам (далее правовая помощь) — </w:t>
      </w:r>
      <w:r w:rsidRPr="00DA7333">
        <w:rPr>
          <w:rFonts w:ascii="GHEA Grapalat" w:hAnsi="GHEA Grapalat"/>
          <w:b w:val="0"/>
          <w:i w:val="0"/>
          <w:color w:val="000000" w:themeColor="text1"/>
          <w:sz w:val="24"/>
          <w:szCs w:val="24"/>
        </w:rPr>
        <w:t xml:space="preserve">сотрудничество государств, осуществляемое на </w:t>
      </w:r>
      <w:r w:rsidR="005669F5" w:rsidRPr="00DA7333">
        <w:rPr>
          <w:rFonts w:ascii="GHEA Grapalat" w:hAnsi="GHEA Grapalat"/>
          <w:b w:val="0"/>
          <w:i w:val="0"/>
          <w:color w:val="000000" w:themeColor="text1"/>
          <w:sz w:val="24"/>
          <w:szCs w:val="24"/>
        </w:rPr>
        <w:t xml:space="preserve">основе </w:t>
      </w:r>
      <w:r w:rsidRPr="00DA7333">
        <w:rPr>
          <w:rFonts w:ascii="GHEA Grapalat" w:hAnsi="GHEA Grapalat"/>
          <w:b w:val="0"/>
          <w:i w:val="0"/>
          <w:color w:val="000000" w:themeColor="text1"/>
          <w:sz w:val="24"/>
          <w:szCs w:val="24"/>
        </w:rPr>
        <w:t xml:space="preserve">ратифицированных Республикой Армения международных договоров либо на </w:t>
      </w:r>
      <w:r w:rsidR="005669F5" w:rsidRPr="00DA7333">
        <w:rPr>
          <w:rFonts w:ascii="GHEA Grapalat" w:hAnsi="GHEA Grapalat"/>
          <w:b w:val="0"/>
          <w:i w:val="0"/>
          <w:color w:val="000000" w:themeColor="text1"/>
          <w:sz w:val="24"/>
          <w:szCs w:val="24"/>
        </w:rPr>
        <w:t xml:space="preserve">основе </w:t>
      </w:r>
      <w:r w:rsidRPr="00DA7333">
        <w:rPr>
          <w:rFonts w:ascii="GHEA Grapalat" w:hAnsi="GHEA Grapalat"/>
          <w:b w:val="0"/>
          <w:i w:val="0"/>
          <w:color w:val="000000" w:themeColor="text1"/>
          <w:sz w:val="24"/>
          <w:szCs w:val="24"/>
        </w:rPr>
        <w:t>взаимности, включая направление, получение, разрешение хода запросов по всем видам правовой помощи, предусмотренным частью 2 статьи 1 настоящего Закона;</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b w:val="0"/>
          <w:i w:val="0"/>
          <w:color w:val="000000" w:themeColor="text1"/>
          <w:sz w:val="24"/>
          <w:szCs w:val="24"/>
        </w:rPr>
      </w:pPr>
      <w:r w:rsidRPr="00DA7333">
        <w:rPr>
          <w:rFonts w:ascii="GHEA Grapalat" w:hAnsi="GHEA Grapalat"/>
          <w:i w:val="0"/>
          <w:color w:val="000000" w:themeColor="text1"/>
          <w:sz w:val="24"/>
          <w:szCs w:val="24"/>
        </w:rPr>
        <w:t>2)</w:t>
      </w:r>
      <w:r w:rsidR="007B6967" w:rsidRPr="00DA7333">
        <w:rPr>
          <w:rFonts w:ascii="GHEA Grapalat" w:hAnsi="GHEA Grapalat"/>
          <w:i w:val="0"/>
          <w:color w:val="000000" w:themeColor="text1"/>
          <w:sz w:val="24"/>
          <w:szCs w:val="24"/>
        </w:rPr>
        <w:tab/>
      </w:r>
      <w:r w:rsidRPr="00DA7333">
        <w:rPr>
          <w:rFonts w:ascii="GHEA Grapalat" w:hAnsi="GHEA Grapalat"/>
          <w:i w:val="0"/>
          <w:color w:val="000000" w:themeColor="text1"/>
          <w:sz w:val="24"/>
          <w:szCs w:val="24"/>
        </w:rPr>
        <w:t xml:space="preserve">центральный орган — </w:t>
      </w:r>
      <w:r w:rsidR="00694CDD" w:rsidRPr="00DA7333">
        <w:rPr>
          <w:rFonts w:ascii="GHEA Grapalat" w:hAnsi="GHEA Grapalat"/>
          <w:b w:val="0"/>
          <w:i w:val="0"/>
          <w:color w:val="000000" w:themeColor="text1"/>
          <w:sz w:val="24"/>
          <w:szCs w:val="24"/>
        </w:rPr>
        <w:t>предусмотренный статьей 7 настоящего закона орган, обеспечивающий исполнение правовой помощи либо координирующий сотрудничество по ратифицированным Республикой Армения международным договорам либо на основ</w:t>
      </w:r>
      <w:r w:rsidR="005669F5" w:rsidRPr="00DA7333">
        <w:rPr>
          <w:rFonts w:ascii="GHEA Grapalat" w:hAnsi="GHEA Grapalat"/>
          <w:b w:val="0"/>
          <w:i w:val="0"/>
          <w:color w:val="000000" w:themeColor="text1"/>
          <w:sz w:val="24"/>
          <w:szCs w:val="24"/>
        </w:rPr>
        <w:t>е</w:t>
      </w:r>
      <w:r w:rsidR="00694CDD" w:rsidRPr="00DA7333">
        <w:rPr>
          <w:rFonts w:ascii="GHEA Grapalat" w:hAnsi="GHEA Grapalat"/>
          <w:b w:val="0"/>
          <w:i w:val="0"/>
          <w:color w:val="000000" w:themeColor="text1"/>
          <w:sz w:val="24"/>
          <w:szCs w:val="24"/>
        </w:rPr>
        <w:t xml:space="preserve"> взаимности;</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b w:val="0"/>
          <w:i w:val="0"/>
          <w:color w:val="000000" w:themeColor="text1"/>
          <w:sz w:val="24"/>
          <w:szCs w:val="24"/>
        </w:rPr>
      </w:pPr>
      <w:r w:rsidRPr="00DA7333">
        <w:rPr>
          <w:rFonts w:ascii="GHEA Grapalat" w:hAnsi="GHEA Grapalat"/>
          <w:i w:val="0"/>
          <w:color w:val="000000" w:themeColor="text1"/>
          <w:sz w:val="24"/>
          <w:szCs w:val="24"/>
        </w:rPr>
        <w:lastRenderedPageBreak/>
        <w:t>3)</w:t>
      </w:r>
      <w:r w:rsidR="007B6967" w:rsidRPr="00DA7333">
        <w:rPr>
          <w:rFonts w:ascii="GHEA Grapalat" w:hAnsi="GHEA Grapalat"/>
          <w:i w:val="0"/>
          <w:color w:val="000000" w:themeColor="text1"/>
          <w:sz w:val="24"/>
          <w:szCs w:val="24"/>
        </w:rPr>
        <w:tab/>
      </w:r>
      <w:r w:rsidRPr="00DA7333">
        <w:rPr>
          <w:rFonts w:ascii="GHEA Grapalat" w:hAnsi="GHEA Grapalat"/>
          <w:i w:val="0"/>
          <w:color w:val="000000" w:themeColor="text1"/>
          <w:sz w:val="24"/>
          <w:szCs w:val="24"/>
        </w:rPr>
        <w:t xml:space="preserve">компетентный орган — </w:t>
      </w:r>
      <w:r w:rsidR="00694CDD" w:rsidRPr="00DA7333">
        <w:rPr>
          <w:rFonts w:ascii="GHEA Grapalat" w:hAnsi="GHEA Grapalat"/>
          <w:b w:val="0"/>
          <w:i w:val="0"/>
          <w:color w:val="000000" w:themeColor="text1"/>
          <w:sz w:val="24"/>
          <w:szCs w:val="24"/>
        </w:rPr>
        <w:t>государственные органы, которые законодательством Республики Армения уполномочены исполнять вытекающие из их функций запросы по правовой помощи, а также направлять такие запросы;</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b w:val="0"/>
          <w:i w:val="0"/>
          <w:color w:val="000000" w:themeColor="text1"/>
          <w:sz w:val="24"/>
          <w:szCs w:val="24"/>
        </w:rPr>
      </w:pPr>
      <w:r w:rsidRPr="00DA7333">
        <w:rPr>
          <w:rFonts w:ascii="GHEA Grapalat" w:hAnsi="GHEA Grapalat"/>
          <w:i w:val="0"/>
          <w:color w:val="000000" w:themeColor="text1"/>
          <w:sz w:val="24"/>
          <w:szCs w:val="24"/>
        </w:rPr>
        <w:t>4)</w:t>
      </w:r>
      <w:r w:rsidR="007B6967" w:rsidRPr="00DA7333">
        <w:rPr>
          <w:rFonts w:ascii="GHEA Grapalat" w:hAnsi="GHEA Grapalat"/>
          <w:i w:val="0"/>
          <w:color w:val="000000" w:themeColor="text1"/>
          <w:sz w:val="24"/>
          <w:szCs w:val="24"/>
        </w:rPr>
        <w:tab/>
      </w:r>
      <w:r w:rsidRPr="00DA7333">
        <w:rPr>
          <w:rFonts w:ascii="GHEA Grapalat" w:hAnsi="GHEA Grapalat"/>
          <w:i w:val="0"/>
          <w:color w:val="000000" w:themeColor="text1"/>
          <w:sz w:val="24"/>
          <w:szCs w:val="24"/>
        </w:rPr>
        <w:t xml:space="preserve">запрос — </w:t>
      </w:r>
      <w:r w:rsidR="00694CDD" w:rsidRPr="00DA7333">
        <w:rPr>
          <w:rFonts w:ascii="GHEA Grapalat" w:hAnsi="GHEA Grapalat"/>
          <w:b w:val="0"/>
          <w:i w:val="0"/>
          <w:color w:val="000000" w:themeColor="text1"/>
          <w:sz w:val="24"/>
          <w:szCs w:val="24"/>
        </w:rPr>
        <w:t xml:space="preserve">заявление компетентных органов иностранного государства, направленное в центральные или компетентные органы Республики Армения, либо заявление </w:t>
      </w:r>
      <w:proofErr w:type="gramStart"/>
      <w:r w:rsidR="00694CDD" w:rsidRPr="00DA7333">
        <w:rPr>
          <w:rFonts w:ascii="GHEA Grapalat" w:hAnsi="GHEA Grapalat"/>
          <w:b w:val="0"/>
          <w:i w:val="0"/>
          <w:color w:val="000000" w:themeColor="text1"/>
          <w:sz w:val="24"/>
          <w:szCs w:val="24"/>
        </w:rPr>
        <w:t>центральных</w:t>
      </w:r>
      <w:proofErr w:type="gramEnd"/>
      <w:r w:rsidR="00694CDD" w:rsidRPr="00DA7333">
        <w:rPr>
          <w:rFonts w:ascii="GHEA Grapalat" w:hAnsi="GHEA Grapalat"/>
          <w:b w:val="0"/>
          <w:i w:val="0"/>
          <w:color w:val="000000" w:themeColor="text1"/>
          <w:sz w:val="24"/>
          <w:szCs w:val="24"/>
        </w:rPr>
        <w:t xml:space="preserve"> либо компетентных органов Республики Армения, направленное в компетентные органы иностранного государства, в целях оказания соответствующей правовой помощи либо произведени</w:t>
      </w:r>
      <w:r w:rsidR="005669F5" w:rsidRPr="00DA7333">
        <w:rPr>
          <w:rFonts w:ascii="GHEA Grapalat" w:hAnsi="GHEA Grapalat"/>
          <w:b w:val="0"/>
          <w:i w:val="0"/>
          <w:color w:val="000000" w:themeColor="text1"/>
          <w:sz w:val="24"/>
          <w:szCs w:val="24"/>
        </w:rPr>
        <w:t>я</w:t>
      </w:r>
      <w:r w:rsidR="00694CDD" w:rsidRPr="00DA7333">
        <w:rPr>
          <w:rFonts w:ascii="GHEA Grapalat" w:hAnsi="GHEA Grapalat"/>
          <w:b w:val="0"/>
          <w:i w:val="0"/>
          <w:color w:val="000000" w:themeColor="text1"/>
          <w:sz w:val="24"/>
          <w:szCs w:val="24"/>
        </w:rPr>
        <w:t xml:space="preserve"> предусмотренных настоящим законом иных видов действий;</w:t>
      </w:r>
    </w:p>
    <w:p w:rsidR="00B36C96" w:rsidRPr="00DA7333" w:rsidRDefault="004E13EC" w:rsidP="007B6967">
      <w:pPr>
        <w:pStyle w:val="Bodytext20"/>
        <w:shd w:val="clear" w:color="auto" w:fill="auto"/>
        <w:tabs>
          <w:tab w:val="left" w:pos="1134"/>
        </w:tabs>
        <w:spacing w:after="160" w:line="360" w:lineRule="auto"/>
        <w:ind w:left="0" w:firstLine="567"/>
        <w:jc w:val="both"/>
        <w:rPr>
          <w:rFonts w:ascii="GHEA Grapalat" w:hAnsi="GHEA Grapalat" w:cs="Sylfaen"/>
          <w:b w:val="0"/>
          <w:i w:val="0"/>
          <w:color w:val="000000" w:themeColor="text1"/>
          <w:sz w:val="24"/>
          <w:szCs w:val="24"/>
        </w:rPr>
      </w:pPr>
      <w:r w:rsidRPr="00DA7333">
        <w:rPr>
          <w:rFonts w:ascii="GHEA Grapalat" w:hAnsi="GHEA Grapalat"/>
          <w:i w:val="0"/>
          <w:color w:val="000000" w:themeColor="text1"/>
          <w:sz w:val="24"/>
          <w:szCs w:val="24"/>
        </w:rPr>
        <w:t>5)</w:t>
      </w:r>
      <w:r w:rsidR="007B6967" w:rsidRPr="00DA7333">
        <w:rPr>
          <w:rFonts w:ascii="GHEA Grapalat" w:hAnsi="GHEA Grapalat"/>
          <w:i w:val="0"/>
          <w:color w:val="000000" w:themeColor="text1"/>
          <w:sz w:val="24"/>
          <w:szCs w:val="24"/>
        </w:rPr>
        <w:tab/>
      </w:r>
      <w:r w:rsidR="005669F5" w:rsidRPr="00DA7333">
        <w:rPr>
          <w:rFonts w:ascii="GHEA Grapalat" w:hAnsi="GHEA Grapalat"/>
          <w:i w:val="0"/>
          <w:color w:val="000000" w:themeColor="text1"/>
          <w:sz w:val="24"/>
          <w:szCs w:val="24"/>
        </w:rPr>
        <w:t xml:space="preserve">процессуальные </w:t>
      </w:r>
      <w:r w:rsidRPr="00DA7333">
        <w:rPr>
          <w:rFonts w:ascii="GHEA Grapalat" w:hAnsi="GHEA Grapalat"/>
          <w:i w:val="0"/>
          <w:color w:val="000000" w:themeColor="text1"/>
          <w:sz w:val="24"/>
          <w:szCs w:val="24"/>
        </w:rPr>
        <w:t>действия —</w:t>
      </w:r>
      <w:r w:rsidR="007B6967" w:rsidRPr="00DA7333">
        <w:rPr>
          <w:rFonts w:ascii="GHEA Grapalat" w:hAnsi="GHEA Grapalat"/>
          <w:i w:val="0"/>
          <w:color w:val="000000" w:themeColor="text1"/>
          <w:sz w:val="24"/>
          <w:szCs w:val="24"/>
        </w:rPr>
        <w:t xml:space="preserve"> </w:t>
      </w:r>
      <w:r w:rsidR="00694CDD" w:rsidRPr="00DA7333">
        <w:rPr>
          <w:rFonts w:ascii="GHEA Grapalat" w:hAnsi="GHEA Grapalat"/>
          <w:b w:val="0"/>
          <w:i w:val="0"/>
          <w:color w:val="000000" w:themeColor="text1"/>
          <w:sz w:val="24"/>
          <w:szCs w:val="24"/>
        </w:rPr>
        <w:t>осуществляемые в целях обеспечения правовой помощи между государствами процессуальные, а также предусмотренные ратифицированными Республикой Армения международными договорами, уголовно-процессуальным</w:t>
      </w:r>
      <w:r w:rsidR="007B6967" w:rsidRPr="00DA7333">
        <w:rPr>
          <w:rFonts w:ascii="GHEA Grapalat" w:hAnsi="GHEA Grapalat"/>
          <w:b w:val="0"/>
          <w:i w:val="0"/>
          <w:color w:val="000000" w:themeColor="text1"/>
          <w:sz w:val="24"/>
          <w:szCs w:val="24"/>
        </w:rPr>
        <w:t xml:space="preserve"> </w:t>
      </w:r>
      <w:r w:rsidR="00694CDD" w:rsidRPr="00DA7333">
        <w:rPr>
          <w:rFonts w:ascii="GHEA Grapalat" w:hAnsi="GHEA Grapalat"/>
          <w:b w:val="0"/>
          <w:i w:val="0"/>
          <w:color w:val="000000" w:themeColor="text1"/>
          <w:sz w:val="24"/>
          <w:szCs w:val="24"/>
        </w:rPr>
        <w:t>кодексом Республики Армения и настоящим Законом иные действия;</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b w:val="0"/>
          <w:i w:val="0"/>
          <w:color w:val="000000" w:themeColor="text1"/>
          <w:sz w:val="24"/>
          <w:szCs w:val="24"/>
        </w:rPr>
      </w:pPr>
      <w:r w:rsidRPr="00DA7333">
        <w:rPr>
          <w:rFonts w:ascii="GHEA Grapalat" w:hAnsi="GHEA Grapalat"/>
          <w:i w:val="0"/>
          <w:color w:val="000000" w:themeColor="text1"/>
          <w:sz w:val="24"/>
          <w:szCs w:val="24"/>
        </w:rPr>
        <w:t>6)</w:t>
      </w:r>
      <w:r w:rsidR="007B6967" w:rsidRPr="00DA7333">
        <w:rPr>
          <w:rFonts w:ascii="GHEA Grapalat" w:hAnsi="GHEA Grapalat"/>
          <w:i w:val="0"/>
          <w:color w:val="000000" w:themeColor="text1"/>
          <w:sz w:val="24"/>
          <w:szCs w:val="24"/>
        </w:rPr>
        <w:tab/>
      </w:r>
      <w:r w:rsidRPr="00DA7333">
        <w:rPr>
          <w:rFonts w:ascii="GHEA Grapalat" w:hAnsi="GHEA Grapalat"/>
          <w:i w:val="0"/>
          <w:color w:val="000000" w:themeColor="text1"/>
          <w:sz w:val="24"/>
          <w:szCs w:val="24"/>
        </w:rPr>
        <w:t xml:space="preserve">выдача — </w:t>
      </w:r>
      <w:r w:rsidR="00694CDD" w:rsidRPr="00DA7333">
        <w:rPr>
          <w:rFonts w:ascii="GHEA Grapalat" w:hAnsi="GHEA Grapalat"/>
          <w:b w:val="0"/>
          <w:i w:val="0"/>
          <w:color w:val="000000" w:themeColor="text1"/>
          <w:sz w:val="24"/>
          <w:szCs w:val="24"/>
        </w:rPr>
        <w:t xml:space="preserve">в целях осуществления уголовного преследования либо судебного </w:t>
      </w:r>
      <w:proofErr w:type="gramStart"/>
      <w:r w:rsidR="0068793E" w:rsidRPr="00DA7333">
        <w:rPr>
          <w:rFonts w:ascii="GHEA Grapalat" w:hAnsi="GHEA Grapalat"/>
          <w:b w:val="0"/>
          <w:i w:val="0"/>
          <w:color w:val="000000" w:themeColor="text1"/>
          <w:sz w:val="24"/>
          <w:szCs w:val="24"/>
        </w:rPr>
        <w:t>разбирательства</w:t>
      </w:r>
      <w:proofErr w:type="gramEnd"/>
      <w:r w:rsidR="00694CDD" w:rsidRPr="00DA7333">
        <w:rPr>
          <w:rFonts w:ascii="GHEA Grapalat" w:hAnsi="GHEA Grapalat"/>
          <w:b w:val="0"/>
          <w:i w:val="0"/>
          <w:color w:val="000000" w:themeColor="text1"/>
          <w:sz w:val="24"/>
          <w:szCs w:val="24"/>
        </w:rPr>
        <w:t xml:space="preserve"> либо обеспечения исполнения вынесенного приговора процедура экстрадиции компетентным органам Республики Армения разыскиваемого компетентным органом республики Армения лица, обнаруженного на территории иностранного государства, либо в целях осуществления уголовного преследования либо судебного </w:t>
      </w:r>
      <w:r w:rsidR="0068793E" w:rsidRPr="00DA7333">
        <w:rPr>
          <w:rFonts w:ascii="GHEA Grapalat" w:hAnsi="GHEA Grapalat"/>
          <w:b w:val="0"/>
          <w:i w:val="0"/>
          <w:color w:val="000000" w:themeColor="text1"/>
          <w:sz w:val="24"/>
          <w:szCs w:val="24"/>
        </w:rPr>
        <w:t xml:space="preserve">разбирательства, </w:t>
      </w:r>
      <w:r w:rsidR="00694CDD" w:rsidRPr="00DA7333">
        <w:rPr>
          <w:rFonts w:ascii="GHEA Grapalat" w:hAnsi="GHEA Grapalat"/>
          <w:b w:val="0"/>
          <w:i w:val="0"/>
          <w:color w:val="000000" w:themeColor="text1"/>
          <w:sz w:val="24"/>
          <w:szCs w:val="24"/>
        </w:rPr>
        <w:t>либо обеспечения исполнения вынесенного приговора процедура экстрадиции компетентным органам иностранного государства разыскиваемого компетентным органом иностранного государства лица, обнаруженного на территории Республики Армения;</w:t>
      </w:r>
      <w:r w:rsidR="007B6967" w:rsidRPr="00DA7333">
        <w:rPr>
          <w:rFonts w:ascii="GHEA Grapalat" w:hAnsi="GHEA Grapalat"/>
          <w:b w:val="0"/>
          <w:i w:val="0"/>
          <w:color w:val="000000" w:themeColor="text1"/>
          <w:sz w:val="24"/>
          <w:szCs w:val="24"/>
        </w:rPr>
        <w:t xml:space="preserve"> </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lang w:val="en-US"/>
        </w:rPr>
      </w:pPr>
      <w:r w:rsidRPr="00DA7333">
        <w:rPr>
          <w:rFonts w:ascii="GHEA Grapalat" w:hAnsi="GHEA Grapalat"/>
          <w:i w:val="0"/>
          <w:color w:val="000000" w:themeColor="text1"/>
          <w:sz w:val="24"/>
          <w:szCs w:val="24"/>
        </w:rPr>
        <w:t>7)</w:t>
      </w:r>
      <w:r w:rsidR="007B6967" w:rsidRPr="00DA7333">
        <w:rPr>
          <w:rFonts w:ascii="GHEA Grapalat" w:hAnsi="GHEA Grapalat"/>
          <w:i w:val="0"/>
          <w:color w:val="000000" w:themeColor="text1"/>
          <w:sz w:val="24"/>
          <w:szCs w:val="24"/>
        </w:rPr>
        <w:tab/>
      </w:r>
      <w:r w:rsidRPr="00DA7333">
        <w:rPr>
          <w:rFonts w:ascii="GHEA Grapalat" w:hAnsi="GHEA Grapalat"/>
          <w:i w:val="0"/>
          <w:color w:val="000000" w:themeColor="text1"/>
          <w:sz w:val="24"/>
          <w:szCs w:val="24"/>
        </w:rPr>
        <w:t xml:space="preserve">задержание — </w:t>
      </w:r>
      <w:r w:rsidR="00694CDD" w:rsidRPr="00DA7333">
        <w:rPr>
          <w:rFonts w:ascii="GHEA Grapalat" w:hAnsi="GHEA Grapalat"/>
          <w:b w:val="0"/>
          <w:i w:val="0"/>
          <w:color w:val="000000" w:themeColor="text1"/>
          <w:sz w:val="24"/>
          <w:szCs w:val="24"/>
        </w:rPr>
        <w:t xml:space="preserve">ограничение права лица на личную свободу по основанию и на срок, установленные настоящим законом; </w:t>
      </w:r>
    </w:p>
    <w:p w:rsidR="00DA7333" w:rsidRPr="00DA7333" w:rsidRDefault="00DA7333" w:rsidP="007B6967">
      <w:pPr>
        <w:pStyle w:val="Bodytext20"/>
        <w:shd w:val="clear" w:color="auto" w:fill="auto"/>
        <w:tabs>
          <w:tab w:val="left" w:pos="1134"/>
        </w:tabs>
        <w:spacing w:after="160" w:line="360" w:lineRule="auto"/>
        <w:ind w:left="0" w:firstLine="567"/>
        <w:jc w:val="both"/>
        <w:rPr>
          <w:rFonts w:ascii="GHEA Grapalat" w:hAnsi="GHEA Grapalat" w:cs="Sylfaen"/>
          <w:b w:val="0"/>
          <w:i w:val="0"/>
          <w:color w:val="000000" w:themeColor="text1"/>
          <w:sz w:val="24"/>
          <w:szCs w:val="24"/>
          <w:lang w:val="en-US"/>
        </w:rPr>
      </w:pP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i w:val="0"/>
          <w:color w:val="000000" w:themeColor="text1"/>
          <w:sz w:val="24"/>
          <w:szCs w:val="24"/>
        </w:rPr>
        <w:lastRenderedPageBreak/>
        <w:t>8)</w:t>
      </w:r>
      <w:r w:rsidR="007B6967" w:rsidRPr="00DA7333">
        <w:rPr>
          <w:rFonts w:ascii="GHEA Grapalat" w:hAnsi="GHEA Grapalat"/>
          <w:i w:val="0"/>
          <w:color w:val="000000" w:themeColor="text1"/>
          <w:sz w:val="24"/>
          <w:szCs w:val="24"/>
        </w:rPr>
        <w:tab/>
      </w:r>
      <w:r w:rsidRPr="00DA7333">
        <w:rPr>
          <w:rFonts w:ascii="GHEA Grapalat" w:hAnsi="GHEA Grapalat"/>
          <w:i w:val="0"/>
          <w:color w:val="000000" w:themeColor="text1"/>
          <w:sz w:val="24"/>
          <w:szCs w:val="24"/>
        </w:rPr>
        <w:t xml:space="preserve">временное заключение под стражу — </w:t>
      </w:r>
      <w:r w:rsidR="00694CDD" w:rsidRPr="00DA7333">
        <w:rPr>
          <w:rFonts w:ascii="GHEA Grapalat" w:hAnsi="GHEA Grapalat"/>
          <w:b w:val="0"/>
          <w:i w:val="0"/>
          <w:color w:val="000000" w:themeColor="text1"/>
          <w:sz w:val="24"/>
          <w:szCs w:val="24"/>
        </w:rPr>
        <w:t>содержание лица в неволе с целью получения ходатайства о выдаче и установления обстоятельств, исключающих выдачу;</w:t>
      </w:r>
    </w:p>
    <w:p w:rsidR="00B36C96" w:rsidRPr="00DA7333" w:rsidRDefault="004E13EC" w:rsidP="007B6967">
      <w:pPr>
        <w:pStyle w:val="Bodytext20"/>
        <w:shd w:val="clear" w:color="auto" w:fill="auto"/>
        <w:tabs>
          <w:tab w:val="left" w:pos="1134"/>
        </w:tabs>
        <w:spacing w:after="160" w:line="360" w:lineRule="auto"/>
        <w:ind w:left="0" w:firstLine="567"/>
        <w:jc w:val="both"/>
        <w:rPr>
          <w:rFonts w:ascii="GHEA Grapalat" w:hAnsi="GHEA Grapalat" w:cs="Sylfaen"/>
          <w:b w:val="0"/>
          <w:i w:val="0"/>
          <w:color w:val="000000" w:themeColor="text1"/>
          <w:sz w:val="24"/>
          <w:szCs w:val="24"/>
        </w:rPr>
      </w:pPr>
      <w:r w:rsidRPr="00DA7333">
        <w:rPr>
          <w:rFonts w:ascii="GHEA Grapalat" w:hAnsi="GHEA Grapalat"/>
          <w:i w:val="0"/>
          <w:color w:val="000000" w:themeColor="text1"/>
          <w:sz w:val="24"/>
          <w:szCs w:val="24"/>
        </w:rPr>
        <w:t>9)</w:t>
      </w:r>
      <w:r w:rsidR="007B6967" w:rsidRPr="00DA7333">
        <w:rPr>
          <w:rFonts w:ascii="GHEA Grapalat" w:hAnsi="GHEA Grapalat"/>
          <w:i w:val="0"/>
          <w:color w:val="000000" w:themeColor="text1"/>
          <w:sz w:val="24"/>
          <w:szCs w:val="24"/>
        </w:rPr>
        <w:tab/>
      </w:r>
      <w:r w:rsidRPr="00DA7333">
        <w:rPr>
          <w:rFonts w:ascii="GHEA Grapalat" w:hAnsi="GHEA Grapalat"/>
          <w:i w:val="0"/>
          <w:color w:val="000000" w:themeColor="text1"/>
          <w:sz w:val="24"/>
          <w:szCs w:val="24"/>
        </w:rPr>
        <w:t xml:space="preserve">заключение под стражу для выдачи — </w:t>
      </w:r>
      <w:r w:rsidR="00694CDD" w:rsidRPr="00DA7333">
        <w:rPr>
          <w:rFonts w:ascii="GHEA Grapalat" w:hAnsi="GHEA Grapalat"/>
          <w:b w:val="0"/>
          <w:i w:val="0"/>
          <w:color w:val="000000" w:themeColor="text1"/>
          <w:sz w:val="24"/>
          <w:szCs w:val="24"/>
        </w:rPr>
        <w:t>содержание лица в неволе в целях рассмотрения ходатайства о выдаче, а также обеспечения его выдачи;</w:t>
      </w:r>
    </w:p>
    <w:p w:rsidR="00B36C96" w:rsidRPr="00DA7333" w:rsidRDefault="004E13EC" w:rsidP="007B6967">
      <w:pPr>
        <w:pStyle w:val="Bodytext20"/>
        <w:shd w:val="clear" w:color="auto" w:fill="auto"/>
        <w:tabs>
          <w:tab w:val="left" w:pos="1134"/>
        </w:tabs>
        <w:spacing w:after="160" w:line="360" w:lineRule="auto"/>
        <w:ind w:left="0" w:firstLine="567"/>
        <w:jc w:val="both"/>
        <w:rPr>
          <w:rFonts w:ascii="GHEA Grapalat" w:hAnsi="GHEA Grapalat" w:cs="Sylfaen"/>
          <w:b w:val="0"/>
          <w:i w:val="0"/>
          <w:color w:val="000000" w:themeColor="text1"/>
          <w:sz w:val="24"/>
          <w:szCs w:val="24"/>
        </w:rPr>
      </w:pPr>
      <w:r w:rsidRPr="00DA7333">
        <w:rPr>
          <w:rFonts w:ascii="GHEA Grapalat" w:hAnsi="GHEA Grapalat"/>
          <w:i w:val="0"/>
          <w:color w:val="000000" w:themeColor="text1"/>
          <w:sz w:val="24"/>
          <w:szCs w:val="24"/>
        </w:rPr>
        <w:t>10)</w:t>
      </w:r>
      <w:r w:rsidR="007B6967" w:rsidRPr="00DA7333">
        <w:rPr>
          <w:rFonts w:ascii="GHEA Grapalat" w:hAnsi="GHEA Grapalat"/>
          <w:i w:val="0"/>
          <w:color w:val="000000" w:themeColor="text1"/>
          <w:sz w:val="24"/>
          <w:szCs w:val="24"/>
        </w:rPr>
        <w:tab/>
      </w:r>
      <w:r w:rsidRPr="00DA7333">
        <w:rPr>
          <w:rFonts w:ascii="GHEA Grapalat" w:hAnsi="GHEA Grapalat"/>
          <w:i w:val="0"/>
          <w:color w:val="000000" w:themeColor="text1"/>
          <w:sz w:val="24"/>
          <w:szCs w:val="24"/>
        </w:rPr>
        <w:t xml:space="preserve">заключение под стражу в целях фактической выдачи — </w:t>
      </w:r>
      <w:r w:rsidR="00694CDD" w:rsidRPr="00DA7333">
        <w:rPr>
          <w:rFonts w:ascii="GHEA Grapalat" w:hAnsi="GHEA Grapalat"/>
          <w:b w:val="0"/>
          <w:i w:val="0"/>
          <w:color w:val="000000" w:themeColor="text1"/>
          <w:sz w:val="24"/>
          <w:szCs w:val="24"/>
        </w:rPr>
        <w:t>в случае невыдачи лица в течение заключения под стражу для выдачи заключение последнего под стражу в целях осуществления фактической передачи;</w:t>
      </w:r>
    </w:p>
    <w:p w:rsidR="00B36C96" w:rsidRPr="00DA7333" w:rsidRDefault="004E13EC" w:rsidP="007B6967">
      <w:pPr>
        <w:pStyle w:val="Bodytext20"/>
        <w:shd w:val="clear" w:color="auto" w:fill="auto"/>
        <w:tabs>
          <w:tab w:val="left" w:pos="1134"/>
        </w:tabs>
        <w:spacing w:after="160" w:line="360" w:lineRule="auto"/>
        <w:ind w:left="0" w:firstLine="567"/>
        <w:jc w:val="both"/>
        <w:rPr>
          <w:rFonts w:ascii="GHEA Grapalat" w:hAnsi="GHEA Grapalat" w:cs="Sylfaen"/>
          <w:b w:val="0"/>
          <w:i w:val="0"/>
          <w:color w:val="000000" w:themeColor="text1"/>
          <w:sz w:val="24"/>
          <w:szCs w:val="24"/>
        </w:rPr>
      </w:pPr>
      <w:r w:rsidRPr="00DA7333">
        <w:rPr>
          <w:rFonts w:ascii="GHEA Grapalat" w:hAnsi="GHEA Grapalat"/>
          <w:i w:val="0"/>
          <w:color w:val="000000" w:themeColor="text1"/>
          <w:sz w:val="24"/>
          <w:szCs w:val="24"/>
        </w:rPr>
        <w:t>11)</w:t>
      </w:r>
      <w:r w:rsidR="007B6967" w:rsidRPr="00DA7333">
        <w:rPr>
          <w:rFonts w:ascii="GHEA Grapalat" w:hAnsi="GHEA Grapalat"/>
          <w:i w:val="0"/>
          <w:color w:val="000000" w:themeColor="text1"/>
          <w:sz w:val="24"/>
          <w:szCs w:val="24"/>
        </w:rPr>
        <w:tab/>
      </w:r>
      <w:r w:rsidRPr="00DA7333">
        <w:rPr>
          <w:rFonts w:ascii="GHEA Grapalat" w:hAnsi="GHEA Grapalat"/>
          <w:i w:val="0"/>
          <w:color w:val="000000" w:themeColor="text1"/>
          <w:sz w:val="24"/>
          <w:szCs w:val="24"/>
        </w:rPr>
        <w:t xml:space="preserve">подлежащее выдаче лицо — </w:t>
      </w:r>
      <w:r w:rsidR="00694CDD" w:rsidRPr="00DA7333">
        <w:rPr>
          <w:rFonts w:ascii="GHEA Grapalat" w:hAnsi="GHEA Grapalat"/>
          <w:b w:val="0"/>
          <w:i w:val="0"/>
          <w:color w:val="000000" w:themeColor="text1"/>
          <w:sz w:val="24"/>
          <w:szCs w:val="24"/>
        </w:rPr>
        <w:t xml:space="preserve">лицо, разыскиваемое за совершение преступления либо для исполнения приговора, относительно </w:t>
      </w:r>
      <w:proofErr w:type="gramStart"/>
      <w:r w:rsidR="00694CDD" w:rsidRPr="00DA7333">
        <w:rPr>
          <w:rFonts w:ascii="GHEA Grapalat" w:hAnsi="GHEA Grapalat"/>
          <w:b w:val="0"/>
          <w:i w:val="0"/>
          <w:color w:val="000000" w:themeColor="text1"/>
          <w:sz w:val="24"/>
          <w:szCs w:val="24"/>
        </w:rPr>
        <w:t>разрешения</w:t>
      </w:r>
      <w:proofErr w:type="gramEnd"/>
      <w:r w:rsidR="00694CDD" w:rsidRPr="00DA7333">
        <w:rPr>
          <w:rFonts w:ascii="GHEA Grapalat" w:hAnsi="GHEA Grapalat"/>
          <w:b w:val="0"/>
          <w:i w:val="0"/>
          <w:color w:val="000000" w:themeColor="text1"/>
          <w:sz w:val="24"/>
          <w:szCs w:val="24"/>
        </w:rPr>
        <w:t xml:space="preserve"> на выдачу которого вынесено постановление;</w:t>
      </w:r>
    </w:p>
    <w:p w:rsidR="00B36C96" w:rsidRPr="00DA7333" w:rsidRDefault="004E13EC" w:rsidP="00EC3737">
      <w:pPr>
        <w:pStyle w:val="Bodytext20"/>
        <w:shd w:val="clear" w:color="auto" w:fill="auto"/>
        <w:tabs>
          <w:tab w:val="left" w:pos="1134"/>
        </w:tabs>
        <w:spacing w:after="160" w:line="346" w:lineRule="auto"/>
        <w:ind w:left="0" w:firstLine="567"/>
        <w:jc w:val="both"/>
        <w:rPr>
          <w:rFonts w:ascii="GHEA Grapalat" w:hAnsi="GHEA Grapalat" w:cs="Sylfaen"/>
          <w:b w:val="0"/>
          <w:i w:val="0"/>
          <w:color w:val="000000" w:themeColor="text1"/>
          <w:sz w:val="24"/>
          <w:szCs w:val="24"/>
        </w:rPr>
      </w:pPr>
      <w:r w:rsidRPr="00DA7333">
        <w:rPr>
          <w:rFonts w:ascii="GHEA Grapalat" w:hAnsi="GHEA Grapalat"/>
          <w:i w:val="0"/>
          <w:color w:val="000000" w:themeColor="text1"/>
          <w:sz w:val="24"/>
          <w:szCs w:val="24"/>
        </w:rPr>
        <w:t>12)</w:t>
      </w:r>
      <w:r w:rsidR="007B6967" w:rsidRPr="00DA7333">
        <w:rPr>
          <w:rFonts w:ascii="GHEA Grapalat" w:hAnsi="GHEA Grapalat"/>
          <w:i w:val="0"/>
          <w:color w:val="000000" w:themeColor="text1"/>
          <w:sz w:val="24"/>
          <w:szCs w:val="24"/>
        </w:rPr>
        <w:tab/>
      </w:r>
      <w:r w:rsidRPr="00DA7333">
        <w:rPr>
          <w:rFonts w:ascii="GHEA Grapalat" w:hAnsi="GHEA Grapalat"/>
          <w:i w:val="0"/>
          <w:color w:val="000000" w:themeColor="text1"/>
          <w:sz w:val="24"/>
          <w:szCs w:val="24"/>
        </w:rPr>
        <w:t xml:space="preserve">передача производства — </w:t>
      </w:r>
      <w:r w:rsidR="00694CDD" w:rsidRPr="00DA7333">
        <w:rPr>
          <w:rFonts w:ascii="GHEA Grapalat" w:hAnsi="GHEA Grapalat"/>
          <w:b w:val="0"/>
          <w:i w:val="0"/>
          <w:color w:val="000000" w:themeColor="text1"/>
          <w:sz w:val="24"/>
          <w:szCs w:val="24"/>
        </w:rPr>
        <w:t>передача компетентными органами Республики Армения уголовного производства, инициированного по международным договорам либо на основании взаимности, компетентным органам иностранного государства либо компетентными органами иностранного государства компетентным органам Республики Армения в целях осуществления уголовного преследования либо продолжения уголовного производства;</w:t>
      </w:r>
    </w:p>
    <w:p w:rsidR="00B36C96" w:rsidRPr="00DA7333" w:rsidRDefault="004E13EC" w:rsidP="00EC3737">
      <w:pPr>
        <w:pStyle w:val="Bodytext20"/>
        <w:shd w:val="clear" w:color="auto" w:fill="auto"/>
        <w:tabs>
          <w:tab w:val="left" w:pos="1134"/>
        </w:tabs>
        <w:spacing w:after="160" w:line="346" w:lineRule="auto"/>
        <w:ind w:left="0" w:firstLine="567"/>
        <w:jc w:val="both"/>
        <w:rPr>
          <w:rFonts w:ascii="GHEA Grapalat" w:hAnsi="GHEA Grapalat" w:cs="Sylfaen"/>
          <w:b w:val="0"/>
          <w:i w:val="0"/>
          <w:color w:val="000000" w:themeColor="text1"/>
          <w:sz w:val="24"/>
          <w:szCs w:val="24"/>
        </w:rPr>
      </w:pPr>
      <w:proofErr w:type="gramStart"/>
      <w:r w:rsidRPr="00DA7333">
        <w:rPr>
          <w:rFonts w:ascii="GHEA Grapalat" w:hAnsi="GHEA Grapalat"/>
          <w:i w:val="0"/>
          <w:color w:val="000000" w:themeColor="text1"/>
          <w:sz w:val="24"/>
          <w:szCs w:val="24"/>
        </w:rPr>
        <w:t>13)</w:t>
      </w:r>
      <w:r w:rsidR="007B6967" w:rsidRPr="00DA7333">
        <w:rPr>
          <w:rFonts w:ascii="GHEA Grapalat" w:hAnsi="GHEA Grapalat"/>
          <w:i w:val="0"/>
          <w:color w:val="000000" w:themeColor="text1"/>
          <w:sz w:val="24"/>
          <w:szCs w:val="24"/>
        </w:rPr>
        <w:tab/>
      </w:r>
      <w:r w:rsidRPr="00DA7333">
        <w:rPr>
          <w:rFonts w:ascii="GHEA Grapalat" w:hAnsi="GHEA Grapalat"/>
          <w:i w:val="0"/>
          <w:color w:val="000000" w:themeColor="text1"/>
          <w:sz w:val="24"/>
          <w:szCs w:val="24"/>
        </w:rPr>
        <w:t xml:space="preserve">передача осужденного — </w:t>
      </w:r>
      <w:r w:rsidR="00694CDD" w:rsidRPr="00DA7333">
        <w:rPr>
          <w:rFonts w:ascii="GHEA Grapalat" w:hAnsi="GHEA Grapalat"/>
          <w:b w:val="0"/>
          <w:i w:val="0"/>
          <w:color w:val="000000" w:themeColor="text1"/>
          <w:sz w:val="24"/>
          <w:szCs w:val="24"/>
        </w:rPr>
        <w:t xml:space="preserve">передача </w:t>
      </w:r>
      <w:r w:rsidR="00A42A48" w:rsidRPr="00DA7333">
        <w:rPr>
          <w:rFonts w:ascii="GHEA Grapalat" w:hAnsi="GHEA Grapalat"/>
          <w:b w:val="0"/>
          <w:i w:val="0"/>
          <w:color w:val="000000" w:themeColor="text1"/>
          <w:sz w:val="24"/>
          <w:szCs w:val="24"/>
        </w:rPr>
        <w:t>осужденного</w:t>
      </w:r>
      <w:r w:rsidR="00694CDD" w:rsidRPr="00DA7333">
        <w:rPr>
          <w:rFonts w:ascii="GHEA Grapalat" w:hAnsi="GHEA Grapalat"/>
          <w:b w:val="0"/>
          <w:i w:val="0"/>
          <w:color w:val="000000" w:themeColor="text1"/>
          <w:sz w:val="24"/>
          <w:szCs w:val="24"/>
        </w:rPr>
        <w:t xml:space="preserve"> к лишению свободы на определенный либо неопределенный срок и отбывающего наказание на территории Республики Армения иностранного гражданина либо осужденного и отбывающего наказание на территории иностранного государства гражданина Республики Армения в государство его гражданства (а в случае лица без гражданства — в государство, предоставившее вид на жительство, либо в государство постоянного места жительства) в целях отбывания оставшейся</w:t>
      </w:r>
      <w:proofErr w:type="gramEnd"/>
      <w:r w:rsidR="00694CDD" w:rsidRPr="00DA7333">
        <w:rPr>
          <w:rFonts w:ascii="GHEA Grapalat" w:hAnsi="GHEA Grapalat"/>
          <w:b w:val="0"/>
          <w:i w:val="0"/>
          <w:color w:val="000000" w:themeColor="text1"/>
          <w:sz w:val="24"/>
          <w:szCs w:val="24"/>
        </w:rPr>
        <w:t xml:space="preserve"> части наказания;</w:t>
      </w:r>
    </w:p>
    <w:p w:rsidR="00B36C96" w:rsidRPr="00DA7333" w:rsidRDefault="004E13EC" w:rsidP="007B6967">
      <w:pPr>
        <w:pStyle w:val="Bodytext20"/>
        <w:shd w:val="clear" w:color="auto" w:fill="auto"/>
        <w:tabs>
          <w:tab w:val="left" w:pos="1134"/>
        </w:tabs>
        <w:spacing w:after="160" w:line="360" w:lineRule="auto"/>
        <w:ind w:left="0" w:firstLine="567"/>
        <w:jc w:val="both"/>
        <w:rPr>
          <w:rFonts w:ascii="GHEA Grapalat" w:hAnsi="GHEA Grapalat" w:cs="Sylfaen"/>
          <w:b w:val="0"/>
          <w:i w:val="0"/>
          <w:color w:val="000000" w:themeColor="text1"/>
          <w:sz w:val="24"/>
          <w:szCs w:val="24"/>
        </w:rPr>
      </w:pPr>
      <w:r w:rsidRPr="00DA7333">
        <w:rPr>
          <w:rFonts w:ascii="GHEA Grapalat" w:hAnsi="GHEA Grapalat"/>
          <w:i w:val="0"/>
          <w:color w:val="000000" w:themeColor="text1"/>
          <w:sz w:val="24"/>
          <w:szCs w:val="24"/>
        </w:rPr>
        <w:t>14)</w:t>
      </w:r>
      <w:r w:rsidR="007B6967" w:rsidRPr="00DA7333">
        <w:rPr>
          <w:rFonts w:ascii="GHEA Grapalat" w:hAnsi="GHEA Grapalat"/>
          <w:i w:val="0"/>
          <w:color w:val="000000" w:themeColor="text1"/>
          <w:sz w:val="24"/>
          <w:szCs w:val="24"/>
        </w:rPr>
        <w:tab/>
      </w:r>
      <w:r w:rsidRPr="00DA7333">
        <w:rPr>
          <w:rFonts w:ascii="GHEA Grapalat" w:hAnsi="GHEA Grapalat"/>
          <w:i w:val="0"/>
          <w:color w:val="000000" w:themeColor="text1"/>
          <w:sz w:val="24"/>
          <w:szCs w:val="24"/>
        </w:rPr>
        <w:t xml:space="preserve">осуществление наблюдения — </w:t>
      </w:r>
      <w:r w:rsidR="00694CDD" w:rsidRPr="00DA7333">
        <w:rPr>
          <w:rFonts w:ascii="GHEA Grapalat" w:hAnsi="GHEA Grapalat"/>
          <w:b w:val="0"/>
          <w:i w:val="0"/>
          <w:color w:val="000000" w:themeColor="text1"/>
          <w:sz w:val="24"/>
          <w:szCs w:val="24"/>
        </w:rPr>
        <w:t xml:space="preserve">осуществление наблюдения в отношении лиц, осужденных на территории Республики Армения с условно </w:t>
      </w:r>
      <w:proofErr w:type="spellStart"/>
      <w:r w:rsidR="00694CDD" w:rsidRPr="00DA7333">
        <w:rPr>
          <w:rFonts w:ascii="GHEA Grapalat" w:hAnsi="GHEA Grapalat"/>
          <w:b w:val="0"/>
          <w:i w:val="0"/>
          <w:color w:val="000000" w:themeColor="text1"/>
          <w:sz w:val="24"/>
          <w:szCs w:val="24"/>
        </w:rPr>
        <w:lastRenderedPageBreak/>
        <w:t>непримененным</w:t>
      </w:r>
      <w:proofErr w:type="spellEnd"/>
      <w:r w:rsidR="00694CDD" w:rsidRPr="00DA7333">
        <w:rPr>
          <w:rFonts w:ascii="GHEA Grapalat" w:hAnsi="GHEA Grapalat"/>
          <w:b w:val="0"/>
          <w:i w:val="0"/>
          <w:color w:val="000000" w:themeColor="text1"/>
          <w:sz w:val="24"/>
          <w:szCs w:val="24"/>
        </w:rPr>
        <w:t xml:space="preserve"> наказанием либо условно освобожденных от наказания, а также осужденных на территории иностранного государства с условно </w:t>
      </w:r>
      <w:proofErr w:type="spellStart"/>
      <w:r w:rsidR="00694CDD" w:rsidRPr="00DA7333">
        <w:rPr>
          <w:rFonts w:ascii="GHEA Grapalat" w:hAnsi="GHEA Grapalat"/>
          <w:b w:val="0"/>
          <w:i w:val="0"/>
          <w:color w:val="000000" w:themeColor="text1"/>
          <w:sz w:val="24"/>
          <w:szCs w:val="24"/>
        </w:rPr>
        <w:t>непримененным</w:t>
      </w:r>
      <w:proofErr w:type="spellEnd"/>
      <w:r w:rsidR="00694CDD" w:rsidRPr="00DA7333">
        <w:rPr>
          <w:rFonts w:ascii="GHEA Grapalat" w:hAnsi="GHEA Grapalat"/>
          <w:b w:val="0"/>
          <w:i w:val="0"/>
          <w:color w:val="000000" w:themeColor="text1"/>
          <w:sz w:val="24"/>
          <w:szCs w:val="24"/>
        </w:rPr>
        <w:t xml:space="preserve"> наказанием либо условно освобожденных от наказания в стране их гражданства либо стране, являющейся </w:t>
      </w:r>
      <w:r w:rsidR="00A42A48" w:rsidRPr="00DA7333">
        <w:rPr>
          <w:rFonts w:ascii="GHEA Grapalat" w:hAnsi="GHEA Grapalat"/>
          <w:b w:val="0"/>
          <w:i w:val="0"/>
          <w:color w:val="000000" w:themeColor="text1"/>
          <w:sz w:val="24"/>
          <w:szCs w:val="24"/>
        </w:rPr>
        <w:t xml:space="preserve">местом </w:t>
      </w:r>
      <w:r w:rsidR="00694CDD" w:rsidRPr="00DA7333">
        <w:rPr>
          <w:rFonts w:ascii="GHEA Grapalat" w:hAnsi="GHEA Grapalat"/>
          <w:b w:val="0"/>
          <w:i w:val="0"/>
          <w:color w:val="000000" w:themeColor="text1"/>
          <w:sz w:val="24"/>
          <w:szCs w:val="24"/>
        </w:rPr>
        <w:t>их постоянн</w:t>
      </w:r>
      <w:r w:rsidR="009808E9" w:rsidRPr="00DA7333">
        <w:rPr>
          <w:rFonts w:ascii="GHEA Grapalat" w:hAnsi="GHEA Grapalat"/>
          <w:b w:val="0"/>
          <w:i w:val="0"/>
          <w:color w:val="000000" w:themeColor="text1"/>
          <w:sz w:val="24"/>
          <w:szCs w:val="24"/>
        </w:rPr>
        <w:t>ого</w:t>
      </w:r>
      <w:r w:rsidR="00694CDD" w:rsidRPr="00DA7333">
        <w:rPr>
          <w:rFonts w:ascii="GHEA Grapalat" w:hAnsi="GHEA Grapalat"/>
          <w:b w:val="0"/>
          <w:i w:val="0"/>
          <w:color w:val="000000" w:themeColor="text1"/>
          <w:sz w:val="24"/>
          <w:szCs w:val="24"/>
        </w:rPr>
        <w:t xml:space="preserve"> жительства;</w:t>
      </w:r>
    </w:p>
    <w:p w:rsidR="00B36C96" w:rsidRPr="00DA7333" w:rsidRDefault="004E13EC" w:rsidP="007B6967">
      <w:pPr>
        <w:pStyle w:val="Bodytext20"/>
        <w:shd w:val="clear" w:color="auto" w:fill="auto"/>
        <w:tabs>
          <w:tab w:val="left" w:pos="1134"/>
        </w:tabs>
        <w:spacing w:after="160" w:line="360" w:lineRule="auto"/>
        <w:ind w:left="0" w:firstLine="567"/>
        <w:jc w:val="both"/>
        <w:rPr>
          <w:rFonts w:ascii="GHEA Grapalat" w:hAnsi="GHEA Grapalat" w:cs="Sylfaen"/>
          <w:b w:val="0"/>
          <w:i w:val="0"/>
          <w:color w:val="000000" w:themeColor="text1"/>
          <w:sz w:val="24"/>
          <w:szCs w:val="24"/>
        </w:rPr>
      </w:pPr>
      <w:r w:rsidRPr="00DA7333">
        <w:rPr>
          <w:rFonts w:ascii="GHEA Grapalat" w:hAnsi="GHEA Grapalat"/>
          <w:i w:val="0"/>
          <w:color w:val="000000" w:themeColor="text1"/>
          <w:sz w:val="24"/>
          <w:szCs w:val="24"/>
        </w:rPr>
        <w:t>15)</w:t>
      </w:r>
      <w:r w:rsidR="007B6967" w:rsidRPr="00DA7333">
        <w:rPr>
          <w:rFonts w:ascii="GHEA Grapalat" w:hAnsi="GHEA Grapalat"/>
          <w:i w:val="0"/>
          <w:color w:val="000000" w:themeColor="text1"/>
          <w:sz w:val="24"/>
          <w:szCs w:val="24"/>
        </w:rPr>
        <w:tab/>
      </w:r>
      <w:r w:rsidRPr="00DA7333">
        <w:rPr>
          <w:rFonts w:ascii="GHEA Grapalat" w:hAnsi="GHEA Grapalat"/>
          <w:i w:val="0"/>
          <w:color w:val="000000" w:themeColor="text1"/>
          <w:sz w:val="24"/>
          <w:szCs w:val="24"/>
        </w:rPr>
        <w:t xml:space="preserve">условное освобождение от наказания — </w:t>
      </w:r>
      <w:r w:rsidR="00694CDD" w:rsidRPr="00DA7333">
        <w:rPr>
          <w:rFonts w:ascii="GHEA Grapalat" w:hAnsi="GHEA Grapalat"/>
          <w:b w:val="0"/>
          <w:i w:val="0"/>
          <w:color w:val="000000" w:themeColor="text1"/>
          <w:sz w:val="24"/>
          <w:szCs w:val="24"/>
        </w:rPr>
        <w:t xml:space="preserve">условное неприменение наказания по </w:t>
      </w:r>
      <w:r w:rsidR="00A42A48" w:rsidRPr="00DA7333">
        <w:rPr>
          <w:rFonts w:ascii="GHEA Grapalat" w:hAnsi="GHEA Grapalat"/>
          <w:b w:val="0"/>
          <w:i w:val="0"/>
          <w:color w:val="000000" w:themeColor="text1"/>
          <w:sz w:val="24"/>
          <w:szCs w:val="24"/>
        </w:rPr>
        <w:t xml:space="preserve">основаниям </w:t>
      </w:r>
      <w:r w:rsidR="00694CDD" w:rsidRPr="00DA7333">
        <w:rPr>
          <w:rFonts w:ascii="GHEA Grapalat" w:hAnsi="GHEA Grapalat"/>
          <w:b w:val="0"/>
          <w:i w:val="0"/>
          <w:color w:val="000000" w:themeColor="text1"/>
          <w:sz w:val="24"/>
          <w:szCs w:val="24"/>
        </w:rPr>
        <w:t>глав</w:t>
      </w:r>
      <w:r w:rsidR="00A42A48" w:rsidRPr="00DA7333">
        <w:rPr>
          <w:rFonts w:ascii="GHEA Grapalat" w:hAnsi="GHEA Grapalat"/>
          <w:b w:val="0"/>
          <w:i w:val="0"/>
          <w:color w:val="000000" w:themeColor="text1"/>
          <w:sz w:val="24"/>
          <w:szCs w:val="24"/>
        </w:rPr>
        <w:t>ы</w:t>
      </w:r>
      <w:r w:rsidR="00694CDD" w:rsidRPr="00DA7333">
        <w:rPr>
          <w:rFonts w:ascii="GHEA Grapalat" w:hAnsi="GHEA Grapalat"/>
          <w:b w:val="0"/>
          <w:i w:val="0"/>
          <w:color w:val="000000" w:themeColor="text1"/>
          <w:sz w:val="24"/>
          <w:szCs w:val="24"/>
        </w:rPr>
        <w:t xml:space="preserve"> 13 Уголовного кодекса Республики Армения либо по иным </w:t>
      </w:r>
      <w:r w:rsidR="00A42A48" w:rsidRPr="00DA7333">
        <w:rPr>
          <w:rFonts w:ascii="GHEA Grapalat" w:hAnsi="GHEA Grapalat"/>
          <w:b w:val="0"/>
          <w:i w:val="0"/>
          <w:color w:val="000000" w:themeColor="text1"/>
          <w:sz w:val="24"/>
          <w:szCs w:val="24"/>
        </w:rPr>
        <w:t xml:space="preserve">основаниям, </w:t>
      </w:r>
      <w:r w:rsidR="00694CDD" w:rsidRPr="00DA7333">
        <w:rPr>
          <w:rFonts w:ascii="GHEA Grapalat" w:hAnsi="GHEA Grapalat"/>
          <w:b w:val="0"/>
          <w:i w:val="0"/>
          <w:color w:val="000000" w:themeColor="text1"/>
          <w:sz w:val="24"/>
          <w:szCs w:val="24"/>
        </w:rPr>
        <w:t>либо условно-досрочное освобождение от отбывания наказания либо отсрочка исполнения наказания, по результатам которой в отношении лица устанавливается испытательный срок;</w:t>
      </w:r>
    </w:p>
    <w:p w:rsidR="00B36C96" w:rsidRPr="00DA7333" w:rsidRDefault="004E13EC" w:rsidP="007B6967">
      <w:pPr>
        <w:pStyle w:val="Bodytext20"/>
        <w:shd w:val="clear" w:color="auto" w:fill="auto"/>
        <w:tabs>
          <w:tab w:val="left" w:pos="1134"/>
        </w:tabs>
        <w:spacing w:after="160" w:line="360" w:lineRule="auto"/>
        <w:ind w:left="0" w:firstLine="567"/>
        <w:jc w:val="both"/>
        <w:rPr>
          <w:rFonts w:ascii="GHEA Grapalat" w:hAnsi="GHEA Grapalat" w:cs="Sylfaen"/>
          <w:b w:val="0"/>
          <w:i w:val="0"/>
          <w:color w:val="000000" w:themeColor="text1"/>
          <w:sz w:val="24"/>
          <w:szCs w:val="24"/>
        </w:rPr>
      </w:pPr>
      <w:r w:rsidRPr="00DA7333">
        <w:rPr>
          <w:rFonts w:ascii="GHEA Grapalat" w:hAnsi="GHEA Grapalat"/>
          <w:i w:val="0"/>
          <w:color w:val="000000" w:themeColor="text1"/>
          <w:sz w:val="24"/>
          <w:szCs w:val="24"/>
        </w:rPr>
        <w:t>16)</w:t>
      </w:r>
      <w:r w:rsidR="007B6967" w:rsidRPr="00DA7333">
        <w:rPr>
          <w:rFonts w:ascii="GHEA Grapalat" w:hAnsi="GHEA Grapalat"/>
          <w:i w:val="0"/>
          <w:color w:val="000000" w:themeColor="text1"/>
          <w:sz w:val="24"/>
          <w:szCs w:val="24"/>
        </w:rPr>
        <w:tab/>
      </w:r>
      <w:r w:rsidRPr="00DA7333">
        <w:rPr>
          <w:rFonts w:ascii="GHEA Grapalat" w:hAnsi="GHEA Grapalat"/>
          <w:i w:val="0"/>
          <w:color w:val="000000" w:themeColor="text1"/>
          <w:sz w:val="24"/>
          <w:szCs w:val="24"/>
        </w:rPr>
        <w:t xml:space="preserve">признание приговора — </w:t>
      </w:r>
      <w:r w:rsidR="00694CDD" w:rsidRPr="00DA7333">
        <w:rPr>
          <w:rFonts w:ascii="GHEA Grapalat" w:hAnsi="GHEA Grapalat"/>
          <w:b w:val="0"/>
          <w:i w:val="0"/>
          <w:color w:val="000000" w:themeColor="text1"/>
          <w:sz w:val="24"/>
          <w:szCs w:val="24"/>
        </w:rPr>
        <w:t>признание вступившего в законную силу приговора суда иностранного государства без внесения изменения в него и в установленное наказание — в целях обеспечения</w:t>
      </w:r>
      <w:r w:rsidR="007B6967" w:rsidRPr="00DA7333">
        <w:rPr>
          <w:rFonts w:ascii="GHEA Grapalat" w:hAnsi="GHEA Grapalat"/>
          <w:b w:val="0"/>
          <w:i w:val="0"/>
          <w:color w:val="000000" w:themeColor="text1"/>
          <w:sz w:val="24"/>
          <w:szCs w:val="24"/>
        </w:rPr>
        <w:t xml:space="preserve"> </w:t>
      </w:r>
      <w:r w:rsidR="00694CDD" w:rsidRPr="00DA7333">
        <w:rPr>
          <w:rFonts w:ascii="GHEA Grapalat" w:hAnsi="GHEA Grapalat"/>
          <w:b w:val="0"/>
          <w:i w:val="0"/>
          <w:color w:val="000000" w:themeColor="text1"/>
          <w:sz w:val="24"/>
          <w:szCs w:val="24"/>
        </w:rPr>
        <w:t xml:space="preserve">исполнения приговора на территории Республики Армения; </w:t>
      </w:r>
    </w:p>
    <w:p w:rsidR="00B36C96" w:rsidRPr="00DA7333" w:rsidRDefault="004E13EC" w:rsidP="007B6967">
      <w:pPr>
        <w:pStyle w:val="Bodytext20"/>
        <w:shd w:val="clear" w:color="auto" w:fill="auto"/>
        <w:tabs>
          <w:tab w:val="left" w:pos="1134"/>
        </w:tabs>
        <w:spacing w:after="160" w:line="360" w:lineRule="auto"/>
        <w:ind w:left="0" w:firstLine="567"/>
        <w:jc w:val="both"/>
        <w:rPr>
          <w:rFonts w:ascii="GHEA Grapalat" w:hAnsi="GHEA Grapalat" w:cs="Sylfaen"/>
          <w:b w:val="0"/>
          <w:i w:val="0"/>
          <w:color w:val="000000" w:themeColor="text1"/>
          <w:sz w:val="24"/>
          <w:szCs w:val="24"/>
        </w:rPr>
      </w:pPr>
      <w:r w:rsidRPr="00DA7333">
        <w:rPr>
          <w:rFonts w:ascii="GHEA Grapalat" w:hAnsi="GHEA Grapalat"/>
          <w:i w:val="0"/>
          <w:color w:val="000000" w:themeColor="text1"/>
          <w:sz w:val="24"/>
          <w:szCs w:val="24"/>
        </w:rPr>
        <w:t>17)</w:t>
      </w:r>
      <w:r w:rsidR="007B6967" w:rsidRPr="00DA7333">
        <w:rPr>
          <w:rFonts w:ascii="GHEA Grapalat" w:hAnsi="GHEA Grapalat"/>
          <w:i w:val="0"/>
          <w:color w:val="000000" w:themeColor="text1"/>
          <w:sz w:val="24"/>
          <w:szCs w:val="24"/>
        </w:rPr>
        <w:tab/>
      </w:r>
      <w:r w:rsidRPr="00DA7333">
        <w:rPr>
          <w:rFonts w:ascii="GHEA Grapalat" w:hAnsi="GHEA Grapalat"/>
          <w:i w:val="0"/>
          <w:color w:val="000000" w:themeColor="text1"/>
          <w:sz w:val="24"/>
          <w:szCs w:val="24"/>
        </w:rPr>
        <w:t xml:space="preserve">преобразование приговора — </w:t>
      </w:r>
      <w:r w:rsidR="00694CDD" w:rsidRPr="00DA7333">
        <w:rPr>
          <w:rFonts w:ascii="GHEA Grapalat" w:hAnsi="GHEA Grapalat"/>
          <w:b w:val="0"/>
          <w:i w:val="0"/>
          <w:color w:val="000000" w:themeColor="text1"/>
          <w:sz w:val="24"/>
          <w:szCs w:val="24"/>
        </w:rPr>
        <w:t xml:space="preserve">преобразование вступившего в законную силу приговора суда иностранного </w:t>
      </w:r>
      <w:proofErr w:type="gramStart"/>
      <w:r w:rsidR="00694CDD" w:rsidRPr="00DA7333">
        <w:rPr>
          <w:rFonts w:ascii="GHEA Grapalat" w:hAnsi="GHEA Grapalat"/>
          <w:b w:val="0"/>
          <w:i w:val="0"/>
          <w:color w:val="000000" w:themeColor="text1"/>
          <w:sz w:val="24"/>
          <w:szCs w:val="24"/>
        </w:rPr>
        <w:t>государства</w:t>
      </w:r>
      <w:proofErr w:type="gramEnd"/>
      <w:r w:rsidR="00694CDD" w:rsidRPr="00DA7333">
        <w:rPr>
          <w:rFonts w:ascii="GHEA Grapalat" w:hAnsi="GHEA Grapalat"/>
          <w:b w:val="0"/>
          <w:i w:val="0"/>
          <w:color w:val="000000" w:themeColor="text1"/>
          <w:sz w:val="24"/>
          <w:szCs w:val="24"/>
        </w:rPr>
        <w:t xml:space="preserve"> в целях приведения установленного им наказания в соответствие с предусмотренным Уголовным кодексом Республики Армения наказанием, установленным за то же преступление;</w:t>
      </w:r>
    </w:p>
    <w:p w:rsidR="00B36C96" w:rsidRPr="00DA7333" w:rsidRDefault="004E13EC" w:rsidP="007B6967">
      <w:pPr>
        <w:pStyle w:val="Bodytext20"/>
        <w:shd w:val="clear" w:color="auto" w:fill="auto"/>
        <w:tabs>
          <w:tab w:val="left" w:pos="1134"/>
        </w:tabs>
        <w:spacing w:after="160" w:line="360" w:lineRule="auto"/>
        <w:ind w:left="0" w:firstLine="567"/>
        <w:jc w:val="both"/>
        <w:rPr>
          <w:rFonts w:ascii="GHEA Grapalat" w:hAnsi="GHEA Grapalat" w:cs="Sylfaen"/>
          <w:b w:val="0"/>
          <w:i w:val="0"/>
          <w:color w:val="000000" w:themeColor="text1"/>
          <w:sz w:val="24"/>
          <w:szCs w:val="24"/>
        </w:rPr>
      </w:pPr>
      <w:r w:rsidRPr="00DA7333">
        <w:rPr>
          <w:rFonts w:ascii="GHEA Grapalat" w:hAnsi="GHEA Grapalat"/>
          <w:i w:val="0"/>
          <w:color w:val="000000" w:themeColor="text1"/>
          <w:sz w:val="24"/>
          <w:szCs w:val="24"/>
        </w:rPr>
        <w:t>18)</w:t>
      </w:r>
      <w:r w:rsidR="007B6967" w:rsidRPr="00DA7333">
        <w:rPr>
          <w:rFonts w:ascii="GHEA Grapalat" w:hAnsi="GHEA Grapalat"/>
          <w:i w:val="0"/>
          <w:color w:val="000000" w:themeColor="text1"/>
          <w:sz w:val="24"/>
          <w:szCs w:val="24"/>
        </w:rPr>
        <w:tab/>
      </w:r>
      <w:r w:rsidRPr="00DA7333">
        <w:rPr>
          <w:rFonts w:ascii="GHEA Grapalat" w:hAnsi="GHEA Grapalat"/>
          <w:i w:val="0"/>
          <w:color w:val="000000" w:themeColor="text1"/>
          <w:sz w:val="24"/>
          <w:szCs w:val="24"/>
        </w:rPr>
        <w:t xml:space="preserve">распределение взысканного имущества — </w:t>
      </w:r>
      <w:r w:rsidR="00694CDD" w:rsidRPr="00DA7333">
        <w:rPr>
          <w:rFonts w:ascii="GHEA Grapalat" w:hAnsi="GHEA Grapalat"/>
          <w:b w:val="0"/>
          <w:i w:val="0"/>
          <w:color w:val="000000" w:themeColor="text1"/>
          <w:sz w:val="24"/>
          <w:szCs w:val="24"/>
        </w:rPr>
        <w:t xml:space="preserve">на основании запроса иностранного государства </w:t>
      </w:r>
      <w:r w:rsidR="00A42A48" w:rsidRPr="00DA7333">
        <w:rPr>
          <w:rFonts w:ascii="GHEA Grapalat" w:hAnsi="GHEA Grapalat"/>
          <w:b w:val="0"/>
          <w:i w:val="0"/>
          <w:color w:val="000000" w:themeColor="text1"/>
          <w:sz w:val="24"/>
          <w:szCs w:val="24"/>
        </w:rPr>
        <w:t xml:space="preserve">после признания вступившего в законную силу приговора суда </w:t>
      </w:r>
      <w:r w:rsidR="00694CDD" w:rsidRPr="00DA7333">
        <w:rPr>
          <w:rFonts w:ascii="GHEA Grapalat" w:hAnsi="GHEA Grapalat"/>
          <w:b w:val="0"/>
          <w:i w:val="0"/>
          <w:color w:val="000000" w:themeColor="text1"/>
          <w:sz w:val="24"/>
          <w:szCs w:val="24"/>
        </w:rPr>
        <w:t>частичная либо полная передача направившему запрос иностранному государству взысканного в Республике Армения на основании этого приговора имущества;</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lang w:val="en-US"/>
        </w:rPr>
      </w:pPr>
      <w:proofErr w:type="gramStart"/>
      <w:r w:rsidRPr="00DA7333">
        <w:rPr>
          <w:rFonts w:ascii="GHEA Grapalat" w:hAnsi="GHEA Grapalat"/>
          <w:i w:val="0"/>
          <w:color w:val="000000" w:themeColor="text1"/>
          <w:sz w:val="24"/>
          <w:szCs w:val="24"/>
        </w:rPr>
        <w:t>19)</w:t>
      </w:r>
      <w:r w:rsidR="007B6967" w:rsidRPr="00DA7333">
        <w:rPr>
          <w:rFonts w:ascii="GHEA Grapalat" w:hAnsi="GHEA Grapalat"/>
          <w:i w:val="0"/>
          <w:color w:val="000000" w:themeColor="text1"/>
          <w:sz w:val="24"/>
          <w:szCs w:val="24"/>
        </w:rPr>
        <w:tab/>
      </w:r>
      <w:r w:rsidR="00EE14BE" w:rsidRPr="00DA7333">
        <w:rPr>
          <w:rFonts w:ascii="GHEA Grapalat" w:hAnsi="GHEA Grapalat"/>
          <w:i w:val="0"/>
          <w:color w:val="000000" w:themeColor="text1"/>
          <w:sz w:val="24"/>
          <w:szCs w:val="24"/>
        </w:rPr>
        <w:t>близкие родственники</w:t>
      </w:r>
      <w:r w:rsidR="00694CDD" w:rsidRPr="00DA7333">
        <w:rPr>
          <w:rFonts w:ascii="GHEA Grapalat" w:hAnsi="GHEA Grapalat"/>
          <w:i w:val="0"/>
          <w:color w:val="000000" w:themeColor="text1"/>
          <w:sz w:val="24"/>
          <w:szCs w:val="24"/>
        </w:rPr>
        <w:t xml:space="preserve"> </w:t>
      </w:r>
      <w:r w:rsidR="004920B7" w:rsidRPr="00DA7333">
        <w:rPr>
          <w:rFonts w:ascii="GHEA Grapalat" w:hAnsi="GHEA Grapalat"/>
          <w:i w:val="0"/>
          <w:color w:val="000000" w:themeColor="text1"/>
          <w:sz w:val="24"/>
          <w:szCs w:val="24"/>
        </w:rPr>
        <w:t xml:space="preserve">— </w:t>
      </w:r>
      <w:r w:rsidR="00694CDD" w:rsidRPr="00DA7333">
        <w:rPr>
          <w:rFonts w:ascii="GHEA Grapalat" w:hAnsi="GHEA Grapalat"/>
          <w:b w:val="0"/>
          <w:i w:val="0"/>
          <w:color w:val="000000" w:themeColor="text1"/>
          <w:sz w:val="24"/>
          <w:szCs w:val="24"/>
        </w:rPr>
        <w:t xml:space="preserve">родители, дети, усыновитель, усыновленный, полнородные либо </w:t>
      </w:r>
      <w:proofErr w:type="spellStart"/>
      <w:r w:rsidR="00694CDD" w:rsidRPr="00DA7333">
        <w:rPr>
          <w:rFonts w:ascii="GHEA Grapalat" w:hAnsi="GHEA Grapalat"/>
          <w:b w:val="0"/>
          <w:i w:val="0"/>
          <w:color w:val="000000" w:themeColor="text1"/>
          <w:sz w:val="24"/>
          <w:szCs w:val="24"/>
        </w:rPr>
        <w:t>неполнородные</w:t>
      </w:r>
      <w:proofErr w:type="spellEnd"/>
      <w:r w:rsidR="00694CDD" w:rsidRPr="00DA7333">
        <w:rPr>
          <w:rFonts w:ascii="GHEA Grapalat" w:hAnsi="GHEA Grapalat"/>
          <w:b w:val="0"/>
          <w:i w:val="0"/>
          <w:color w:val="000000" w:themeColor="text1"/>
          <w:sz w:val="24"/>
          <w:szCs w:val="24"/>
        </w:rPr>
        <w:t xml:space="preserve"> (единокровные или единоутробные) братья или сестры, дед, бабушка, внук (внучка) супруг (супруга), родитель супруга/супруги или супруг/супруга детей;</w:t>
      </w:r>
      <w:proofErr w:type="gramEnd"/>
    </w:p>
    <w:p w:rsidR="00DA7333" w:rsidRPr="00DA7333" w:rsidRDefault="00DA7333" w:rsidP="007B6967">
      <w:pPr>
        <w:pStyle w:val="Bodytext20"/>
        <w:shd w:val="clear" w:color="auto" w:fill="auto"/>
        <w:tabs>
          <w:tab w:val="left" w:pos="1134"/>
        </w:tabs>
        <w:spacing w:after="160" w:line="360" w:lineRule="auto"/>
        <w:ind w:left="0" w:firstLine="567"/>
        <w:jc w:val="both"/>
        <w:rPr>
          <w:rFonts w:ascii="GHEA Grapalat" w:hAnsi="GHEA Grapalat" w:cs="Sylfaen"/>
          <w:b w:val="0"/>
          <w:i w:val="0"/>
          <w:color w:val="000000" w:themeColor="text1"/>
          <w:sz w:val="24"/>
          <w:szCs w:val="24"/>
          <w:lang w:val="en-US"/>
        </w:rPr>
      </w:pP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b w:val="0"/>
          <w:i w:val="0"/>
          <w:color w:val="000000" w:themeColor="text1"/>
          <w:sz w:val="24"/>
          <w:szCs w:val="24"/>
        </w:rPr>
      </w:pPr>
      <w:r w:rsidRPr="00DA7333">
        <w:rPr>
          <w:rFonts w:ascii="GHEA Grapalat" w:hAnsi="GHEA Grapalat"/>
          <w:i w:val="0"/>
          <w:color w:val="000000" w:themeColor="text1"/>
          <w:sz w:val="24"/>
          <w:szCs w:val="24"/>
        </w:rPr>
        <w:lastRenderedPageBreak/>
        <w:t>20)</w:t>
      </w:r>
      <w:r w:rsidR="007B6967" w:rsidRPr="00DA7333">
        <w:rPr>
          <w:rFonts w:ascii="GHEA Grapalat" w:hAnsi="GHEA Grapalat"/>
          <w:i w:val="0"/>
          <w:color w:val="000000" w:themeColor="text1"/>
          <w:sz w:val="24"/>
          <w:szCs w:val="24"/>
        </w:rPr>
        <w:tab/>
      </w:r>
      <w:r w:rsidR="007E64F1" w:rsidRPr="00DA7333">
        <w:rPr>
          <w:rFonts w:ascii="GHEA Grapalat" w:hAnsi="GHEA Grapalat"/>
          <w:i w:val="0"/>
          <w:color w:val="000000" w:themeColor="text1"/>
          <w:sz w:val="24"/>
          <w:szCs w:val="24"/>
        </w:rPr>
        <w:t xml:space="preserve">государство, </w:t>
      </w:r>
      <w:r w:rsidRPr="00DA7333">
        <w:rPr>
          <w:rFonts w:ascii="GHEA Grapalat" w:hAnsi="GHEA Grapalat"/>
          <w:i w:val="0"/>
          <w:color w:val="000000" w:themeColor="text1"/>
          <w:sz w:val="24"/>
          <w:szCs w:val="24"/>
        </w:rPr>
        <w:t>являющееся постоянным местом</w:t>
      </w:r>
      <w:r w:rsidR="007B6967" w:rsidRPr="00DA7333">
        <w:rPr>
          <w:rFonts w:ascii="GHEA Grapalat" w:hAnsi="GHEA Grapalat"/>
          <w:i w:val="0"/>
          <w:color w:val="000000" w:themeColor="text1"/>
          <w:sz w:val="24"/>
          <w:szCs w:val="24"/>
        </w:rPr>
        <w:t xml:space="preserve"> </w:t>
      </w:r>
      <w:r w:rsidRPr="00DA7333">
        <w:rPr>
          <w:rFonts w:ascii="GHEA Grapalat" w:hAnsi="GHEA Grapalat"/>
          <w:i w:val="0"/>
          <w:color w:val="000000" w:themeColor="text1"/>
          <w:sz w:val="24"/>
          <w:szCs w:val="24"/>
        </w:rPr>
        <w:t>жительства</w:t>
      </w:r>
      <w:r w:rsidR="007E64F1" w:rsidRPr="00DA7333">
        <w:rPr>
          <w:rFonts w:ascii="GHEA Grapalat" w:hAnsi="GHEA Grapalat"/>
          <w:i w:val="0"/>
          <w:color w:val="000000" w:themeColor="text1"/>
          <w:sz w:val="24"/>
          <w:szCs w:val="24"/>
        </w:rPr>
        <w:t xml:space="preserve"> </w:t>
      </w:r>
      <w:r w:rsidRPr="00DA7333">
        <w:rPr>
          <w:rFonts w:ascii="GHEA Grapalat" w:hAnsi="GHEA Grapalat"/>
          <w:i w:val="0"/>
          <w:color w:val="000000" w:themeColor="text1"/>
          <w:sz w:val="24"/>
          <w:szCs w:val="24"/>
        </w:rPr>
        <w:t xml:space="preserve">— </w:t>
      </w:r>
      <w:r w:rsidR="00694CDD" w:rsidRPr="00DA7333">
        <w:rPr>
          <w:rFonts w:ascii="GHEA Grapalat" w:hAnsi="GHEA Grapalat"/>
          <w:b w:val="0"/>
          <w:i w:val="0"/>
          <w:color w:val="000000" w:themeColor="text1"/>
          <w:sz w:val="24"/>
          <w:szCs w:val="24"/>
        </w:rPr>
        <w:t>государство, на территории которого лицо получило право на пребывание либо статус лица без гражданства;</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b w:val="0"/>
          <w:i w:val="0"/>
          <w:color w:val="000000" w:themeColor="text1"/>
          <w:sz w:val="24"/>
          <w:szCs w:val="24"/>
        </w:rPr>
      </w:pPr>
      <w:r w:rsidRPr="00DA7333">
        <w:rPr>
          <w:rFonts w:ascii="GHEA Grapalat" w:hAnsi="GHEA Grapalat"/>
          <w:i w:val="0"/>
          <w:color w:val="000000" w:themeColor="text1"/>
          <w:sz w:val="24"/>
          <w:szCs w:val="24"/>
        </w:rPr>
        <w:t>21)</w:t>
      </w:r>
      <w:r w:rsidR="007B6967" w:rsidRPr="00DA7333">
        <w:rPr>
          <w:rFonts w:ascii="GHEA Grapalat" w:hAnsi="GHEA Grapalat"/>
          <w:i w:val="0"/>
          <w:color w:val="000000" w:themeColor="text1"/>
          <w:sz w:val="24"/>
          <w:szCs w:val="24"/>
        </w:rPr>
        <w:tab/>
      </w:r>
      <w:r w:rsidRPr="00DA7333">
        <w:rPr>
          <w:rFonts w:ascii="GHEA Grapalat" w:hAnsi="GHEA Grapalat"/>
          <w:i w:val="0"/>
          <w:color w:val="000000" w:themeColor="text1"/>
          <w:sz w:val="24"/>
          <w:szCs w:val="24"/>
        </w:rPr>
        <w:t xml:space="preserve">отвод — </w:t>
      </w:r>
      <w:r w:rsidR="00694CDD" w:rsidRPr="00DA7333">
        <w:rPr>
          <w:rFonts w:ascii="GHEA Grapalat" w:hAnsi="GHEA Grapalat"/>
          <w:b w:val="0"/>
          <w:i w:val="0"/>
          <w:color w:val="000000" w:themeColor="text1"/>
          <w:sz w:val="24"/>
          <w:szCs w:val="24"/>
        </w:rPr>
        <w:t xml:space="preserve">ходатайство </w:t>
      </w:r>
      <w:r w:rsidR="007E64F1" w:rsidRPr="00DA7333">
        <w:rPr>
          <w:rFonts w:ascii="GHEA Grapalat" w:hAnsi="GHEA Grapalat"/>
          <w:b w:val="0"/>
          <w:i w:val="0"/>
          <w:color w:val="000000" w:themeColor="text1"/>
          <w:sz w:val="24"/>
          <w:szCs w:val="24"/>
        </w:rPr>
        <w:t xml:space="preserve">судье со стороны </w:t>
      </w:r>
      <w:r w:rsidR="00694CDD" w:rsidRPr="00DA7333">
        <w:rPr>
          <w:rFonts w:ascii="GHEA Grapalat" w:hAnsi="GHEA Grapalat"/>
          <w:b w:val="0"/>
          <w:i w:val="0"/>
          <w:color w:val="000000" w:themeColor="text1"/>
          <w:sz w:val="24"/>
          <w:szCs w:val="24"/>
        </w:rPr>
        <w:t xml:space="preserve">участника </w:t>
      </w:r>
      <w:r w:rsidR="007E64F1" w:rsidRPr="00DA7333">
        <w:rPr>
          <w:rFonts w:ascii="GHEA Grapalat" w:hAnsi="GHEA Grapalat"/>
          <w:b w:val="0"/>
          <w:i w:val="0"/>
          <w:color w:val="000000" w:themeColor="text1"/>
          <w:sz w:val="24"/>
          <w:szCs w:val="24"/>
        </w:rPr>
        <w:t xml:space="preserve">рассмотрения </w:t>
      </w:r>
      <w:r w:rsidR="00694CDD" w:rsidRPr="00DA7333">
        <w:rPr>
          <w:rFonts w:ascii="GHEA Grapalat" w:hAnsi="GHEA Grapalat"/>
          <w:b w:val="0"/>
          <w:i w:val="0"/>
          <w:color w:val="000000" w:themeColor="text1"/>
          <w:sz w:val="24"/>
          <w:szCs w:val="24"/>
        </w:rPr>
        <w:t>ходатайства либо жалобы относительно отстранения участника (участников) рассмотрения от участия в рассмотрении ходатайства либо жалобы;</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b w:val="0"/>
          <w:i w:val="0"/>
          <w:color w:val="000000" w:themeColor="text1"/>
          <w:sz w:val="24"/>
          <w:szCs w:val="24"/>
        </w:rPr>
      </w:pPr>
      <w:r w:rsidRPr="00DA7333">
        <w:rPr>
          <w:rFonts w:ascii="GHEA Grapalat" w:hAnsi="GHEA Grapalat"/>
          <w:i w:val="0"/>
          <w:color w:val="000000" w:themeColor="text1"/>
          <w:sz w:val="24"/>
          <w:szCs w:val="24"/>
        </w:rPr>
        <w:t>22)</w:t>
      </w:r>
      <w:r w:rsidR="007B6967" w:rsidRPr="00DA7333">
        <w:rPr>
          <w:rFonts w:ascii="GHEA Grapalat" w:hAnsi="GHEA Grapalat"/>
          <w:i w:val="0"/>
          <w:color w:val="000000" w:themeColor="text1"/>
          <w:sz w:val="24"/>
          <w:szCs w:val="24"/>
        </w:rPr>
        <w:tab/>
      </w:r>
      <w:r w:rsidRPr="00DA7333">
        <w:rPr>
          <w:rFonts w:ascii="GHEA Grapalat" w:hAnsi="GHEA Grapalat"/>
          <w:i w:val="0"/>
          <w:color w:val="000000" w:themeColor="text1"/>
          <w:sz w:val="24"/>
          <w:szCs w:val="24"/>
        </w:rPr>
        <w:t xml:space="preserve">участвующее в рассмотрении ходатайств и жалоб лицо — </w:t>
      </w:r>
      <w:r w:rsidR="00694CDD" w:rsidRPr="00DA7333">
        <w:rPr>
          <w:rFonts w:ascii="GHEA Grapalat" w:hAnsi="GHEA Grapalat"/>
          <w:b w:val="0"/>
          <w:i w:val="0"/>
          <w:color w:val="000000" w:themeColor="text1"/>
          <w:sz w:val="24"/>
          <w:szCs w:val="24"/>
        </w:rPr>
        <w:t>представитель установленного статьей 32 настоящего Закона компетентного органа, представитель органа дознания, обнаруженное лицо, если последний изъявил желание участвовать в судебном заседании, его законный представитель, адвокат, переводчик;</w:t>
      </w:r>
    </w:p>
    <w:p w:rsidR="00B36C96" w:rsidRPr="00DA7333" w:rsidRDefault="00085BDC" w:rsidP="007B6967">
      <w:pPr>
        <w:pStyle w:val="Bodytext20"/>
        <w:shd w:val="clear" w:color="auto" w:fill="auto"/>
        <w:tabs>
          <w:tab w:val="left" w:pos="1134"/>
        </w:tabs>
        <w:spacing w:after="160" w:line="360" w:lineRule="auto"/>
        <w:ind w:left="0" w:firstLine="420"/>
        <w:rPr>
          <w:rFonts w:ascii="GHEA Grapalat" w:hAnsi="GHEA Grapalat" w:cs="Sylfaen"/>
          <w:b w:val="0"/>
          <w:i w:val="0"/>
          <w:color w:val="000000" w:themeColor="text1"/>
          <w:sz w:val="24"/>
          <w:szCs w:val="24"/>
        </w:rPr>
      </w:pPr>
      <w:r w:rsidRPr="00DA7333">
        <w:rPr>
          <w:rFonts w:ascii="GHEA Grapalat" w:hAnsi="GHEA Grapalat"/>
          <w:i w:val="0"/>
          <w:color w:val="000000" w:themeColor="text1"/>
          <w:sz w:val="24"/>
          <w:szCs w:val="24"/>
        </w:rPr>
        <w:t>23)</w:t>
      </w:r>
      <w:r w:rsidR="007B6967" w:rsidRPr="00DA7333">
        <w:rPr>
          <w:rFonts w:ascii="GHEA Grapalat" w:hAnsi="GHEA Grapalat"/>
          <w:i w:val="0"/>
          <w:color w:val="000000" w:themeColor="text1"/>
          <w:sz w:val="24"/>
          <w:szCs w:val="24"/>
        </w:rPr>
        <w:tab/>
      </w:r>
      <w:r w:rsidRPr="00DA7333">
        <w:rPr>
          <w:rFonts w:ascii="GHEA Grapalat" w:hAnsi="GHEA Grapalat"/>
          <w:i w:val="0"/>
          <w:color w:val="000000" w:themeColor="text1"/>
          <w:sz w:val="24"/>
          <w:szCs w:val="24"/>
        </w:rPr>
        <w:t xml:space="preserve">законный представитель — </w:t>
      </w:r>
      <w:r w:rsidR="00694CDD" w:rsidRPr="00DA7333">
        <w:rPr>
          <w:rFonts w:ascii="GHEA Grapalat" w:hAnsi="GHEA Grapalat"/>
          <w:b w:val="0"/>
          <w:i w:val="0"/>
          <w:color w:val="000000" w:themeColor="text1"/>
          <w:sz w:val="24"/>
          <w:szCs w:val="24"/>
        </w:rPr>
        <w:t>родитель, усыновитель</w:t>
      </w:r>
      <w:r w:rsidR="007E64F1" w:rsidRPr="00DA7333">
        <w:rPr>
          <w:rFonts w:ascii="GHEA Grapalat" w:hAnsi="GHEA Grapalat"/>
          <w:b w:val="0"/>
          <w:i w:val="0"/>
          <w:color w:val="000000" w:themeColor="text1"/>
          <w:sz w:val="24"/>
          <w:szCs w:val="24"/>
        </w:rPr>
        <w:t>,</w:t>
      </w:r>
      <w:r w:rsidR="00694CDD" w:rsidRPr="00DA7333">
        <w:rPr>
          <w:rFonts w:ascii="GHEA Grapalat" w:hAnsi="GHEA Grapalat"/>
          <w:b w:val="0"/>
          <w:i w:val="0"/>
          <w:color w:val="000000" w:themeColor="text1"/>
          <w:sz w:val="24"/>
          <w:szCs w:val="24"/>
        </w:rPr>
        <w:t xml:space="preserve"> опекун либо попечитель подлежащего выдаче несовершеннолетнего лица, в пределах своей компетенции — сотрудник органа опеки и попечительства;</w:t>
      </w:r>
    </w:p>
    <w:p w:rsidR="00B36C96" w:rsidRPr="00DA7333" w:rsidRDefault="00085BDC" w:rsidP="007B6967">
      <w:pPr>
        <w:pStyle w:val="Bodytext20"/>
        <w:shd w:val="clear" w:color="auto" w:fill="auto"/>
        <w:tabs>
          <w:tab w:val="left" w:pos="1134"/>
        </w:tabs>
        <w:spacing w:after="160" w:line="360" w:lineRule="auto"/>
        <w:ind w:left="0" w:firstLine="420"/>
        <w:rPr>
          <w:rFonts w:ascii="GHEA Grapalat" w:hAnsi="GHEA Grapalat" w:cs="Sylfaen"/>
          <w:b w:val="0"/>
          <w:bCs w:val="0"/>
          <w:i w:val="0"/>
          <w:iCs w:val="0"/>
          <w:color w:val="000000" w:themeColor="text1"/>
          <w:sz w:val="24"/>
          <w:szCs w:val="24"/>
        </w:rPr>
      </w:pPr>
      <w:r w:rsidRPr="00DA7333">
        <w:rPr>
          <w:rFonts w:ascii="GHEA Grapalat" w:hAnsi="GHEA Grapalat"/>
          <w:i w:val="0"/>
          <w:color w:val="000000" w:themeColor="text1"/>
          <w:sz w:val="24"/>
          <w:szCs w:val="24"/>
        </w:rPr>
        <w:t>24)</w:t>
      </w:r>
      <w:r w:rsidR="007B6967" w:rsidRPr="00DA7333">
        <w:rPr>
          <w:rFonts w:ascii="GHEA Grapalat" w:hAnsi="GHEA Grapalat"/>
          <w:i w:val="0"/>
          <w:color w:val="000000" w:themeColor="text1"/>
          <w:sz w:val="24"/>
          <w:szCs w:val="24"/>
        </w:rPr>
        <w:tab/>
      </w:r>
      <w:r w:rsidRPr="00DA7333">
        <w:rPr>
          <w:rFonts w:ascii="GHEA Grapalat" w:hAnsi="GHEA Grapalat"/>
          <w:i w:val="0"/>
          <w:color w:val="000000" w:themeColor="text1"/>
          <w:sz w:val="24"/>
          <w:szCs w:val="24"/>
        </w:rPr>
        <w:t xml:space="preserve">орган дознания — </w:t>
      </w:r>
      <w:r w:rsidR="00694CDD" w:rsidRPr="00DA7333">
        <w:rPr>
          <w:rFonts w:ascii="GHEA Grapalat" w:hAnsi="GHEA Grapalat"/>
          <w:b w:val="0"/>
          <w:i w:val="0"/>
          <w:color w:val="000000" w:themeColor="text1"/>
          <w:sz w:val="24"/>
          <w:szCs w:val="24"/>
        </w:rPr>
        <w:t>Министерство внутренних дел Республики Армения.</w:t>
      </w:r>
    </w:p>
    <w:p w:rsidR="004E13EC" w:rsidRPr="00DA7333" w:rsidRDefault="004E13EC" w:rsidP="007B6967">
      <w:pPr>
        <w:pStyle w:val="Bodytext20"/>
        <w:shd w:val="clear" w:color="auto" w:fill="auto"/>
        <w:tabs>
          <w:tab w:val="left" w:pos="1134"/>
        </w:tabs>
        <w:spacing w:after="160" w:line="360" w:lineRule="auto"/>
        <w:ind w:left="0" w:firstLine="420"/>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4E13EC" w:rsidRPr="00DA7333" w:rsidTr="004E13EC">
        <w:tc>
          <w:tcPr>
            <w:tcW w:w="2093" w:type="dxa"/>
          </w:tcPr>
          <w:p w:rsidR="004E13EC" w:rsidRPr="00DA7333" w:rsidRDefault="004E13EC"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7.</w:t>
            </w:r>
          </w:p>
        </w:tc>
        <w:tc>
          <w:tcPr>
            <w:tcW w:w="7187" w:type="dxa"/>
          </w:tcPr>
          <w:p w:rsidR="004E13EC" w:rsidRPr="00DA7333" w:rsidRDefault="004E13EC"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16" w:name="bookmark16"/>
            <w:bookmarkStart w:id="17" w:name="bookmark17"/>
            <w:r w:rsidRPr="00DA7333">
              <w:rPr>
                <w:rFonts w:ascii="GHEA Grapalat" w:hAnsi="GHEA Grapalat"/>
                <w:color w:val="000000" w:themeColor="text1"/>
                <w:sz w:val="24"/>
                <w:szCs w:val="24"/>
              </w:rPr>
              <w:t>Центральные органы в рамках правовой помощи</w:t>
            </w:r>
            <w:bookmarkEnd w:id="16"/>
            <w:bookmarkEnd w:id="17"/>
          </w:p>
        </w:tc>
      </w:tr>
    </w:tbl>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Центральными органами, </w:t>
      </w:r>
      <w:r w:rsidR="00D86F3D" w:rsidRPr="00DA7333">
        <w:rPr>
          <w:rFonts w:ascii="GHEA Grapalat" w:hAnsi="GHEA Grapalat"/>
          <w:b w:val="0"/>
          <w:i w:val="0"/>
          <w:color w:val="000000" w:themeColor="text1"/>
          <w:sz w:val="24"/>
          <w:szCs w:val="24"/>
        </w:rPr>
        <w:t xml:space="preserve">координирующими </w:t>
      </w:r>
      <w:r w:rsidRPr="00DA7333">
        <w:rPr>
          <w:rFonts w:ascii="GHEA Grapalat" w:hAnsi="GHEA Grapalat"/>
          <w:b w:val="0"/>
          <w:i w:val="0"/>
          <w:color w:val="000000" w:themeColor="text1"/>
          <w:sz w:val="24"/>
          <w:szCs w:val="24"/>
        </w:rPr>
        <w:t>сотрудничество в рамках правовой помощи в Республике Армения по ратифицированным международным договорам Республики Армения, являются:</w:t>
      </w:r>
      <w:r w:rsidR="007B6967" w:rsidRPr="00DA7333">
        <w:rPr>
          <w:rFonts w:ascii="GHEA Grapalat" w:hAnsi="GHEA Grapalat"/>
          <w:b w:val="0"/>
          <w:i w:val="0"/>
          <w:color w:val="000000" w:themeColor="text1"/>
          <w:sz w:val="24"/>
          <w:szCs w:val="24"/>
        </w:rPr>
        <w:t xml:space="preserve"> </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lang w:val="en-US"/>
        </w:rPr>
      </w:pPr>
      <w:r w:rsidRPr="00DA7333">
        <w:rPr>
          <w:rFonts w:ascii="GHEA Grapalat" w:hAnsi="GHEA Grapalat"/>
          <w:b w:val="0"/>
          <w:i w:val="0"/>
          <w:color w:val="000000" w:themeColor="text1"/>
          <w:sz w:val="24"/>
          <w:szCs w:val="24"/>
        </w:rPr>
        <w:t>1)</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генеральная прокуратура — по вопросам направления и получения запросов, установленных пунктом 2 статьи 1 настоящего </w:t>
      </w:r>
      <w:proofErr w:type="gramStart"/>
      <w:r w:rsidRPr="00DA7333">
        <w:rPr>
          <w:rFonts w:ascii="GHEA Grapalat" w:hAnsi="GHEA Grapalat"/>
          <w:b w:val="0"/>
          <w:i w:val="0"/>
          <w:color w:val="000000" w:themeColor="text1"/>
          <w:sz w:val="24"/>
          <w:szCs w:val="24"/>
        </w:rPr>
        <w:t>Закона по</w:t>
      </w:r>
      <w:proofErr w:type="gramEnd"/>
      <w:r w:rsidRPr="00DA7333">
        <w:rPr>
          <w:rFonts w:ascii="GHEA Grapalat" w:hAnsi="GHEA Grapalat"/>
          <w:b w:val="0"/>
          <w:i w:val="0"/>
          <w:color w:val="000000" w:themeColor="text1"/>
          <w:sz w:val="24"/>
          <w:szCs w:val="24"/>
        </w:rPr>
        <w:t xml:space="preserve"> уголовным производствам, находящимся в досудебном производстве, вынесения постановлений относительно полученных запросов </w:t>
      </w:r>
      <w:r w:rsidR="00D86F3D" w:rsidRPr="00DA7333">
        <w:rPr>
          <w:rFonts w:ascii="GHEA Grapalat" w:hAnsi="GHEA Grapalat"/>
          <w:b w:val="0"/>
          <w:i w:val="0"/>
          <w:color w:val="000000" w:themeColor="text1"/>
          <w:sz w:val="24"/>
          <w:szCs w:val="24"/>
        </w:rPr>
        <w:t xml:space="preserve">о </w:t>
      </w:r>
      <w:r w:rsidRPr="00DA7333">
        <w:rPr>
          <w:rFonts w:ascii="GHEA Grapalat" w:hAnsi="GHEA Grapalat"/>
          <w:b w:val="0"/>
          <w:i w:val="0"/>
          <w:color w:val="000000" w:themeColor="text1"/>
          <w:sz w:val="24"/>
          <w:szCs w:val="24"/>
        </w:rPr>
        <w:t>выдач</w:t>
      </w:r>
      <w:r w:rsidR="00D86F3D" w:rsidRPr="00DA7333">
        <w:rPr>
          <w:rFonts w:ascii="GHEA Grapalat" w:hAnsi="GHEA Grapalat"/>
          <w:b w:val="0"/>
          <w:i w:val="0"/>
          <w:color w:val="000000" w:themeColor="text1"/>
          <w:sz w:val="24"/>
          <w:szCs w:val="24"/>
        </w:rPr>
        <w:t xml:space="preserve">е, относительно </w:t>
      </w:r>
      <w:r w:rsidRPr="00DA7333">
        <w:rPr>
          <w:rFonts w:ascii="GHEA Grapalat" w:hAnsi="GHEA Grapalat"/>
          <w:b w:val="0"/>
          <w:i w:val="0"/>
          <w:color w:val="000000" w:themeColor="text1"/>
          <w:sz w:val="24"/>
          <w:szCs w:val="24"/>
        </w:rPr>
        <w:t>направления, получения разрешения хода производств;</w:t>
      </w:r>
    </w:p>
    <w:p w:rsidR="00DA7333" w:rsidRPr="00DA7333" w:rsidRDefault="00DA7333"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lang w:val="en-US"/>
        </w:rPr>
      </w:pP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proofErr w:type="gramStart"/>
      <w:r w:rsidRPr="00DA7333">
        <w:rPr>
          <w:rFonts w:ascii="GHEA Grapalat" w:hAnsi="GHEA Grapalat"/>
          <w:b w:val="0"/>
          <w:i w:val="0"/>
          <w:color w:val="000000" w:themeColor="text1"/>
          <w:sz w:val="24"/>
          <w:szCs w:val="24"/>
        </w:rPr>
        <w:lastRenderedPageBreak/>
        <w:t>2)</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министерство юстиции — по вопросам направления в компетентные органы иностранных государств запросов по правовой помощи в судебном производстве, получения, разрешения их хода, а также относительно выдачи совершивших преступление лиц по делам, находящимся в судебном производстве, либо в целях обеспечения исполнения приговора, передачи уголовных производств, признания и исполнения приговоров, а также передачи осужденных, принятия решений и исполнения запросов относительно осуществления наблюдения</w:t>
      </w:r>
      <w:proofErr w:type="gramEnd"/>
      <w:r w:rsidRPr="00DA7333">
        <w:rPr>
          <w:rFonts w:ascii="GHEA Grapalat" w:hAnsi="GHEA Grapalat"/>
          <w:b w:val="0"/>
          <w:i w:val="0"/>
          <w:color w:val="000000" w:themeColor="text1"/>
          <w:sz w:val="24"/>
          <w:szCs w:val="24"/>
        </w:rPr>
        <w:t xml:space="preserve"> в отношении условно освобожденных от наказания либо </w:t>
      </w:r>
      <w:r w:rsidR="00D86F3D" w:rsidRPr="00DA7333">
        <w:rPr>
          <w:rFonts w:ascii="GHEA Grapalat" w:hAnsi="GHEA Grapalat"/>
          <w:b w:val="0"/>
          <w:i w:val="0"/>
          <w:color w:val="000000" w:themeColor="text1"/>
          <w:sz w:val="24"/>
          <w:szCs w:val="24"/>
        </w:rPr>
        <w:t xml:space="preserve">осужденных </w:t>
      </w:r>
      <w:r w:rsidRPr="00DA7333">
        <w:rPr>
          <w:rFonts w:ascii="GHEA Grapalat" w:hAnsi="GHEA Grapalat"/>
          <w:b w:val="0"/>
          <w:i w:val="0"/>
          <w:color w:val="000000" w:themeColor="text1"/>
          <w:sz w:val="24"/>
          <w:szCs w:val="24"/>
        </w:rPr>
        <w:t>к условному неприменению наказания лиц.</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7B6967" w:rsidRPr="00DA7333">
        <w:rPr>
          <w:rFonts w:ascii="GHEA Grapalat" w:hAnsi="GHEA Grapalat"/>
          <w:b w:val="0"/>
          <w:i w:val="0"/>
          <w:color w:val="000000" w:themeColor="text1"/>
          <w:sz w:val="24"/>
          <w:szCs w:val="24"/>
        </w:rPr>
        <w:tab/>
      </w:r>
      <w:proofErr w:type="gramStart"/>
      <w:r w:rsidRPr="00DA7333">
        <w:rPr>
          <w:rFonts w:ascii="GHEA Grapalat" w:hAnsi="GHEA Grapalat"/>
          <w:b w:val="0"/>
          <w:i w:val="0"/>
          <w:color w:val="000000" w:themeColor="text1"/>
          <w:sz w:val="24"/>
          <w:szCs w:val="24"/>
        </w:rPr>
        <w:t>Непосредственно полученные относительно оказания правовой помощи запросы, которые направлены не в центральный орган Республики Армения, должны быть незамедлительно переадресованы в предусмотренный частью 1 настоящей статьи центральный орган в целях обеспечения исполнения, если ратифицированными международными договорами Республики Армения не предусмотрено иное.</w:t>
      </w:r>
      <w:r w:rsidR="007B6967" w:rsidRPr="00DA7333">
        <w:rPr>
          <w:rFonts w:ascii="GHEA Grapalat" w:hAnsi="GHEA Grapalat"/>
          <w:b w:val="0"/>
          <w:i w:val="0"/>
          <w:color w:val="000000" w:themeColor="text1"/>
          <w:sz w:val="24"/>
          <w:szCs w:val="24"/>
        </w:rPr>
        <w:t xml:space="preserve"> </w:t>
      </w:r>
      <w:proofErr w:type="gramEnd"/>
    </w:p>
    <w:p w:rsidR="00B36C96" w:rsidRPr="00DA7333" w:rsidRDefault="00085BDC" w:rsidP="00EC3737">
      <w:pPr>
        <w:pStyle w:val="Bodytext20"/>
        <w:shd w:val="clear" w:color="auto" w:fill="auto"/>
        <w:tabs>
          <w:tab w:val="left" w:pos="1134"/>
        </w:tabs>
        <w:spacing w:after="160" w:line="33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3.</w:t>
      </w:r>
      <w:r w:rsidR="007B6967" w:rsidRPr="00DA7333">
        <w:rPr>
          <w:rFonts w:ascii="GHEA Grapalat" w:hAnsi="GHEA Grapalat"/>
          <w:b w:val="0"/>
          <w:i w:val="0"/>
          <w:color w:val="000000" w:themeColor="text1"/>
          <w:sz w:val="24"/>
          <w:szCs w:val="24"/>
        </w:rPr>
        <w:tab/>
      </w:r>
      <w:proofErr w:type="gramStart"/>
      <w:r w:rsidRPr="00DA7333">
        <w:rPr>
          <w:rFonts w:ascii="GHEA Grapalat" w:hAnsi="GHEA Grapalat"/>
          <w:b w:val="0"/>
          <w:i w:val="0"/>
          <w:color w:val="000000" w:themeColor="text1"/>
          <w:sz w:val="24"/>
          <w:szCs w:val="24"/>
        </w:rPr>
        <w:t>В установленных ратифицированными международными договорами Республики Армения случаях сообщение может осуществляться по дипломатическим каналам — посредством дипломатических представительств и консульских учреждений Республики Армения в иностранных государствах либо Международной организации уголовной полиции (далее Интерпол), которые, получив соответствующие запросы, незамедлительно передают их по дипломатическим каналам либо каналам Интерпола в предусмотренный частью 1 настоящей статьи центральный орган в целях обеспечения исполнения, если ратифицированными международными</w:t>
      </w:r>
      <w:proofErr w:type="gramEnd"/>
      <w:r w:rsidRPr="00DA7333">
        <w:rPr>
          <w:rFonts w:ascii="GHEA Grapalat" w:hAnsi="GHEA Grapalat"/>
          <w:b w:val="0"/>
          <w:i w:val="0"/>
          <w:color w:val="000000" w:themeColor="text1"/>
          <w:sz w:val="24"/>
          <w:szCs w:val="24"/>
        </w:rPr>
        <w:t xml:space="preserve"> договорами Республики Армения не предусмотрено иное. </w:t>
      </w:r>
    </w:p>
    <w:p w:rsidR="00B36C96" w:rsidRPr="00DA7333" w:rsidRDefault="00085BDC" w:rsidP="00EC3737">
      <w:pPr>
        <w:pStyle w:val="Bodytext20"/>
        <w:shd w:val="clear" w:color="auto" w:fill="auto"/>
        <w:tabs>
          <w:tab w:val="left" w:pos="1134"/>
        </w:tabs>
        <w:spacing w:after="160" w:line="336" w:lineRule="auto"/>
        <w:ind w:left="0" w:firstLine="567"/>
        <w:jc w:val="both"/>
        <w:rPr>
          <w:rFonts w:ascii="GHEA Grapalat" w:hAnsi="GHEA Grapalat"/>
          <w:b w:val="0"/>
          <w:i w:val="0"/>
          <w:color w:val="000000" w:themeColor="text1"/>
          <w:sz w:val="24"/>
          <w:szCs w:val="24"/>
          <w:lang w:val="en-US"/>
        </w:rPr>
      </w:pPr>
      <w:r w:rsidRPr="00DA7333">
        <w:rPr>
          <w:rFonts w:ascii="GHEA Grapalat" w:hAnsi="GHEA Grapalat"/>
          <w:b w:val="0"/>
          <w:i w:val="0"/>
          <w:color w:val="000000" w:themeColor="text1"/>
          <w:sz w:val="24"/>
          <w:szCs w:val="24"/>
        </w:rPr>
        <w:t>4.</w:t>
      </w:r>
      <w:r w:rsidR="007B6967" w:rsidRPr="00DA7333">
        <w:rPr>
          <w:rFonts w:ascii="GHEA Grapalat" w:hAnsi="GHEA Grapalat"/>
          <w:b w:val="0"/>
          <w:i w:val="0"/>
          <w:color w:val="000000" w:themeColor="text1"/>
          <w:sz w:val="24"/>
          <w:szCs w:val="24"/>
        </w:rPr>
        <w:tab/>
      </w:r>
      <w:proofErr w:type="gramStart"/>
      <w:r w:rsidRPr="00DA7333">
        <w:rPr>
          <w:rFonts w:ascii="GHEA Grapalat" w:hAnsi="GHEA Grapalat"/>
          <w:b w:val="0"/>
          <w:i w:val="0"/>
          <w:color w:val="000000" w:themeColor="text1"/>
          <w:sz w:val="24"/>
          <w:szCs w:val="24"/>
        </w:rPr>
        <w:t xml:space="preserve">В рамках взаимности, а также сотрудничества и правовой помощи посредством центральных либо иных органов коммуникации, установленных ратифицированными международными договорами Республики Армения, полученные на территории иностранного государства в установленном законами </w:t>
      </w:r>
      <w:r w:rsidRPr="00DA7333">
        <w:rPr>
          <w:rFonts w:ascii="GHEA Grapalat" w:hAnsi="GHEA Grapalat"/>
          <w:b w:val="0"/>
          <w:i w:val="0"/>
          <w:color w:val="000000" w:themeColor="text1"/>
          <w:sz w:val="24"/>
          <w:szCs w:val="24"/>
        </w:rPr>
        <w:lastRenderedPageBreak/>
        <w:t xml:space="preserve">этого государства и в </w:t>
      </w:r>
      <w:proofErr w:type="spellStart"/>
      <w:r w:rsidRPr="00DA7333">
        <w:rPr>
          <w:rFonts w:ascii="GHEA Grapalat" w:hAnsi="GHEA Grapalat"/>
          <w:b w:val="0"/>
          <w:i w:val="0"/>
          <w:color w:val="000000" w:themeColor="text1"/>
          <w:sz w:val="24"/>
          <w:szCs w:val="24"/>
        </w:rPr>
        <w:t>непротиворечащем</w:t>
      </w:r>
      <w:proofErr w:type="spellEnd"/>
      <w:r w:rsidRPr="00DA7333">
        <w:rPr>
          <w:rFonts w:ascii="GHEA Grapalat" w:hAnsi="GHEA Grapalat"/>
          <w:b w:val="0"/>
          <w:i w:val="0"/>
          <w:color w:val="000000" w:themeColor="text1"/>
          <w:sz w:val="24"/>
          <w:szCs w:val="24"/>
        </w:rPr>
        <w:t xml:space="preserve"> требованиям Уголовно-процессуального кодекса Республики Армения порядке сведения и приобретенные доказательства имеют юридическую силу, равную доказательствам, полученным в Республике Армения. </w:t>
      </w:r>
      <w:proofErr w:type="gramEnd"/>
    </w:p>
    <w:p w:rsidR="00DA7333" w:rsidRPr="00DA7333" w:rsidRDefault="00DA7333" w:rsidP="00EC3737">
      <w:pPr>
        <w:pStyle w:val="Bodytext20"/>
        <w:shd w:val="clear" w:color="auto" w:fill="auto"/>
        <w:tabs>
          <w:tab w:val="left" w:pos="1134"/>
        </w:tabs>
        <w:spacing w:after="160" w:line="336" w:lineRule="auto"/>
        <w:ind w:left="0" w:firstLine="567"/>
        <w:jc w:val="both"/>
        <w:rPr>
          <w:rFonts w:ascii="GHEA Grapalat" w:hAnsi="GHEA Grapalat" w:cs="Sylfaen"/>
          <w:b w:val="0"/>
          <w:bCs w:val="0"/>
          <w:i w:val="0"/>
          <w:iCs w:val="0"/>
          <w:color w:val="000000" w:themeColor="text1"/>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4E13EC" w:rsidRPr="00DA7333" w:rsidTr="004E13EC">
        <w:tc>
          <w:tcPr>
            <w:tcW w:w="2093" w:type="dxa"/>
          </w:tcPr>
          <w:p w:rsidR="004E13EC" w:rsidRPr="00DA7333" w:rsidRDefault="004E13EC"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8.</w:t>
            </w:r>
          </w:p>
        </w:tc>
        <w:tc>
          <w:tcPr>
            <w:tcW w:w="7187" w:type="dxa"/>
          </w:tcPr>
          <w:p w:rsidR="004E13EC" w:rsidRPr="00DA7333" w:rsidRDefault="004E13EC"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18" w:name="bookmark18"/>
            <w:bookmarkStart w:id="19" w:name="bookmark19"/>
            <w:r w:rsidRPr="00DA7333">
              <w:rPr>
                <w:rFonts w:ascii="GHEA Grapalat" w:hAnsi="GHEA Grapalat"/>
                <w:color w:val="000000" w:themeColor="text1"/>
                <w:sz w:val="24"/>
                <w:szCs w:val="24"/>
              </w:rPr>
              <w:t xml:space="preserve">Правовая помощь в порядке, предусмотренном </w:t>
            </w:r>
            <w:proofErr w:type="gramStart"/>
            <w:r w:rsidRPr="00DA7333">
              <w:rPr>
                <w:rFonts w:ascii="GHEA Grapalat" w:hAnsi="GHEA Grapalat"/>
                <w:color w:val="000000" w:themeColor="text1"/>
                <w:sz w:val="24"/>
                <w:szCs w:val="24"/>
              </w:rPr>
              <w:t>по</w:t>
            </w:r>
            <w:proofErr w:type="gramEnd"/>
            <w:r w:rsidRPr="00DA7333">
              <w:rPr>
                <w:rFonts w:ascii="GHEA Grapalat" w:hAnsi="GHEA Grapalat"/>
                <w:color w:val="000000" w:themeColor="text1"/>
                <w:sz w:val="24"/>
                <w:szCs w:val="24"/>
              </w:rPr>
              <w:t xml:space="preserve"> более </w:t>
            </w:r>
            <w:proofErr w:type="gramStart"/>
            <w:r w:rsidRPr="00DA7333">
              <w:rPr>
                <w:rFonts w:ascii="GHEA Grapalat" w:hAnsi="GHEA Grapalat"/>
                <w:color w:val="000000" w:themeColor="text1"/>
                <w:sz w:val="24"/>
                <w:szCs w:val="24"/>
              </w:rPr>
              <w:t>чем</w:t>
            </w:r>
            <w:proofErr w:type="gramEnd"/>
            <w:r w:rsidRPr="00DA7333">
              <w:rPr>
                <w:rFonts w:ascii="GHEA Grapalat" w:hAnsi="GHEA Grapalat"/>
                <w:color w:val="000000" w:themeColor="text1"/>
                <w:sz w:val="24"/>
                <w:szCs w:val="24"/>
              </w:rPr>
              <w:t xml:space="preserve"> одному международному договору</w:t>
            </w:r>
            <w:bookmarkStart w:id="20" w:name="bookmark20"/>
            <w:bookmarkStart w:id="21" w:name="bookmark21"/>
            <w:bookmarkEnd w:id="18"/>
            <w:bookmarkEnd w:id="19"/>
            <w:r w:rsidRPr="00DA7333">
              <w:rPr>
                <w:rFonts w:ascii="GHEA Grapalat" w:hAnsi="GHEA Grapalat"/>
                <w:color w:val="000000" w:themeColor="text1"/>
                <w:sz w:val="24"/>
                <w:szCs w:val="24"/>
              </w:rPr>
              <w:t xml:space="preserve"> </w:t>
            </w:r>
            <w:bookmarkEnd w:id="20"/>
            <w:bookmarkEnd w:id="21"/>
          </w:p>
        </w:tc>
      </w:tr>
    </w:tbl>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Если обязанность </w:t>
      </w:r>
      <w:r w:rsidR="00857BBF" w:rsidRPr="00DA7333">
        <w:rPr>
          <w:rFonts w:ascii="GHEA Grapalat" w:hAnsi="GHEA Grapalat"/>
          <w:b w:val="0"/>
          <w:i w:val="0"/>
          <w:color w:val="000000" w:themeColor="text1"/>
          <w:sz w:val="24"/>
          <w:szCs w:val="24"/>
        </w:rPr>
        <w:t xml:space="preserve">по исполнению </w:t>
      </w:r>
      <w:r w:rsidRPr="00DA7333">
        <w:rPr>
          <w:rFonts w:ascii="GHEA Grapalat" w:hAnsi="GHEA Grapalat"/>
          <w:b w:val="0"/>
          <w:i w:val="0"/>
          <w:color w:val="000000" w:themeColor="text1"/>
          <w:sz w:val="24"/>
          <w:szCs w:val="24"/>
        </w:rPr>
        <w:t xml:space="preserve">запросов по правовой помощи вытекает </w:t>
      </w:r>
      <w:proofErr w:type="gramStart"/>
      <w:r w:rsidRPr="00DA7333">
        <w:rPr>
          <w:rFonts w:ascii="GHEA Grapalat" w:hAnsi="GHEA Grapalat"/>
          <w:b w:val="0"/>
          <w:i w:val="0"/>
          <w:color w:val="000000" w:themeColor="text1"/>
          <w:sz w:val="24"/>
          <w:szCs w:val="24"/>
        </w:rPr>
        <w:t>из</w:t>
      </w:r>
      <w:proofErr w:type="gramEnd"/>
      <w:r w:rsidRPr="00DA7333">
        <w:rPr>
          <w:rFonts w:ascii="GHEA Grapalat" w:hAnsi="GHEA Grapalat"/>
          <w:b w:val="0"/>
          <w:i w:val="0"/>
          <w:color w:val="000000" w:themeColor="text1"/>
          <w:sz w:val="24"/>
          <w:szCs w:val="24"/>
        </w:rPr>
        <w:t xml:space="preserve"> более </w:t>
      </w:r>
      <w:proofErr w:type="gramStart"/>
      <w:r w:rsidRPr="00DA7333">
        <w:rPr>
          <w:rFonts w:ascii="GHEA Grapalat" w:hAnsi="GHEA Grapalat"/>
          <w:b w:val="0"/>
          <w:i w:val="0"/>
          <w:color w:val="000000" w:themeColor="text1"/>
          <w:sz w:val="24"/>
          <w:szCs w:val="24"/>
        </w:rPr>
        <w:t>чем</w:t>
      </w:r>
      <w:proofErr w:type="gramEnd"/>
      <w:r w:rsidRPr="00DA7333">
        <w:rPr>
          <w:rFonts w:ascii="GHEA Grapalat" w:hAnsi="GHEA Grapalat"/>
          <w:b w:val="0"/>
          <w:i w:val="0"/>
          <w:color w:val="000000" w:themeColor="text1"/>
          <w:sz w:val="24"/>
          <w:szCs w:val="24"/>
        </w:rPr>
        <w:t xml:space="preserve"> одного заключенного с иностранным государством международного договора, применимы следующие правила:</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если в запросе указано, на основании какого международного договора он составлен и представлен, </w:t>
      </w:r>
      <w:r w:rsidR="00857BBF" w:rsidRPr="00DA7333">
        <w:rPr>
          <w:rFonts w:ascii="GHEA Grapalat" w:hAnsi="GHEA Grapalat"/>
          <w:b w:val="0"/>
          <w:i w:val="0"/>
          <w:color w:val="000000" w:themeColor="text1"/>
          <w:sz w:val="24"/>
          <w:szCs w:val="24"/>
        </w:rPr>
        <w:t xml:space="preserve">исполняющий </w:t>
      </w:r>
      <w:r w:rsidRPr="00DA7333">
        <w:rPr>
          <w:rFonts w:ascii="GHEA Grapalat" w:hAnsi="GHEA Grapalat"/>
          <w:b w:val="0"/>
          <w:i w:val="0"/>
          <w:color w:val="000000" w:themeColor="text1"/>
          <w:sz w:val="24"/>
          <w:szCs w:val="24"/>
        </w:rPr>
        <w:t xml:space="preserve">запрос компетентный орган Республики Армения руководствуется этим международным договором, в </w:t>
      </w:r>
      <w:r w:rsidR="00857BBF" w:rsidRPr="00DA7333">
        <w:rPr>
          <w:rFonts w:ascii="GHEA Grapalat" w:hAnsi="GHEA Grapalat"/>
          <w:b w:val="0"/>
          <w:i w:val="0"/>
          <w:color w:val="000000" w:themeColor="text1"/>
          <w:sz w:val="24"/>
          <w:szCs w:val="24"/>
        </w:rPr>
        <w:t xml:space="preserve">процессе </w:t>
      </w:r>
      <w:r w:rsidRPr="00DA7333">
        <w:rPr>
          <w:rFonts w:ascii="GHEA Grapalat" w:hAnsi="GHEA Grapalat"/>
          <w:b w:val="0"/>
          <w:i w:val="0"/>
          <w:color w:val="000000" w:themeColor="text1"/>
          <w:sz w:val="24"/>
          <w:szCs w:val="24"/>
        </w:rPr>
        <w:t>которого не исключается также применение положений других действующих между Республикой Армения и данным иностранным государством договоров;</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proofErr w:type="gramStart"/>
      <w:r w:rsidRPr="00DA7333">
        <w:rPr>
          <w:rFonts w:ascii="GHEA Grapalat" w:hAnsi="GHEA Grapalat"/>
          <w:b w:val="0"/>
          <w:i w:val="0"/>
          <w:color w:val="000000" w:themeColor="text1"/>
          <w:sz w:val="24"/>
          <w:szCs w:val="24"/>
        </w:rPr>
        <w:t>2)</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если в запросе указан более чем один международный договор, действующий между данным иностранным государством и Республикой Армения, то </w:t>
      </w:r>
      <w:r w:rsidR="00857BBF" w:rsidRPr="00DA7333">
        <w:rPr>
          <w:rFonts w:ascii="GHEA Grapalat" w:hAnsi="GHEA Grapalat"/>
          <w:b w:val="0"/>
          <w:i w:val="0"/>
          <w:color w:val="000000" w:themeColor="text1"/>
          <w:sz w:val="24"/>
          <w:szCs w:val="24"/>
        </w:rPr>
        <w:t xml:space="preserve">исполняющий </w:t>
      </w:r>
      <w:r w:rsidRPr="00DA7333">
        <w:rPr>
          <w:rFonts w:ascii="GHEA Grapalat" w:hAnsi="GHEA Grapalat"/>
          <w:b w:val="0"/>
          <w:i w:val="0"/>
          <w:color w:val="000000" w:themeColor="text1"/>
          <w:sz w:val="24"/>
          <w:szCs w:val="24"/>
        </w:rPr>
        <w:t xml:space="preserve">запрос компетентный орган Республики Армения руководствуется указанным в запросе международным договором, который дает наиболее </w:t>
      </w:r>
      <w:r w:rsidR="00857BBF" w:rsidRPr="00DA7333">
        <w:rPr>
          <w:rFonts w:ascii="GHEA Grapalat" w:hAnsi="GHEA Grapalat"/>
          <w:b w:val="0"/>
          <w:i w:val="0"/>
          <w:color w:val="000000" w:themeColor="text1"/>
          <w:sz w:val="24"/>
          <w:szCs w:val="24"/>
        </w:rPr>
        <w:t xml:space="preserve">полное </w:t>
      </w:r>
      <w:r w:rsidRPr="00DA7333">
        <w:rPr>
          <w:rFonts w:ascii="GHEA Grapalat" w:hAnsi="GHEA Grapalat"/>
          <w:b w:val="0"/>
          <w:i w:val="0"/>
          <w:color w:val="000000" w:themeColor="text1"/>
          <w:sz w:val="24"/>
          <w:szCs w:val="24"/>
        </w:rPr>
        <w:t xml:space="preserve">решение </w:t>
      </w:r>
      <w:r w:rsidR="00020123" w:rsidRPr="00DA7333">
        <w:rPr>
          <w:rFonts w:ascii="GHEA Grapalat" w:hAnsi="GHEA Grapalat"/>
          <w:b w:val="0"/>
          <w:i w:val="0"/>
          <w:color w:val="000000" w:themeColor="text1"/>
          <w:sz w:val="24"/>
          <w:szCs w:val="24"/>
        </w:rPr>
        <w:t>вопросам</w:t>
      </w:r>
      <w:r w:rsidRPr="00DA7333">
        <w:rPr>
          <w:rFonts w:ascii="GHEA Grapalat" w:hAnsi="GHEA Grapalat"/>
          <w:b w:val="0"/>
          <w:i w:val="0"/>
          <w:color w:val="000000" w:themeColor="text1"/>
          <w:sz w:val="24"/>
          <w:szCs w:val="24"/>
        </w:rPr>
        <w:t xml:space="preserve">, </w:t>
      </w:r>
      <w:r w:rsidR="00020123" w:rsidRPr="00DA7333">
        <w:rPr>
          <w:rFonts w:ascii="GHEA Grapalat" w:hAnsi="GHEA Grapalat"/>
          <w:b w:val="0"/>
          <w:i w:val="0"/>
          <w:color w:val="000000" w:themeColor="text1"/>
          <w:sz w:val="24"/>
          <w:szCs w:val="24"/>
        </w:rPr>
        <w:t xml:space="preserve">связанным </w:t>
      </w:r>
      <w:r w:rsidRPr="00DA7333">
        <w:rPr>
          <w:rFonts w:ascii="GHEA Grapalat" w:hAnsi="GHEA Grapalat"/>
          <w:b w:val="0"/>
          <w:i w:val="0"/>
          <w:color w:val="000000" w:themeColor="text1"/>
          <w:sz w:val="24"/>
          <w:szCs w:val="24"/>
        </w:rPr>
        <w:t>с исполнением запроса, с одновременным применением положений другого (других) договора (договоров), дающих возможность наиболее полного и быстрого исполнения запроса;</w:t>
      </w:r>
      <w:proofErr w:type="gramEnd"/>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proofErr w:type="gramStart"/>
      <w:r w:rsidRPr="00DA7333">
        <w:rPr>
          <w:rFonts w:ascii="GHEA Grapalat" w:hAnsi="GHEA Grapalat"/>
          <w:b w:val="0"/>
          <w:i w:val="0"/>
          <w:color w:val="000000" w:themeColor="text1"/>
          <w:sz w:val="24"/>
          <w:szCs w:val="24"/>
        </w:rPr>
        <w:t>3)</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если в запросе нет указания о каком-либо международном договоре, действующем между данным иностранным государством и Республикой Армения, </w:t>
      </w:r>
      <w:r w:rsidR="00020123" w:rsidRPr="00DA7333">
        <w:rPr>
          <w:rFonts w:ascii="GHEA Grapalat" w:hAnsi="GHEA Grapalat"/>
          <w:b w:val="0"/>
          <w:i w:val="0"/>
          <w:color w:val="000000" w:themeColor="text1"/>
          <w:sz w:val="24"/>
          <w:szCs w:val="24"/>
        </w:rPr>
        <w:t xml:space="preserve">исполняющий </w:t>
      </w:r>
      <w:r w:rsidRPr="00DA7333">
        <w:rPr>
          <w:rFonts w:ascii="GHEA Grapalat" w:hAnsi="GHEA Grapalat"/>
          <w:b w:val="0"/>
          <w:i w:val="0"/>
          <w:color w:val="000000" w:themeColor="text1"/>
          <w:sz w:val="24"/>
          <w:szCs w:val="24"/>
        </w:rPr>
        <w:t xml:space="preserve">запрос компетентный орган Республики Армения руководствуется действующим между Республикой Армения и направившим запрос иностранным </w:t>
      </w:r>
      <w:r w:rsidRPr="00DA7333">
        <w:rPr>
          <w:rFonts w:ascii="GHEA Grapalat" w:hAnsi="GHEA Grapalat"/>
          <w:b w:val="0"/>
          <w:i w:val="0"/>
          <w:color w:val="000000" w:themeColor="text1"/>
          <w:sz w:val="24"/>
          <w:szCs w:val="24"/>
        </w:rPr>
        <w:lastRenderedPageBreak/>
        <w:t xml:space="preserve">государством международным договором, который дает наиболее </w:t>
      </w:r>
      <w:r w:rsidR="00020123" w:rsidRPr="00DA7333">
        <w:rPr>
          <w:rFonts w:ascii="GHEA Grapalat" w:hAnsi="GHEA Grapalat"/>
          <w:b w:val="0"/>
          <w:i w:val="0"/>
          <w:color w:val="000000" w:themeColor="text1"/>
          <w:sz w:val="24"/>
          <w:szCs w:val="24"/>
        </w:rPr>
        <w:t xml:space="preserve">полное </w:t>
      </w:r>
      <w:r w:rsidRPr="00DA7333">
        <w:rPr>
          <w:rFonts w:ascii="GHEA Grapalat" w:hAnsi="GHEA Grapalat"/>
          <w:b w:val="0"/>
          <w:i w:val="0"/>
          <w:color w:val="000000" w:themeColor="text1"/>
          <w:sz w:val="24"/>
          <w:szCs w:val="24"/>
        </w:rPr>
        <w:t>решение вопросам, связанным с исполнением запроса, в ходе которого не исключается также применение положений других договоров, действующих между Республикой Армения</w:t>
      </w:r>
      <w:proofErr w:type="gramEnd"/>
      <w:r w:rsidRPr="00DA7333">
        <w:rPr>
          <w:rFonts w:ascii="GHEA Grapalat" w:hAnsi="GHEA Grapalat"/>
          <w:b w:val="0"/>
          <w:i w:val="0"/>
          <w:color w:val="000000" w:themeColor="text1"/>
          <w:sz w:val="24"/>
          <w:szCs w:val="24"/>
        </w:rPr>
        <w:t xml:space="preserve"> и данным иностранным государством. </w:t>
      </w:r>
    </w:p>
    <w:p w:rsidR="004E13EC" w:rsidRPr="00DA7333" w:rsidRDefault="004E13EC" w:rsidP="007B6967">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lang w:val="en-US"/>
        </w:rPr>
      </w:pPr>
    </w:p>
    <w:p w:rsidR="00DA7333" w:rsidRPr="00DA7333" w:rsidRDefault="00DA7333" w:rsidP="007B6967">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lang w:val="en-US"/>
        </w:rPr>
      </w:pPr>
    </w:p>
    <w:p w:rsidR="00B36C96" w:rsidRPr="00DA7333" w:rsidRDefault="004E13EC" w:rsidP="007B6967">
      <w:pPr>
        <w:pStyle w:val="Heading20"/>
        <w:shd w:val="clear" w:color="auto" w:fill="auto"/>
        <w:tabs>
          <w:tab w:val="left" w:pos="1134"/>
        </w:tabs>
        <w:spacing w:after="160" w:line="360" w:lineRule="auto"/>
        <w:rPr>
          <w:rFonts w:ascii="GHEA Grapalat" w:hAnsi="GHEA Grapalat" w:cs="Sylfaen"/>
          <w:color w:val="000000" w:themeColor="text1"/>
          <w:sz w:val="24"/>
          <w:szCs w:val="24"/>
        </w:rPr>
      </w:pPr>
      <w:bookmarkStart w:id="22" w:name="bookmark22"/>
      <w:bookmarkStart w:id="23" w:name="bookmark23"/>
      <w:r w:rsidRPr="00DA7333">
        <w:rPr>
          <w:rFonts w:ascii="GHEA Grapalat" w:hAnsi="GHEA Grapalat"/>
          <w:b/>
          <w:color w:val="000000" w:themeColor="text1"/>
          <w:sz w:val="24"/>
          <w:szCs w:val="24"/>
          <w:u w:val="none"/>
        </w:rPr>
        <w:t>ГЛАВА 2</w:t>
      </w:r>
      <w:bookmarkEnd w:id="22"/>
      <w:bookmarkEnd w:id="23"/>
    </w:p>
    <w:p w:rsidR="00B36C96" w:rsidRPr="00DA7333" w:rsidRDefault="004E13EC" w:rsidP="007B6967">
      <w:pPr>
        <w:pStyle w:val="Bodytext70"/>
        <w:shd w:val="clear" w:color="auto" w:fill="auto"/>
        <w:tabs>
          <w:tab w:val="left" w:pos="1134"/>
        </w:tabs>
        <w:spacing w:after="160" w:line="360" w:lineRule="auto"/>
        <w:rPr>
          <w:rFonts w:ascii="GHEA Grapalat" w:hAnsi="GHEA Grapalat"/>
          <w:color w:val="000000" w:themeColor="text1"/>
          <w:sz w:val="24"/>
          <w:szCs w:val="24"/>
          <w:lang w:val="en-US"/>
        </w:rPr>
      </w:pPr>
      <w:r w:rsidRPr="00DA7333">
        <w:rPr>
          <w:rFonts w:ascii="GHEA Grapalat" w:hAnsi="GHEA Grapalat"/>
          <w:color w:val="000000" w:themeColor="text1"/>
          <w:sz w:val="24"/>
          <w:szCs w:val="24"/>
        </w:rPr>
        <w:t xml:space="preserve">ИСПОЛНЕНИЕ ЗАПРОСОВ ПО ПРАВОВОЙ ПОМОЩИ В РАМКАХ </w:t>
      </w:r>
      <w:r w:rsidR="00EC3737" w:rsidRPr="00DA7333">
        <w:rPr>
          <w:rFonts w:ascii="GHEA Grapalat" w:hAnsi="GHEA Grapalat"/>
          <w:color w:val="000000" w:themeColor="text1"/>
          <w:sz w:val="24"/>
          <w:szCs w:val="24"/>
        </w:rPr>
        <w:br/>
      </w:r>
      <w:r w:rsidRPr="00DA7333">
        <w:rPr>
          <w:rFonts w:ascii="GHEA Grapalat" w:hAnsi="GHEA Grapalat"/>
          <w:color w:val="000000" w:themeColor="text1"/>
          <w:sz w:val="24"/>
          <w:szCs w:val="24"/>
        </w:rPr>
        <w:t>ПРАВОВОЙ ПОМОЩИ</w:t>
      </w:r>
    </w:p>
    <w:p w:rsidR="00DA7333" w:rsidRPr="00DA7333" w:rsidRDefault="00DA7333" w:rsidP="007B6967">
      <w:pPr>
        <w:pStyle w:val="Bodytext70"/>
        <w:shd w:val="clear" w:color="auto" w:fill="auto"/>
        <w:tabs>
          <w:tab w:val="left" w:pos="1134"/>
        </w:tabs>
        <w:spacing w:after="160" w:line="360" w:lineRule="auto"/>
        <w:rPr>
          <w:rFonts w:ascii="GHEA Grapalat" w:hAnsi="GHEA Grapalat" w:cs="Sylfaen"/>
          <w:color w:val="000000" w:themeColor="text1"/>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4E13EC" w:rsidRPr="00DA7333" w:rsidTr="004E13EC">
        <w:tc>
          <w:tcPr>
            <w:tcW w:w="2093" w:type="dxa"/>
          </w:tcPr>
          <w:p w:rsidR="004E13EC" w:rsidRPr="00DA7333" w:rsidRDefault="004E13EC"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9.</w:t>
            </w:r>
          </w:p>
        </w:tc>
        <w:tc>
          <w:tcPr>
            <w:tcW w:w="7187" w:type="dxa"/>
          </w:tcPr>
          <w:p w:rsidR="004E13EC" w:rsidRPr="00DA7333" w:rsidRDefault="004E13EC"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24" w:name="bookmark24"/>
            <w:bookmarkStart w:id="25" w:name="bookmark25"/>
            <w:r w:rsidRPr="00DA7333">
              <w:rPr>
                <w:rFonts w:ascii="GHEA Grapalat" w:hAnsi="GHEA Grapalat"/>
                <w:color w:val="000000" w:themeColor="text1"/>
                <w:sz w:val="24"/>
                <w:szCs w:val="24"/>
              </w:rPr>
              <w:t>Общие условия исполнения запросов по правовой помощи</w:t>
            </w:r>
            <w:bookmarkEnd w:id="24"/>
            <w:bookmarkEnd w:id="25"/>
          </w:p>
        </w:tc>
      </w:tr>
    </w:tbl>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Запросы по правовой помощи на территории Республики Армения по запросу компетентных органов иностранного государства исполняются в порядке, установленном ратифицированными международными договорами Республики Армения и законодательством Республики Армения.</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При </w:t>
      </w:r>
      <w:r w:rsidR="00020123" w:rsidRPr="00DA7333">
        <w:rPr>
          <w:rFonts w:ascii="GHEA Grapalat" w:hAnsi="GHEA Grapalat"/>
          <w:b w:val="0"/>
          <w:i w:val="0"/>
          <w:color w:val="000000" w:themeColor="text1"/>
          <w:sz w:val="24"/>
          <w:szCs w:val="24"/>
        </w:rPr>
        <w:t xml:space="preserve">производстве </w:t>
      </w:r>
      <w:r w:rsidRPr="00DA7333">
        <w:rPr>
          <w:rFonts w:ascii="GHEA Grapalat" w:hAnsi="GHEA Grapalat"/>
          <w:b w:val="0"/>
          <w:i w:val="0"/>
          <w:color w:val="000000" w:themeColor="text1"/>
          <w:sz w:val="24"/>
          <w:szCs w:val="24"/>
        </w:rPr>
        <w:t>действий, предусмотренных настоящим Законом на территории Республики Армения по запросу компетентных органов иностранного государства суд, прокурор, следователь, орган дознания, а также иные компетентные государственные органы Республики Армения применяют нормы, установленные Уголовно-процессуальным кодексом и настоящим Законом, иными законами Республики Армения, с исключениями, предусмотренными соответствующими международными договорами Республики Армения.</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3.</w:t>
      </w:r>
      <w:r w:rsidR="007B6967" w:rsidRPr="00DA7333">
        <w:rPr>
          <w:rFonts w:ascii="GHEA Grapalat" w:hAnsi="GHEA Grapalat"/>
          <w:b w:val="0"/>
          <w:i w:val="0"/>
          <w:color w:val="000000" w:themeColor="text1"/>
          <w:sz w:val="24"/>
          <w:szCs w:val="24"/>
        </w:rPr>
        <w:tab/>
      </w:r>
      <w:proofErr w:type="gramStart"/>
      <w:r w:rsidRPr="00DA7333">
        <w:rPr>
          <w:rFonts w:ascii="GHEA Grapalat" w:hAnsi="GHEA Grapalat"/>
          <w:b w:val="0"/>
          <w:i w:val="0"/>
          <w:color w:val="000000" w:themeColor="text1"/>
          <w:sz w:val="24"/>
          <w:szCs w:val="24"/>
        </w:rPr>
        <w:t xml:space="preserve">При </w:t>
      </w:r>
      <w:r w:rsidR="00020123" w:rsidRPr="00DA7333">
        <w:rPr>
          <w:rFonts w:ascii="GHEA Grapalat" w:hAnsi="GHEA Grapalat"/>
          <w:b w:val="0"/>
          <w:i w:val="0"/>
          <w:color w:val="000000" w:themeColor="text1"/>
          <w:sz w:val="24"/>
          <w:szCs w:val="24"/>
        </w:rPr>
        <w:t xml:space="preserve">производстве </w:t>
      </w:r>
      <w:r w:rsidRPr="00DA7333">
        <w:rPr>
          <w:rFonts w:ascii="GHEA Grapalat" w:hAnsi="GHEA Grapalat"/>
          <w:b w:val="0"/>
          <w:i w:val="0"/>
          <w:color w:val="000000" w:themeColor="text1"/>
          <w:sz w:val="24"/>
          <w:szCs w:val="24"/>
        </w:rPr>
        <w:t xml:space="preserve">предусмотренных настоящим Законом действий на территории Республики Армения по запросу компетентных органов иностранного государства суд, прокурор, следователь, орган дознания, а также иные компетентные государственные органы Республики Армения могут применять </w:t>
      </w:r>
      <w:r w:rsidRPr="00DA7333">
        <w:rPr>
          <w:rFonts w:ascii="GHEA Grapalat" w:hAnsi="GHEA Grapalat"/>
          <w:b w:val="0"/>
          <w:i w:val="0"/>
          <w:color w:val="000000" w:themeColor="text1"/>
          <w:sz w:val="24"/>
          <w:szCs w:val="24"/>
        </w:rPr>
        <w:lastRenderedPageBreak/>
        <w:t>нормы уголовно-процессуального законодательства соответствующего иностранного государства, если применение последних предусмотрено ратифицированным международным договором, действующим с участием Республики Армения и данного иностранного государства.</w:t>
      </w:r>
      <w:proofErr w:type="gramEnd"/>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4.</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Действия, предусмотренные настоящим Законом на основании запроса компетентных органов иностранных государств, </w:t>
      </w:r>
      <w:r w:rsidR="00020123" w:rsidRPr="00DA7333">
        <w:rPr>
          <w:rFonts w:ascii="GHEA Grapalat" w:hAnsi="GHEA Grapalat"/>
          <w:b w:val="0"/>
          <w:i w:val="0"/>
          <w:color w:val="000000" w:themeColor="text1"/>
          <w:sz w:val="24"/>
          <w:szCs w:val="24"/>
        </w:rPr>
        <w:t xml:space="preserve">производятся </w:t>
      </w:r>
      <w:r w:rsidRPr="00DA7333">
        <w:rPr>
          <w:rFonts w:ascii="GHEA Grapalat" w:hAnsi="GHEA Grapalat"/>
          <w:b w:val="0"/>
          <w:i w:val="0"/>
          <w:color w:val="000000" w:themeColor="text1"/>
          <w:sz w:val="24"/>
          <w:szCs w:val="24"/>
        </w:rPr>
        <w:t xml:space="preserve">в разумные сроки, если соответствующими ратифицированными международными договорами Республики Армения четкого срока не установлено. </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5.</w:t>
      </w:r>
      <w:r w:rsidR="007B6967" w:rsidRPr="00DA7333">
        <w:rPr>
          <w:rFonts w:ascii="GHEA Grapalat" w:hAnsi="GHEA Grapalat"/>
          <w:b w:val="0"/>
          <w:i w:val="0"/>
          <w:color w:val="000000" w:themeColor="text1"/>
          <w:sz w:val="24"/>
          <w:szCs w:val="24"/>
        </w:rPr>
        <w:tab/>
      </w:r>
      <w:proofErr w:type="gramStart"/>
      <w:r w:rsidRPr="00DA7333">
        <w:rPr>
          <w:rFonts w:ascii="GHEA Grapalat" w:hAnsi="GHEA Grapalat"/>
          <w:b w:val="0"/>
          <w:i w:val="0"/>
          <w:color w:val="000000" w:themeColor="text1"/>
          <w:sz w:val="24"/>
          <w:szCs w:val="24"/>
        </w:rPr>
        <w:t xml:space="preserve">Если представленный компетентным органом иностранного государства запрос содержит просьбу </w:t>
      </w:r>
      <w:r w:rsidR="00020123" w:rsidRPr="00DA7333">
        <w:rPr>
          <w:rFonts w:ascii="GHEA Grapalat" w:hAnsi="GHEA Grapalat"/>
          <w:b w:val="0"/>
          <w:i w:val="0"/>
          <w:color w:val="000000" w:themeColor="text1"/>
          <w:sz w:val="24"/>
          <w:szCs w:val="24"/>
        </w:rPr>
        <w:t xml:space="preserve">о присутствии </w:t>
      </w:r>
      <w:r w:rsidRPr="00DA7333">
        <w:rPr>
          <w:rFonts w:ascii="GHEA Grapalat" w:hAnsi="GHEA Grapalat"/>
          <w:b w:val="0"/>
          <w:i w:val="0"/>
          <w:color w:val="000000" w:themeColor="text1"/>
          <w:sz w:val="24"/>
          <w:szCs w:val="24"/>
        </w:rPr>
        <w:t xml:space="preserve">уполномоченного представителя данного государства при исполнении запроса, предусмотренный частью 1 статьи 7 настоящего Закона центральный орган разрешает вопрос удовлетворения либо </w:t>
      </w:r>
      <w:r w:rsidR="00020123" w:rsidRPr="00DA7333">
        <w:rPr>
          <w:rFonts w:ascii="GHEA Grapalat" w:hAnsi="GHEA Grapalat"/>
          <w:b w:val="0"/>
          <w:i w:val="0"/>
          <w:color w:val="000000" w:themeColor="text1"/>
          <w:sz w:val="24"/>
          <w:szCs w:val="24"/>
        </w:rPr>
        <w:t>отклонения</w:t>
      </w:r>
      <w:r w:rsidRPr="00DA7333">
        <w:rPr>
          <w:rFonts w:ascii="GHEA Grapalat" w:hAnsi="GHEA Grapalat"/>
          <w:b w:val="0"/>
          <w:i w:val="0"/>
          <w:color w:val="000000" w:themeColor="text1"/>
          <w:sz w:val="24"/>
          <w:szCs w:val="24"/>
        </w:rPr>
        <w:t xml:space="preserve"> просьбы, сообщив об этом компетентному органу иностранного государства, в случае удовлетворения просьбы сообщив также о месте и времени исполнения запроса. </w:t>
      </w:r>
      <w:proofErr w:type="gramEnd"/>
    </w:p>
    <w:p w:rsidR="004E13EC" w:rsidRPr="00DA7333" w:rsidRDefault="004E13EC" w:rsidP="007B6967">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4E13EC" w:rsidRPr="00DA7333" w:rsidTr="004E13EC">
        <w:tc>
          <w:tcPr>
            <w:tcW w:w="2093" w:type="dxa"/>
          </w:tcPr>
          <w:p w:rsidR="004E13EC" w:rsidRPr="00DA7333" w:rsidRDefault="004E13EC"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10.</w:t>
            </w:r>
          </w:p>
        </w:tc>
        <w:tc>
          <w:tcPr>
            <w:tcW w:w="7187" w:type="dxa"/>
          </w:tcPr>
          <w:p w:rsidR="004E13EC" w:rsidRPr="00DA7333" w:rsidRDefault="004E13EC"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26" w:name="bookmark26"/>
            <w:bookmarkStart w:id="27" w:name="bookmark27"/>
            <w:r w:rsidRPr="00DA7333">
              <w:rPr>
                <w:rFonts w:ascii="GHEA Grapalat" w:hAnsi="GHEA Grapalat"/>
                <w:color w:val="000000" w:themeColor="text1"/>
                <w:sz w:val="24"/>
                <w:szCs w:val="24"/>
              </w:rPr>
              <w:t>Порядок осуществления коммуникации по вопросам оказания правовой помощи</w:t>
            </w:r>
            <w:bookmarkEnd w:id="26"/>
            <w:bookmarkEnd w:id="27"/>
          </w:p>
        </w:tc>
      </w:tr>
    </w:tbl>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7B6967" w:rsidRPr="00DA7333">
        <w:rPr>
          <w:rFonts w:ascii="GHEA Grapalat" w:hAnsi="GHEA Grapalat"/>
          <w:b w:val="0"/>
          <w:i w:val="0"/>
          <w:color w:val="000000" w:themeColor="text1"/>
          <w:sz w:val="24"/>
          <w:szCs w:val="24"/>
        </w:rPr>
        <w:tab/>
      </w:r>
      <w:proofErr w:type="gramStart"/>
      <w:r w:rsidRPr="00DA7333">
        <w:rPr>
          <w:rFonts w:ascii="GHEA Grapalat" w:hAnsi="GHEA Grapalat"/>
          <w:b w:val="0"/>
          <w:i w:val="0"/>
          <w:color w:val="000000" w:themeColor="text1"/>
          <w:sz w:val="24"/>
          <w:szCs w:val="24"/>
        </w:rPr>
        <w:t xml:space="preserve">Если запрос по правовой помощи направляется компетентным органом Республики Армения, </w:t>
      </w:r>
      <w:r w:rsidR="005E76CC" w:rsidRPr="00DA7333">
        <w:rPr>
          <w:rFonts w:ascii="GHEA Grapalat" w:hAnsi="GHEA Grapalat"/>
          <w:b w:val="0"/>
          <w:i w:val="0"/>
          <w:color w:val="000000" w:themeColor="text1"/>
          <w:sz w:val="24"/>
          <w:szCs w:val="24"/>
        </w:rPr>
        <w:t xml:space="preserve">то </w:t>
      </w:r>
      <w:r w:rsidRPr="00DA7333">
        <w:rPr>
          <w:rFonts w:ascii="GHEA Grapalat" w:hAnsi="GHEA Grapalat"/>
          <w:b w:val="0"/>
          <w:i w:val="0"/>
          <w:color w:val="000000" w:themeColor="text1"/>
          <w:sz w:val="24"/>
          <w:szCs w:val="24"/>
        </w:rPr>
        <w:t xml:space="preserve">составленный с соблюдением требований ратифицированных международных договоров Республики Армения и настоящего Закона запрос представляется в установленный частью 1 статьи 7 настоящего Закона центральный орган </w:t>
      </w:r>
      <w:r w:rsidR="005E76CC" w:rsidRPr="00DA7333">
        <w:rPr>
          <w:rFonts w:ascii="GHEA Grapalat" w:hAnsi="GHEA Grapalat"/>
          <w:b w:val="0"/>
          <w:i w:val="0"/>
          <w:color w:val="000000" w:themeColor="text1"/>
          <w:sz w:val="24"/>
          <w:szCs w:val="24"/>
        </w:rPr>
        <w:t xml:space="preserve">— </w:t>
      </w:r>
      <w:r w:rsidRPr="00DA7333">
        <w:rPr>
          <w:rFonts w:ascii="GHEA Grapalat" w:hAnsi="GHEA Grapalat"/>
          <w:b w:val="0"/>
          <w:i w:val="0"/>
          <w:color w:val="000000" w:themeColor="text1"/>
          <w:sz w:val="24"/>
          <w:szCs w:val="24"/>
        </w:rPr>
        <w:t>для передачи запроса в целях исполнения в центральный орган иностранного государства, если ратифицированными международными договорами Республики Армения не предусмотрено иное.</w:t>
      </w:r>
      <w:r w:rsidR="007B6967" w:rsidRPr="00DA7333">
        <w:rPr>
          <w:rFonts w:ascii="GHEA Grapalat" w:hAnsi="GHEA Grapalat"/>
          <w:b w:val="0"/>
          <w:i w:val="0"/>
          <w:color w:val="000000" w:themeColor="text1"/>
          <w:sz w:val="24"/>
          <w:szCs w:val="24"/>
        </w:rPr>
        <w:t xml:space="preserve"> </w:t>
      </w:r>
      <w:proofErr w:type="gramEnd"/>
    </w:p>
    <w:p w:rsidR="00B36C96" w:rsidRPr="00DA7333" w:rsidRDefault="00694CDD" w:rsidP="007B6967">
      <w:pPr>
        <w:pStyle w:val="Bodytext20"/>
        <w:shd w:val="clear" w:color="auto" w:fill="auto"/>
        <w:tabs>
          <w:tab w:val="left" w:pos="1134"/>
        </w:tabs>
        <w:spacing w:after="160" w:line="360" w:lineRule="auto"/>
        <w:ind w:left="0" w:firstLine="567"/>
        <w:jc w:val="both"/>
        <w:rPr>
          <w:rFonts w:ascii="GHEA Grapalat" w:hAnsi="GHEA Grapalat" w:cs="Sylfaen"/>
          <w:b w:val="0"/>
          <w:i w:val="0"/>
          <w:color w:val="000000" w:themeColor="text1"/>
          <w:sz w:val="24"/>
          <w:szCs w:val="24"/>
        </w:rPr>
      </w:pPr>
      <w:r w:rsidRPr="00DA7333">
        <w:rPr>
          <w:rFonts w:ascii="GHEA Grapalat" w:hAnsi="GHEA Grapalat"/>
          <w:b w:val="0"/>
          <w:i w:val="0"/>
          <w:color w:val="000000" w:themeColor="text1"/>
          <w:sz w:val="24"/>
          <w:szCs w:val="24"/>
        </w:rPr>
        <w:t>2.</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Полученные иностранным государством по результату исполнения запроса компетентного органа Республики Армения документы (предметы) </w:t>
      </w:r>
      <w:r w:rsidRPr="00DA7333">
        <w:rPr>
          <w:rFonts w:ascii="GHEA Grapalat" w:hAnsi="GHEA Grapalat"/>
          <w:b w:val="0"/>
          <w:i w:val="0"/>
          <w:color w:val="000000" w:themeColor="text1"/>
          <w:sz w:val="24"/>
          <w:szCs w:val="24"/>
        </w:rPr>
        <w:lastRenderedPageBreak/>
        <w:t xml:space="preserve">центральный орган незамедлительно предоставляет составившему запрос компетентному органу Республики Армения. </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3.</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В случае представления компетентными органами иностранного государства в центральный орган Республики Армения запроса по правовой помощи он передается компетентным органам Республики Армения в целях обеспечения исполнения. </w:t>
      </w:r>
    </w:p>
    <w:p w:rsidR="00B36C96" w:rsidRPr="00DA7333" w:rsidRDefault="00085BDC" w:rsidP="007B6967">
      <w:pPr>
        <w:pStyle w:val="Bodytext20"/>
        <w:shd w:val="clear" w:color="auto" w:fill="auto"/>
        <w:tabs>
          <w:tab w:val="left" w:pos="1134"/>
        </w:tabs>
        <w:spacing w:after="160" w:line="360" w:lineRule="auto"/>
        <w:ind w:left="0" w:firstLine="420"/>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4.</w:t>
      </w:r>
      <w:r w:rsidR="007B6967" w:rsidRPr="00DA7333">
        <w:rPr>
          <w:rFonts w:ascii="GHEA Grapalat" w:hAnsi="GHEA Grapalat"/>
          <w:b w:val="0"/>
          <w:i w:val="0"/>
          <w:color w:val="000000" w:themeColor="text1"/>
          <w:sz w:val="24"/>
          <w:szCs w:val="24"/>
        </w:rPr>
        <w:tab/>
      </w:r>
      <w:proofErr w:type="gramStart"/>
      <w:r w:rsidRPr="00DA7333">
        <w:rPr>
          <w:rFonts w:ascii="GHEA Grapalat" w:hAnsi="GHEA Grapalat"/>
          <w:b w:val="0"/>
          <w:i w:val="0"/>
          <w:color w:val="000000" w:themeColor="text1"/>
          <w:sz w:val="24"/>
          <w:szCs w:val="24"/>
        </w:rPr>
        <w:t xml:space="preserve">Компетентные органы Республики Армения представляют результаты исполнения запроса по правовой помощи в центральный орган, который незамедлительно передает составленные по результатам исполнения документы </w:t>
      </w:r>
      <w:r w:rsidR="005E76CC" w:rsidRPr="00DA7333">
        <w:rPr>
          <w:rFonts w:ascii="GHEA Grapalat" w:hAnsi="GHEA Grapalat"/>
          <w:b w:val="0"/>
          <w:i w:val="0"/>
          <w:color w:val="000000" w:themeColor="text1"/>
          <w:sz w:val="24"/>
          <w:szCs w:val="24"/>
        </w:rPr>
        <w:t xml:space="preserve">в компетентный </w:t>
      </w:r>
      <w:r w:rsidRPr="00DA7333">
        <w:rPr>
          <w:rFonts w:ascii="GHEA Grapalat" w:hAnsi="GHEA Grapalat"/>
          <w:b w:val="0"/>
          <w:i w:val="0"/>
          <w:color w:val="000000" w:themeColor="text1"/>
          <w:sz w:val="24"/>
          <w:szCs w:val="24"/>
        </w:rPr>
        <w:t>органу иностранного государства.</w:t>
      </w:r>
      <w:proofErr w:type="gramEnd"/>
    </w:p>
    <w:p w:rsidR="004E13EC" w:rsidRPr="00DA7333" w:rsidRDefault="004E13EC" w:rsidP="007B6967">
      <w:pPr>
        <w:pStyle w:val="Bodytext20"/>
        <w:shd w:val="clear" w:color="auto" w:fill="auto"/>
        <w:tabs>
          <w:tab w:val="left" w:pos="1134"/>
        </w:tabs>
        <w:spacing w:after="160" w:line="360" w:lineRule="auto"/>
        <w:ind w:left="0" w:firstLine="420"/>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4E13EC" w:rsidRPr="00DA7333" w:rsidTr="004E13EC">
        <w:tc>
          <w:tcPr>
            <w:tcW w:w="2093" w:type="dxa"/>
          </w:tcPr>
          <w:p w:rsidR="004E13EC" w:rsidRPr="00DA7333" w:rsidRDefault="004E13EC"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11.</w:t>
            </w:r>
          </w:p>
        </w:tc>
        <w:tc>
          <w:tcPr>
            <w:tcW w:w="7187" w:type="dxa"/>
          </w:tcPr>
          <w:p w:rsidR="004E13EC" w:rsidRPr="00DA7333" w:rsidRDefault="004E13EC"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28" w:name="bookmark28"/>
            <w:bookmarkStart w:id="29" w:name="bookmark29"/>
            <w:r w:rsidRPr="00DA7333">
              <w:rPr>
                <w:rFonts w:ascii="GHEA Grapalat" w:hAnsi="GHEA Grapalat"/>
                <w:color w:val="000000" w:themeColor="text1"/>
                <w:sz w:val="24"/>
                <w:szCs w:val="24"/>
              </w:rPr>
              <w:t>Отказ в исполнении запросов, вытекающих из международных договоров</w:t>
            </w:r>
            <w:bookmarkEnd w:id="28"/>
            <w:bookmarkEnd w:id="29"/>
          </w:p>
        </w:tc>
      </w:tr>
    </w:tbl>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1.</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В исполнении запросов по правовой помощи, представленных компетентными органами иностранного государства на основании ратифицированных международных договоров Республики Армения, может быть отказано по основаниям и в порядке, предусмотренном этими договорами.</w:t>
      </w:r>
    </w:p>
    <w:p w:rsidR="004E13EC" w:rsidRPr="00DA7333" w:rsidRDefault="004E13EC" w:rsidP="007B6967">
      <w:pPr>
        <w:pStyle w:val="Bodytext20"/>
        <w:shd w:val="clear" w:color="auto" w:fill="auto"/>
        <w:tabs>
          <w:tab w:val="left" w:pos="1134"/>
        </w:tabs>
        <w:spacing w:after="160" w:line="360" w:lineRule="auto"/>
        <w:ind w:left="0" w:firstLine="420"/>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4E13EC" w:rsidRPr="00DA7333" w:rsidTr="004E13EC">
        <w:tc>
          <w:tcPr>
            <w:tcW w:w="2093" w:type="dxa"/>
          </w:tcPr>
          <w:p w:rsidR="004E13EC" w:rsidRPr="00DA7333" w:rsidRDefault="004E13EC"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12.</w:t>
            </w:r>
          </w:p>
        </w:tc>
        <w:tc>
          <w:tcPr>
            <w:tcW w:w="7187" w:type="dxa"/>
          </w:tcPr>
          <w:p w:rsidR="004E13EC" w:rsidRPr="00DA7333" w:rsidRDefault="004E13EC"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30" w:name="bookmark30"/>
            <w:bookmarkStart w:id="31" w:name="bookmark31"/>
            <w:r w:rsidRPr="00DA7333">
              <w:rPr>
                <w:rFonts w:ascii="GHEA Grapalat" w:hAnsi="GHEA Grapalat"/>
                <w:color w:val="000000" w:themeColor="text1"/>
                <w:sz w:val="24"/>
                <w:szCs w:val="24"/>
              </w:rPr>
              <w:t>Порядок исполнения запроса по правовой помощи при наличии международного договора</w:t>
            </w:r>
            <w:bookmarkEnd w:id="30"/>
            <w:bookmarkEnd w:id="31"/>
          </w:p>
        </w:tc>
      </w:tr>
    </w:tbl>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Представленный компетентным органом иностранного государства запрос по правовой помощи должен содержать установленные статьей 13 настоящего Закона данные, если ратифицированными международными договорами Республики Армения иных требований не предусмотрено. </w:t>
      </w:r>
    </w:p>
    <w:p w:rsidR="00DA7333" w:rsidRPr="00DA7333" w:rsidRDefault="00DA7333">
      <w:pPr>
        <w:rPr>
          <w:rFonts w:ascii="GHEA Grapalat" w:eastAsia="Cambria" w:hAnsi="GHEA Grapalat" w:cs="Cambria"/>
          <w:bCs/>
          <w:iCs/>
          <w:color w:val="000000" w:themeColor="text1"/>
        </w:rPr>
      </w:pPr>
      <w:r w:rsidRPr="00DA7333">
        <w:rPr>
          <w:rFonts w:ascii="GHEA Grapalat" w:hAnsi="GHEA Grapalat"/>
          <w:b/>
          <w:i/>
          <w:color w:val="000000" w:themeColor="text1"/>
        </w:rPr>
        <w:br w:type="page"/>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lastRenderedPageBreak/>
        <w:t>2.</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Если запрос невозможно исполнить, полученные документы возвращаются направившему запрос компетентному органу иностранного государства с указанием причин, препятствующих его исполнению.</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3.</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При составлении запроса по правовой помощи и направлении компетентному органу иностранного государства компетентный орган Республики Армения в случае просьбы компетентного органа иностранного государства может соблюдать требования, предусмотренные законом данного иностранного государства относительно формы запроса и порядка его представления, если ратифицированными международными договорами Республики Армения иных требований не предусмотрено. </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4.</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Документы, предметы, материалы, в том числе доказательства, полученные от компетентного органа иностранного государства в целях исполнения запроса, используются компетентным органом Республики Армения в соответствии с требованиями Уголовно-процессуального кодекса Республики Армения. </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5.</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Если компетентный орган иностранного государства попросил вернуть предоставленные им документы, материалы либо предметы, это осуществляется в соответствии с отдельными договоренностями, </w:t>
      </w:r>
      <w:r w:rsidR="005E76CC" w:rsidRPr="00DA7333">
        <w:rPr>
          <w:rFonts w:ascii="GHEA Grapalat" w:hAnsi="GHEA Grapalat"/>
          <w:b w:val="0"/>
          <w:i w:val="0"/>
          <w:color w:val="000000" w:themeColor="text1"/>
          <w:sz w:val="24"/>
          <w:szCs w:val="24"/>
        </w:rPr>
        <w:t xml:space="preserve">достигнутыми </w:t>
      </w:r>
      <w:r w:rsidRPr="00DA7333">
        <w:rPr>
          <w:rFonts w:ascii="GHEA Grapalat" w:hAnsi="GHEA Grapalat"/>
          <w:b w:val="0"/>
          <w:i w:val="0"/>
          <w:color w:val="000000" w:themeColor="text1"/>
          <w:sz w:val="24"/>
          <w:szCs w:val="24"/>
        </w:rPr>
        <w:t xml:space="preserve">с данным иностранным государством, если ратифицированными международными договорами Республики Армения не предусмотрено иное. </w:t>
      </w:r>
    </w:p>
    <w:p w:rsidR="004E13EC" w:rsidRPr="00DA7333" w:rsidRDefault="004E13EC" w:rsidP="007B6967">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4E13EC" w:rsidRPr="00DA7333" w:rsidTr="004E13EC">
        <w:tc>
          <w:tcPr>
            <w:tcW w:w="2093" w:type="dxa"/>
          </w:tcPr>
          <w:p w:rsidR="004E13EC" w:rsidRPr="00DA7333" w:rsidRDefault="004E13EC"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13.</w:t>
            </w:r>
          </w:p>
        </w:tc>
        <w:tc>
          <w:tcPr>
            <w:tcW w:w="7187" w:type="dxa"/>
          </w:tcPr>
          <w:p w:rsidR="004E13EC" w:rsidRPr="00DA7333" w:rsidRDefault="004E13EC"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32" w:name="bookmark32"/>
            <w:bookmarkStart w:id="33" w:name="bookmark33"/>
            <w:r w:rsidRPr="00DA7333">
              <w:rPr>
                <w:rFonts w:ascii="GHEA Grapalat" w:hAnsi="GHEA Grapalat"/>
                <w:color w:val="000000" w:themeColor="text1"/>
                <w:sz w:val="24"/>
                <w:szCs w:val="24"/>
              </w:rPr>
              <w:t>Требования, предъявляемые к форме и содержанию запроса по правовой помощи</w:t>
            </w:r>
            <w:bookmarkEnd w:id="32"/>
            <w:bookmarkEnd w:id="33"/>
          </w:p>
        </w:tc>
      </w:tr>
    </w:tbl>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В установленном ратифицированным международным договором Республики Армения порядке и учитывая установленные им исключения адресуемый компетентному органу иностранного государства запрос по правовой помощи должен содержать:</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lastRenderedPageBreak/>
        <w:t>1)</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наименование направляющего запрос компетентного органа;</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вид запрашиваемой правовой помощи;</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3)</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описание деяния, относительно которого направляется запрос;</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4)</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по возможности наиболее точные указания времени и места совершения деяния;</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5)</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копию (либо выписку) текста закона, рассматривающего данное деяние в качестве преступления, а также копии текстов законодательных норм, которые имеют существенное значение для производства по делу;</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proofErr w:type="gramStart"/>
      <w:r w:rsidRPr="00DA7333">
        <w:rPr>
          <w:rFonts w:ascii="GHEA Grapalat" w:hAnsi="GHEA Grapalat"/>
          <w:b w:val="0"/>
          <w:i w:val="0"/>
          <w:color w:val="000000" w:themeColor="text1"/>
          <w:sz w:val="24"/>
          <w:szCs w:val="24"/>
        </w:rPr>
        <w:t>6)</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данные, необходимые для </w:t>
      </w:r>
      <w:r w:rsidR="00476831" w:rsidRPr="00DA7333">
        <w:rPr>
          <w:rFonts w:ascii="GHEA Grapalat" w:hAnsi="GHEA Grapalat"/>
          <w:b w:val="0"/>
          <w:i w:val="0"/>
          <w:color w:val="000000" w:themeColor="text1"/>
          <w:sz w:val="24"/>
          <w:szCs w:val="24"/>
        </w:rPr>
        <w:t xml:space="preserve">установления </w:t>
      </w:r>
      <w:r w:rsidRPr="00DA7333">
        <w:rPr>
          <w:rFonts w:ascii="GHEA Grapalat" w:hAnsi="GHEA Grapalat"/>
          <w:b w:val="0"/>
          <w:i w:val="0"/>
          <w:color w:val="000000" w:themeColor="text1"/>
          <w:sz w:val="24"/>
          <w:szCs w:val="24"/>
        </w:rPr>
        <w:t>личности совершившего предполагаемое преступление лица либо обвиняемого — имя, отчество и фамилия, год рождения, месяц, день, место, по возможности — гражданство, место жительства или нахождения (адрес) и иные данные;</w:t>
      </w:r>
      <w:r w:rsidR="007B6967" w:rsidRPr="00DA7333">
        <w:rPr>
          <w:rFonts w:ascii="GHEA Grapalat" w:hAnsi="GHEA Grapalat"/>
          <w:b w:val="0"/>
          <w:i w:val="0"/>
          <w:color w:val="000000" w:themeColor="text1"/>
          <w:sz w:val="24"/>
          <w:szCs w:val="24"/>
        </w:rPr>
        <w:t xml:space="preserve"> </w:t>
      </w:r>
      <w:proofErr w:type="gramEnd"/>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7)</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при наличии — данные относительно размера вреда, причиненного преступлением, и данные о </w:t>
      </w:r>
      <w:r w:rsidR="005A10F7" w:rsidRPr="00DA7333">
        <w:rPr>
          <w:rFonts w:ascii="GHEA Grapalat" w:hAnsi="GHEA Grapalat"/>
          <w:b w:val="0"/>
          <w:i w:val="0"/>
          <w:color w:val="000000" w:themeColor="text1"/>
          <w:sz w:val="24"/>
          <w:szCs w:val="24"/>
        </w:rPr>
        <w:t xml:space="preserve">возможности </w:t>
      </w:r>
      <w:r w:rsidRPr="00DA7333">
        <w:rPr>
          <w:rFonts w:ascii="GHEA Grapalat" w:hAnsi="GHEA Grapalat"/>
          <w:b w:val="0"/>
          <w:i w:val="0"/>
          <w:color w:val="000000" w:themeColor="text1"/>
          <w:sz w:val="24"/>
          <w:szCs w:val="24"/>
        </w:rPr>
        <w:t xml:space="preserve">его </w:t>
      </w:r>
      <w:r w:rsidR="005A10F7" w:rsidRPr="00DA7333">
        <w:rPr>
          <w:rFonts w:ascii="GHEA Grapalat" w:hAnsi="GHEA Grapalat"/>
          <w:b w:val="0"/>
          <w:i w:val="0"/>
          <w:color w:val="000000" w:themeColor="text1"/>
          <w:sz w:val="24"/>
          <w:szCs w:val="24"/>
        </w:rPr>
        <w:t xml:space="preserve">возмещения </w:t>
      </w:r>
      <w:r w:rsidRPr="00DA7333">
        <w:rPr>
          <w:rFonts w:ascii="GHEA Grapalat" w:hAnsi="GHEA Grapalat"/>
          <w:b w:val="0"/>
          <w:i w:val="0"/>
          <w:color w:val="000000" w:themeColor="text1"/>
          <w:sz w:val="24"/>
          <w:szCs w:val="24"/>
        </w:rPr>
        <w:t>на момент направления запроса;</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8)</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в случае запросов, предполагающих арест имущества либо передачу конфискованного имущества — сведения относительно соответствующего имущества.</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Запрос по правовой помощи может содержать любые иные сведения, которые составляющий запрос компетентный орган может посчитать </w:t>
      </w:r>
      <w:proofErr w:type="gramStart"/>
      <w:r w:rsidRPr="00DA7333">
        <w:rPr>
          <w:rFonts w:ascii="GHEA Grapalat" w:hAnsi="GHEA Grapalat"/>
          <w:b w:val="0"/>
          <w:i w:val="0"/>
          <w:color w:val="000000" w:themeColor="text1"/>
          <w:sz w:val="24"/>
          <w:szCs w:val="24"/>
        </w:rPr>
        <w:t>полезным</w:t>
      </w:r>
      <w:r w:rsidR="00D86244" w:rsidRPr="00DA7333">
        <w:rPr>
          <w:rFonts w:ascii="GHEA Grapalat" w:hAnsi="GHEA Grapalat"/>
          <w:b w:val="0"/>
          <w:i w:val="0"/>
          <w:color w:val="000000" w:themeColor="text1"/>
          <w:sz w:val="24"/>
          <w:szCs w:val="24"/>
        </w:rPr>
        <w:t>и</w:t>
      </w:r>
      <w:proofErr w:type="gramEnd"/>
      <w:r w:rsidRPr="00DA7333">
        <w:rPr>
          <w:rFonts w:ascii="GHEA Grapalat" w:hAnsi="GHEA Grapalat"/>
          <w:b w:val="0"/>
          <w:i w:val="0"/>
          <w:color w:val="000000" w:themeColor="text1"/>
          <w:sz w:val="24"/>
          <w:szCs w:val="24"/>
        </w:rPr>
        <w:t xml:space="preserve"> для обеспечения его исполнения. </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3.</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К запросу могут быть приложены доказательства и иные материалы, имеющиеся у </w:t>
      </w:r>
      <w:r w:rsidR="00D86244" w:rsidRPr="00DA7333">
        <w:rPr>
          <w:rFonts w:ascii="GHEA Grapalat" w:hAnsi="GHEA Grapalat"/>
          <w:b w:val="0"/>
          <w:i w:val="0"/>
          <w:color w:val="000000" w:themeColor="text1"/>
          <w:sz w:val="24"/>
          <w:szCs w:val="24"/>
        </w:rPr>
        <w:t xml:space="preserve">представившего </w:t>
      </w:r>
      <w:r w:rsidRPr="00DA7333">
        <w:rPr>
          <w:rFonts w:ascii="GHEA Grapalat" w:hAnsi="GHEA Grapalat"/>
          <w:b w:val="0"/>
          <w:i w:val="0"/>
          <w:color w:val="000000" w:themeColor="text1"/>
          <w:sz w:val="24"/>
          <w:szCs w:val="24"/>
        </w:rPr>
        <w:t>запрос компетентного органа.</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4.</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Запрос и все прилагаемые документы должны быть надлежащим образом подписаны либо </w:t>
      </w:r>
      <w:r w:rsidR="00D86244" w:rsidRPr="00DA7333">
        <w:rPr>
          <w:rFonts w:ascii="GHEA Grapalat" w:hAnsi="GHEA Grapalat"/>
          <w:b w:val="0"/>
          <w:i w:val="0"/>
          <w:color w:val="000000" w:themeColor="text1"/>
          <w:sz w:val="24"/>
          <w:szCs w:val="24"/>
        </w:rPr>
        <w:t xml:space="preserve">удостоверены, </w:t>
      </w:r>
      <w:r w:rsidRPr="00DA7333">
        <w:rPr>
          <w:rFonts w:ascii="GHEA Grapalat" w:hAnsi="GHEA Grapalat"/>
          <w:b w:val="0"/>
          <w:i w:val="0"/>
          <w:color w:val="000000" w:themeColor="text1"/>
          <w:sz w:val="24"/>
          <w:szCs w:val="24"/>
        </w:rPr>
        <w:t>либо заверены компетентным органом.</w:t>
      </w:r>
      <w:r w:rsidR="007B6967" w:rsidRPr="00DA7333">
        <w:rPr>
          <w:rFonts w:ascii="GHEA Grapalat" w:hAnsi="GHEA Grapalat"/>
          <w:b w:val="0"/>
          <w:i w:val="0"/>
          <w:color w:val="000000" w:themeColor="text1"/>
          <w:sz w:val="24"/>
          <w:szCs w:val="24"/>
        </w:rPr>
        <w:t xml:space="preserve"> </w:t>
      </w:r>
      <w:r w:rsidRPr="00DA7333">
        <w:rPr>
          <w:rFonts w:ascii="GHEA Grapalat" w:hAnsi="GHEA Grapalat"/>
          <w:b w:val="0"/>
          <w:i w:val="0"/>
          <w:color w:val="000000" w:themeColor="text1"/>
          <w:sz w:val="24"/>
          <w:szCs w:val="24"/>
        </w:rPr>
        <w:t xml:space="preserve">Запрос по правовой помощи и прилагаемые к нему документы могут быть </w:t>
      </w:r>
      <w:r w:rsidRPr="00DA7333">
        <w:rPr>
          <w:rFonts w:ascii="GHEA Grapalat" w:hAnsi="GHEA Grapalat"/>
          <w:b w:val="0"/>
          <w:i w:val="0"/>
          <w:color w:val="000000" w:themeColor="text1"/>
          <w:sz w:val="24"/>
          <w:szCs w:val="24"/>
        </w:rPr>
        <w:lastRenderedPageBreak/>
        <w:t xml:space="preserve">представлены также согласованным между компетентными органами электронным способом, с условием направления их оригиналов по предусмотренным статьей 7 настоящего Закона каналам. </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lang w:val="en-US"/>
        </w:rPr>
      </w:pPr>
      <w:r w:rsidRPr="00DA7333">
        <w:rPr>
          <w:rFonts w:ascii="GHEA Grapalat" w:hAnsi="GHEA Grapalat"/>
          <w:b w:val="0"/>
          <w:i w:val="0"/>
          <w:color w:val="000000" w:themeColor="text1"/>
          <w:sz w:val="24"/>
          <w:szCs w:val="24"/>
        </w:rPr>
        <w:t>5.</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Составляющий запрос компетентный орган обязуется обеспечить также перевод запроса на установленный международным договором соответствующий язык. </w:t>
      </w:r>
    </w:p>
    <w:p w:rsidR="00DA7333" w:rsidRPr="00DA7333" w:rsidRDefault="00DA7333" w:rsidP="007B6967">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4E13EC" w:rsidRPr="00DA7333" w:rsidTr="004E13EC">
        <w:tc>
          <w:tcPr>
            <w:tcW w:w="2093" w:type="dxa"/>
          </w:tcPr>
          <w:p w:rsidR="004E13EC" w:rsidRPr="00DA7333" w:rsidRDefault="004E13EC"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14.</w:t>
            </w:r>
          </w:p>
        </w:tc>
        <w:tc>
          <w:tcPr>
            <w:tcW w:w="7187" w:type="dxa"/>
          </w:tcPr>
          <w:p w:rsidR="004E13EC" w:rsidRPr="00DA7333" w:rsidRDefault="004E13EC"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34" w:name="bookmark34"/>
            <w:bookmarkStart w:id="35" w:name="bookmark35"/>
            <w:r w:rsidRPr="00DA7333">
              <w:rPr>
                <w:rFonts w:ascii="GHEA Grapalat" w:hAnsi="GHEA Grapalat"/>
                <w:color w:val="000000" w:themeColor="text1"/>
                <w:sz w:val="24"/>
                <w:szCs w:val="24"/>
              </w:rPr>
              <w:t xml:space="preserve">Вызов в Республику Армения в качестве свидетеля, потерпевшего, имущественного ответчика, их законного либо уполномоченного представителя, эксперта и </w:t>
            </w:r>
            <w:r w:rsidR="00694CDD" w:rsidRPr="00DA7333">
              <w:rPr>
                <w:rFonts w:ascii="GHEA Grapalat" w:hAnsi="GHEA Grapalat"/>
                <w:color w:val="000000" w:themeColor="text1"/>
                <w:sz w:val="24"/>
                <w:szCs w:val="24"/>
              </w:rPr>
              <w:t>производство</w:t>
            </w:r>
            <w:r w:rsidR="00285481" w:rsidRPr="00DA7333">
              <w:rPr>
                <w:rFonts w:ascii="GHEA Grapalat" w:hAnsi="GHEA Grapalat"/>
                <w:color w:val="000000" w:themeColor="text1"/>
                <w:sz w:val="24"/>
                <w:szCs w:val="24"/>
              </w:rPr>
              <w:t xml:space="preserve"> </w:t>
            </w:r>
            <w:r w:rsidRPr="00DA7333">
              <w:rPr>
                <w:rFonts w:ascii="GHEA Grapalat" w:hAnsi="GHEA Grapalat"/>
                <w:color w:val="000000" w:themeColor="text1"/>
                <w:sz w:val="24"/>
                <w:szCs w:val="24"/>
              </w:rPr>
              <w:t>процессуальных действий</w:t>
            </w:r>
            <w:bookmarkEnd w:id="34"/>
            <w:bookmarkEnd w:id="35"/>
          </w:p>
        </w:tc>
      </w:tr>
    </w:tbl>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7B6967" w:rsidRPr="00DA7333">
        <w:rPr>
          <w:rFonts w:ascii="GHEA Grapalat" w:hAnsi="GHEA Grapalat"/>
          <w:b w:val="0"/>
          <w:i w:val="0"/>
          <w:color w:val="000000" w:themeColor="text1"/>
          <w:sz w:val="24"/>
          <w:szCs w:val="24"/>
        </w:rPr>
        <w:tab/>
      </w:r>
      <w:proofErr w:type="gramStart"/>
      <w:r w:rsidRPr="00DA7333">
        <w:rPr>
          <w:rFonts w:ascii="GHEA Grapalat" w:hAnsi="GHEA Grapalat"/>
          <w:b w:val="0"/>
          <w:i w:val="0"/>
          <w:color w:val="000000" w:themeColor="text1"/>
          <w:sz w:val="24"/>
          <w:szCs w:val="24"/>
        </w:rPr>
        <w:t>Находящиеся за пределами территории Республики Армения лица, выступающие по осуществляемому на территории Республики Армения уголовному производству в качестве свидетеля, пострадавшего, имущественного ответчика, их законного либо уполномоченного представителя, эксперта, на основании запроса уполномоченного органа могут быть вызваны в Республику Армения в порядке и на условиях, установленных ратифицированными международными договорами Республики Армения, для произведения осуществляющим соответствующее уголовное производство судом, прокурором, следователем</w:t>
      </w:r>
      <w:r w:rsidR="007B6967" w:rsidRPr="00DA7333">
        <w:rPr>
          <w:rFonts w:ascii="GHEA Grapalat" w:hAnsi="GHEA Grapalat"/>
          <w:b w:val="0"/>
          <w:i w:val="0"/>
          <w:color w:val="000000" w:themeColor="text1"/>
          <w:sz w:val="24"/>
          <w:szCs w:val="24"/>
        </w:rPr>
        <w:t xml:space="preserve"> </w:t>
      </w:r>
      <w:r w:rsidRPr="00DA7333">
        <w:rPr>
          <w:rFonts w:ascii="GHEA Grapalat" w:hAnsi="GHEA Grapalat"/>
          <w:b w:val="0"/>
          <w:i w:val="0"/>
          <w:color w:val="000000" w:themeColor="text1"/>
          <w:sz w:val="24"/>
          <w:szCs w:val="24"/>
        </w:rPr>
        <w:t>необходимых</w:t>
      </w:r>
      <w:proofErr w:type="gramEnd"/>
      <w:r w:rsidRPr="00DA7333">
        <w:rPr>
          <w:rFonts w:ascii="GHEA Grapalat" w:hAnsi="GHEA Grapalat"/>
          <w:b w:val="0"/>
          <w:i w:val="0"/>
          <w:color w:val="000000" w:themeColor="text1"/>
          <w:sz w:val="24"/>
          <w:szCs w:val="24"/>
        </w:rPr>
        <w:t xml:space="preserve"> процессуальных действий с их участием.</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7B6967" w:rsidRPr="00DA7333">
        <w:rPr>
          <w:rFonts w:ascii="GHEA Grapalat" w:hAnsi="GHEA Grapalat"/>
          <w:b w:val="0"/>
          <w:i w:val="0"/>
          <w:color w:val="000000" w:themeColor="text1"/>
          <w:sz w:val="24"/>
          <w:szCs w:val="24"/>
        </w:rPr>
        <w:tab/>
      </w:r>
      <w:proofErr w:type="gramStart"/>
      <w:r w:rsidRPr="00DA7333">
        <w:rPr>
          <w:rFonts w:ascii="GHEA Grapalat" w:hAnsi="GHEA Grapalat"/>
          <w:b w:val="0"/>
          <w:i w:val="0"/>
          <w:color w:val="000000" w:themeColor="text1"/>
          <w:sz w:val="24"/>
          <w:szCs w:val="24"/>
        </w:rPr>
        <w:t xml:space="preserve">Находящиеся </w:t>
      </w:r>
      <w:r w:rsidR="007A4C30" w:rsidRPr="00DA7333">
        <w:rPr>
          <w:rFonts w:ascii="GHEA Grapalat" w:hAnsi="GHEA Grapalat"/>
          <w:b w:val="0"/>
          <w:i w:val="0"/>
          <w:color w:val="000000" w:themeColor="text1"/>
          <w:sz w:val="24"/>
          <w:szCs w:val="24"/>
        </w:rPr>
        <w:t>на</w:t>
      </w:r>
      <w:r w:rsidRPr="00DA7333">
        <w:rPr>
          <w:rFonts w:ascii="GHEA Grapalat" w:hAnsi="GHEA Grapalat"/>
          <w:b w:val="0"/>
          <w:i w:val="0"/>
          <w:color w:val="000000" w:themeColor="text1"/>
          <w:sz w:val="24"/>
          <w:szCs w:val="24"/>
        </w:rPr>
        <w:t xml:space="preserve"> территории Республики Армения лица, выступающие по осуществляемому на территории </w:t>
      </w:r>
      <w:r w:rsidR="007A4C30" w:rsidRPr="00DA7333">
        <w:rPr>
          <w:rFonts w:ascii="GHEA Grapalat" w:hAnsi="GHEA Grapalat"/>
          <w:b w:val="0"/>
          <w:i w:val="0"/>
          <w:color w:val="000000" w:themeColor="text1"/>
          <w:sz w:val="24"/>
          <w:szCs w:val="24"/>
        </w:rPr>
        <w:t>иностранного государства</w:t>
      </w:r>
      <w:r w:rsidRPr="00DA7333">
        <w:rPr>
          <w:rFonts w:ascii="GHEA Grapalat" w:hAnsi="GHEA Grapalat"/>
          <w:b w:val="0"/>
          <w:i w:val="0"/>
          <w:color w:val="000000" w:themeColor="text1"/>
          <w:sz w:val="24"/>
          <w:szCs w:val="24"/>
        </w:rPr>
        <w:t xml:space="preserve"> уголовному производству в качестве свидетеля, пострадавшего, имущественного ответчика, их законного либо уполномоченного представителя, эксперта, на основании запроса уполномоченного органа </w:t>
      </w:r>
      <w:r w:rsidR="007A4C30" w:rsidRPr="00DA7333">
        <w:rPr>
          <w:rFonts w:ascii="GHEA Grapalat" w:hAnsi="GHEA Grapalat"/>
          <w:b w:val="0"/>
          <w:i w:val="0"/>
          <w:color w:val="000000" w:themeColor="text1"/>
          <w:sz w:val="24"/>
          <w:szCs w:val="24"/>
        </w:rPr>
        <w:t xml:space="preserve">иностранного государства </w:t>
      </w:r>
      <w:r w:rsidRPr="00DA7333">
        <w:rPr>
          <w:rFonts w:ascii="GHEA Grapalat" w:hAnsi="GHEA Grapalat"/>
          <w:b w:val="0"/>
          <w:i w:val="0"/>
          <w:color w:val="000000" w:themeColor="text1"/>
          <w:sz w:val="24"/>
          <w:szCs w:val="24"/>
        </w:rPr>
        <w:t xml:space="preserve">могут быть вызваны в </w:t>
      </w:r>
      <w:r w:rsidR="007A4C30" w:rsidRPr="00DA7333">
        <w:rPr>
          <w:rFonts w:ascii="GHEA Grapalat" w:hAnsi="GHEA Grapalat"/>
          <w:b w:val="0"/>
          <w:i w:val="0"/>
          <w:color w:val="000000" w:themeColor="text1"/>
          <w:sz w:val="24"/>
          <w:szCs w:val="24"/>
        </w:rPr>
        <w:t>данное иностранное государство</w:t>
      </w:r>
      <w:r w:rsidRPr="00DA7333">
        <w:rPr>
          <w:rFonts w:ascii="GHEA Grapalat" w:hAnsi="GHEA Grapalat"/>
          <w:b w:val="0"/>
          <w:i w:val="0"/>
          <w:color w:val="000000" w:themeColor="text1"/>
          <w:sz w:val="24"/>
          <w:szCs w:val="24"/>
        </w:rPr>
        <w:t xml:space="preserve"> в порядке и на условиях, установленных ратифицированными международными договорами Республики Армения, для </w:t>
      </w:r>
      <w:r w:rsidRPr="00DA7333">
        <w:rPr>
          <w:rFonts w:ascii="GHEA Grapalat" w:hAnsi="GHEA Grapalat"/>
          <w:b w:val="0"/>
          <w:i w:val="0"/>
          <w:color w:val="000000" w:themeColor="text1"/>
          <w:sz w:val="24"/>
          <w:szCs w:val="24"/>
        </w:rPr>
        <w:lastRenderedPageBreak/>
        <w:t xml:space="preserve">произведения осуществляющим соответствующее уголовное производство </w:t>
      </w:r>
      <w:r w:rsidR="00052E18" w:rsidRPr="00DA7333">
        <w:rPr>
          <w:rFonts w:ascii="GHEA Grapalat" w:hAnsi="GHEA Grapalat"/>
          <w:b w:val="0"/>
          <w:i w:val="0"/>
          <w:color w:val="000000" w:themeColor="text1"/>
          <w:sz w:val="24"/>
          <w:szCs w:val="24"/>
        </w:rPr>
        <w:t>органом</w:t>
      </w:r>
      <w:r w:rsidR="007B6967" w:rsidRPr="00DA7333">
        <w:rPr>
          <w:rFonts w:ascii="GHEA Grapalat" w:hAnsi="GHEA Grapalat"/>
          <w:b w:val="0"/>
          <w:i w:val="0"/>
          <w:color w:val="000000" w:themeColor="text1"/>
          <w:sz w:val="24"/>
          <w:szCs w:val="24"/>
        </w:rPr>
        <w:t xml:space="preserve"> </w:t>
      </w:r>
      <w:r w:rsidRPr="00DA7333">
        <w:rPr>
          <w:rFonts w:ascii="GHEA Grapalat" w:hAnsi="GHEA Grapalat"/>
          <w:b w:val="0"/>
          <w:i w:val="0"/>
          <w:color w:val="000000" w:themeColor="text1"/>
          <w:sz w:val="24"/>
          <w:szCs w:val="24"/>
        </w:rPr>
        <w:t>необходимых</w:t>
      </w:r>
      <w:proofErr w:type="gramEnd"/>
      <w:r w:rsidRPr="00DA7333">
        <w:rPr>
          <w:rFonts w:ascii="GHEA Grapalat" w:hAnsi="GHEA Grapalat"/>
          <w:b w:val="0"/>
          <w:i w:val="0"/>
          <w:color w:val="000000" w:themeColor="text1"/>
          <w:sz w:val="24"/>
          <w:szCs w:val="24"/>
        </w:rPr>
        <w:t xml:space="preserve"> процессуальных действий с их участием.</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3.</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В ходе </w:t>
      </w:r>
      <w:r w:rsidR="00052E18" w:rsidRPr="00DA7333">
        <w:rPr>
          <w:rFonts w:ascii="GHEA Grapalat" w:hAnsi="GHEA Grapalat"/>
          <w:b w:val="0"/>
          <w:i w:val="0"/>
          <w:color w:val="000000" w:themeColor="text1"/>
          <w:sz w:val="24"/>
          <w:szCs w:val="24"/>
        </w:rPr>
        <w:t xml:space="preserve">производства </w:t>
      </w:r>
      <w:r w:rsidRPr="00DA7333">
        <w:rPr>
          <w:rFonts w:ascii="GHEA Grapalat" w:hAnsi="GHEA Grapalat"/>
          <w:b w:val="0"/>
          <w:i w:val="0"/>
          <w:color w:val="000000" w:themeColor="text1"/>
          <w:sz w:val="24"/>
          <w:szCs w:val="24"/>
        </w:rPr>
        <w:t>следственных действий с участием</w:t>
      </w:r>
      <w:r w:rsidR="007B6967" w:rsidRPr="00DA7333">
        <w:rPr>
          <w:rFonts w:ascii="GHEA Grapalat" w:hAnsi="GHEA Grapalat"/>
          <w:b w:val="0"/>
          <w:i w:val="0"/>
          <w:color w:val="000000" w:themeColor="text1"/>
          <w:sz w:val="24"/>
          <w:szCs w:val="24"/>
        </w:rPr>
        <w:t xml:space="preserve"> </w:t>
      </w:r>
      <w:r w:rsidRPr="00DA7333">
        <w:rPr>
          <w:rFonts w:ascii="GHEA Grapalat" w:hAnsi="GHEA Grapalat"/>
          <w:b w:val="0"/>
          <w:i w:val="0"/>
          <w:color w:val="000000" w:themeColor="text1"/>
          <w:sz w:val="24"/>
          <w:szCs w:val="24"/>
        </w:rPr>
        <w:t xml:space="preserve">предусмотренных частью 1 настоящей статьи лиц, применяются нормы Уголовно-процессуального кодекса Республики Армения с соблюдением исключений и гарантий, предусмотренных соответствующими международными договорами. </w:t>
      </w:r>
    </w:p>
    <w:p w:rsidR="004E13EC" w:rsidRPr="00DA7333" w:rsidRDefault="004E13EC" w:rsidP="007B6967">
      <w:pPr>
        <w:pStyle w:val="Bodytext20"/>
        <w:shd w:val="clear" w:color="auto" w:fill="auto"/>
        <w:tabs>
          <w:tab w:val="left" w:pos="1134"/>
        </w:tabs>
        <w:spacing w:after="160" w:line="360" w:lineRule="auto"/>
        <w:ind w:left="0" w:firstLine="420"/>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4E13EC" w:rsidRPr="00DA7333" w:rsidTr="004E13EC">
        <w:tc>
          <w:tcPr>
            <w:tcW w:w="2093" w:type="dxa"/>
          </w:tcPr>
          <w:p w:rsidR="004E13EC" w:rsidRPr="00DA7333" w:rsidRDefault="004E13EC"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15.</w:t>
            </w:r>
          </w:p>
        </w:tc>
        <w:tc>
          <w:tcPr>
            <w:tcW w:w="7187" w:type="dxa"/>
          </w:tcPr>
          <w:p w:rsidR="004E13EC" w:rsidRPr="00DA7333" w:rsidRDefault="004E13EC"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36" w:name="bookmark36"/>
            <w:bookmarkStart w:id="37" w:name="bookmark37"/>
            <w:r w:rsidRPr="00DA7333">
              <w:rPr>
                <w:rFonts w:ascii="GHEA Grapalat" w:hAnsi="GHEA Grapalat"/>
                <w:color w:val="000000" w:themeColor="text1"/>
                <w:sz w:val="24"/>
                <w:szCs w:val="24"/>
              </w:rPr>
              <w:t>Выдача предметов</w:t>
            </w:r>
            <w:bookmarkEnd w:id="36"/>
            <w:bookmarkEnd w:id="37"/>
          </w:p>
        </w:tc>
      </w:tr>
    </w:tbl>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7B6967" w:rsidRPr="00DA7333">
        <w:rPr>
          <w:rFonts w:ascii="GHEA Grapalat" w:hAnsi="GHEA Grapalat"/>
          <w:b w:val="0"/>
          <w:i w:val="0"/>
          <w:color w:val="000000" w:themeColor="text1"/>
          <w:sz w:val="24"/>
          <w:szCs w:val="24"/>
        </w:rPr>
        <w:tab/>
      </w:r>
      <w:proofErr w:type="gramStart"/>
      <w:r w:rsidRPr="00DA7333">
        <w:rPr>
          <w:rFonts w:ascii="GHEA Grapalat" w:hAnsi="GHEA Grapalat"/>
          <w:b w:val="0"/>
          <w:i w:val="0"/>
          <w:color w:val="000000" w:themeColor="text1"/>
          <w:sz w:val="24"/>
          <w:szCs w:val="24"/>
        </w:rPr>
        <w:t xml:space="preserve">Центральный орган Республики Армения, получивший запрос по оказанию правовой помощи в порядке, установленном ратифицированным международным договором Республики Армения и законодательством Республики Армения, на основании запроса направившего запрос </w:t>
      </w:r>
      <w:r w:rsidR="007E732E" w:rsidRPr="00DA7333">
        <w:rPr>
          <w:rFonts w:ascii="GHEA Grapalat" w:hAnsi="GHEA Grapalat"/>
          <w:b w:val="0"/>
          <w:i w:val="0"/>
          <w:color w:val="000000" w:themeColor="text1"/>
          <w:sz w:val="24"/>
          <w:szCs w:val="24"/>
        </w:rPr>
        <w:t xml:space="preserve">компетентного органа </w:t>
      </w:r>
      <w:r w:rsidRPr="00DA7333">
        <w:rPr>
          <w:rFonts w:ascii="GHEA Grapalat" w:hAnsi="GHEA Grapalat"/>
          <w:b w:val="0"/>
          <w:i w:val="0"/>
          <w:color w:val="000000" w:themeColor="text1"/>
          <w:sz w:val="24"/>
          <w:szCs w:val="24"/>
        </w:rPr>
        <w:t>иностранного государства без препятствования следствию по уголовному производству, находящемуся в производстве компетентного органа Республики Армения, либо без ущерба производству с условием возврата может выдавать:</w:t>
      </w:r>
      <w:proofErr w:type="gramEnd"/>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предметы, которые использовались при совершении преступления, в том числе инструменты, средства, предметы преступления;</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предметы, которые могут иметь </w:t>
      </w:r>
      <w:r w:rsidR="007E732E" w:rsidRPr="00DA7333">
        <w:rPr>
          <w:rFonts w:ascii="GHEA Grapalat" w:hAnsi="GHEA Grapalat"/>
          <w:b w:val="0"/>
          <w:i w:val="0"/>
          <w:color w:val="000000" w:themeColor="text1"/>
          <w:sz w:val="24"/>
          <w:szCs w:val="24"/>
        </w:rPr>
        <w:t xml:space="preserve">доказательственное </w:t>
      </w:r>
      <w:r w:rsidRPr="00DA7333">
        <w:rPr>
          <w:rFonts w:ascii="GHEA Grapalat" w:hAnsi="GHEA Grapalat"/>
          <w:b w:val="0"/>
          <w:i w:val="0"/>
          <w:color w:val="000000" w:themeColor="text1"/>
          <w:sz w:val="24"/>
          <w:szCs w:val="24"/>
        </w:rPr>
        <w:t xml:space="preserve">значение для ведущегося в иностранном государстве уголовного производства. Эти предметы выдаются также в случае, когда выдача лица, совершившего предполагаемое преступление, невозможна по причине его смерти, побега либо по иным причинам. </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lang w:val="en-US"/>
        </w:rPr>
      </w:pPr>
      <w:r w:rsidRPr="00DA7333">
        <w:rPr>
          <w:rFonts w:ascii="GHEA Grapalat" w:hAnsi="GHEA Grapalat"/>
          <w:b w:val="0"/>
          <w:i w:val="0"/>
          <w:color w:val="000000" w:themeColor="text1"/>
          <w:sz w:val="24"/>
          <w:szCs w:val="24"/>
        </w:rPr>
        <w:t>2.</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Если указанные в части 1 настоящей статьи предметы необходимы в Республике Армения в качестве доказательств по уголовному производству, их выдача может быть отложена до окончания уголовного производства. </w:t>
      </w:r>
    </w:p>
    <w:p w:rsidR="00DA7333" w:rsidRPr="00DA7333" w:rsidRDefault="00DA7333"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lang w:val="en-US"/>
        </w:rPr>
      </w:pP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lastRenderedPageBreak/>
        <w:t>3.</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Приобретенные третьими лицами права в отношении предметов, выданных в установленном настоящей статьей порядке центральному органу иностранного государства, сохраняются.</w:t>
      </w:r>
    </w:p>
    <w:p w:rsidR="004E13EC" w:rsidRPr="00DA7333" w:rsidRDefault="004E13EC" w:rsidP="007B6967">
      <w:pPr>
        <w:pStyle w:val="Bodytext20"/>
        <w:shd w:val="clear" w:color="auto" w:fill="auto"/>
        <w:tabs>
          <w:tab w:val="left" w:pos="1134"/>
        </w:tabs>
        <w:spacing w:after="160" w:line="360" w:lineRule="auto"/>
        <w:ind w:left="0" w:firstLine="420"/>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4E13EC" w:rsidRPr="00DA7333" w:rsidTr="004E13EC">
        <w:tc>
          <w:tcPr>
            <w:tcW w:w="2093" w:type="dxa"/>
          </w:tcPr>
          <w:p w:rsidR="004E13EC" w:rsidRPr="00DA7333" w:rsidRDefault="004E13EC"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16.</w:t>
            </w:r>
          </w:p>
        </w:tc>
        <w:tc>
          <w:tcPr>
            <w:tcW w:w="7187" w:type="dxa"/>
          </w:tcPr>
          <w:p w:rsidR="004E13EC" w:rsidRPr="00DA7333" w:rsidRDefault="004E13EC"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38" w:name="bookmark38"/>
            <w:bookmarkStart w:id="39" w:name="bookmark39"/>
            <w:r w:rsidRPr="00DA7333">
              <w:rPr>
                <w:rFonts w:ascii="GHEA Grapalat" w:hAnsi="GHEA Grapalat"/>
                <w:color w:val="000000" w:themeColor="text1"/>
                <w:sz w:val="24"/>
                <w:szCs w:val="24"/>
              </w:rPr>
              <w:t>Выдача документов</w:t>
            </w:r>
            <w:bookmarkEnd w:id="38"/>
            <w:bookmarkEnd w:id="39"/>
          </w:p>
        </w:tc>
      </w:tr>
    </w:tbl>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Выдача находящимся на территории Республики Армения лицам документов, повесток суда и судебных актов, составленных компетентными органами иностранного государства на основании ратифицированных международных договоров Республики Армения, осуществляется посредством их непосредственной передачи, а </w:t>
      </w:r>
      <w:r w:rsidR="007E732E" w:rsidRPr="00DA7333">
        <w:rPr>
          <w:rFonts w:ascii="GHEA Grapalat" w:hAnsi="GHEA Grapalat"/>
          <w:b w:val="0"/>
          <w:i w:val="0"/>
          <w:color w:val="000000" w:themeColor="text1"/>
          <w:sz w:val="24"/>
          <w:szCs w:val="24"/>
        </w:rPr>
        <w:t>в случае</w:t>
      </w:r>
      <w:r w:rsidRPr="00DA7333">
        <w:rPr>
          <w:rFonts w:ascii="GHEA Grapalat" w:hAnsi="GHEA Grapalat"/>
          <w:b w:val="0"/>
          <w:i w:val="0"/>
          <w:color w:val="000000" w:themeColor="text1"/>
          <w:sz w:val="24"/>
          <w:szCs w:val="24"/>
        </w:rPr>
        <w:t xml:space="preserve"> невозможно</w:t>
      </w:r>
      <w:r w:rsidR="007E732E" w:rsidRPr="00DA7333">
        <w:rPr>
          <w:rFonts w:ascii="GHEA Grapalat" w:hAnsi="GHEA Grapalat"/>
          <w:b w:val="0"/>
          <w:i w:val="0"/>
          <w:color w:val="000000" w:themeColor="text1"/>
          <w:sz w:val="24"/>
          <w:szCs w:val="24"/>
        </w:rPr>
        <w:t>сти этого</w:t>
      </w:r>
      <w:r w:rsidRPr="00DA7333">
        <w:rPr>
          <w:rFonts w:ascii="GHEA Grapalat" w:hAnsi="GHEA Grapalat"/>
          <w:b w:val="0"/>
          <w:i w:val="0"/>
          <w:color w:val="000000" w:themeColor="text1"/>
          <w:sz w:val="24"/>
          <w:szCs w:val="24"/>
        </w:rPr>
        <w:t xml:space="preserve"> — </w:t>
      </w:r>
      <w:r w:rsidR="007E732E" w:rsidRPr="00DA7333">
        <w:rPr>
          <w:rFonts w:ascii="GHEA Grapalat" w:hAnsi="GHEA Grapalat"/>
          <w:b w:val="0"/>
          <w:i w:val="0"/>
          <w:color w:val="000000" w:themeColor="text1"/>
          <w:sz w:val="24"/>
          <w:szCs w:val="24"/>
        </w:rPr>
        <w:t xml:space="preserve">посредством вручения под расписку </w:t>
      </w:r>
      <w:r w:rsidRPr="00DA7333">
        <w:rPr>
          <w:rFonts w:ascii="GHEA Grapalat" w:hAnsi="GHEA Grapalat"/>
          <w:b w:val="0"/>
          <w:i w:val="0"/>
          <w:color w:val="000000" w:themeColor="text1"/>
          <w:sz w:val="24"/>
          <w:szCs w:val="24"/>
        </w:rPr>
        <w:t xml:space="preserve">их уполномоченным лицам. </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7B6967" w:rsidRPr="00DA7333">
        <w:rPr>
          <w:rFonts w:ascii="GHEA Grapalat" w:hAnsi="GHEA Grapalat"/>
          <w:b w:val="0"/>
          <w:i w:val="0"/>
          <w:color w:val="000000" w:themeColor="text1"/>
          <w:sz w:val="24"/>
          <w:szCs w:val="24"/>
        </w:rPr>
        <w:tab/>
      </w:r>
      <w:proofErr w:type="gramStart"/>
      <w:r w:rsidRPr="00DA7333">
        <w:rPr>
          <w:rFonts w:ascii="GHEA Grapalat" w:hAnsi="GHEA Grapalat"/>
          <w:b w:val="0"/>
          <w:i w:val="0"/>
          <w:color w:val="000000" w:themeColor="text1"/>
          <w:sz w:val="24"/>
          <w:szCs w:val="24"/>
        </w:rPr>
        <w:t xml:space="preserve">Исполнение запроса по правовой помощи о выдаче документов подтверждается </w:t>
      </w:r>
      <w:r w:rsidR="00F42FAE" w:rsidRPr="00DA7333">
        <w:rPr>
          <w:rFonts w:ascii="GHEA Grapalat" w:hAnsi="GHEA Grapalat"/>
          <w:b w:val="0"/>
          <w:i w:val="0"/>
          <w:color w:val="000000" w:themeColor="text1"/>
          <w:sz w:val="24"/>
          <w:szCs w:val="24"/>
        </w:rPr>
        <w:t xml:space="preserve">квитанцией, </w:t>
      </w:r>
      <w:r w:rsidRPr="00DA7333">
        <w:rPr>
          <w:rFonts w:ascii="GHEA Grapalat" w:hAnsi="GHEA Grapalat"/>
          <w:b w:val="0"/>
          <w:i w:val="0"/>
          <w:color w:val="000000" w:themeColor="text1"/>
          <w:sz w:val="24"/>
          <w:szCs w:val="24"/>
        </w:rPr>
        <w:t xml:space="preserve">выдаваемой осуществляющим его исполнение компетентным органом либо судом, которая подписывается лицом, которому были выданы документы с указанием года, месяца, дня </w:t>
      </w:r>
      <w:r w:rsidR="00F42FAE" w:rsidRPr="00DA7333">
        <w:rPr>
          <w:rFonts w:ascii="GHEA Grapalat" w:hAnsi="GHEA Grapalat"/>
          <w:b w:val="0"/>
          <w:i w:val="0"/>
          <w:color w:val="000000" w:themeColor="text1"/>
          <w:sz w:val="24"/>
          <w:szCs w:val="24"/>
        </w:rPr>
        <w:t xml:space="preserve">произведения </w:t>
      </w:r>
      <w:r w:rsidRPr="00DA7333">
        <w:rPr>
          <w:rFonts w:ascii="GHEA Grapalat" w:hAnsi="GHEA Grapalat"/>
          <w:b w:val="0"/>
          <w:i w:val="0"/>
          <w:color w:val="000000" w:themeColor="text1"/>
          <w:sz w:val="24"/>
          <w:szCs w:val="24"/>
        </w:rPr>
        <w:t>выдачи, а также с подписью и печатью компетентного лица либо судьи об исполнении выдачи документов — с указанием формы, года, месяца, дня выдачи.</w:t>
      </w:r>
      <w:proofErr w:type="gramEnd"/>
      <w:r w:rsidR="007B6967" w:rsidRPr="00DA7333">
        <w:rPr>
          <w:rFonts w:ascii="GHEA Grapalat" w:hAnsi="GHEA Grapalat"/>
          <w:b w:val="0"/>
          <w:i w:val="0"/>
          <w:color w:val="000000" w:themeColor="text1"/>
          <w:sz w:val="24"/>
          <w:szCs w:val="24"/>
        </w:rPr>
        <w:t xml:space="preserve"> </w:t>
      </w:r>
      <w:r w:rsidRPr="00DA7333">
        <w:rPr>
          <w:rFonts w:ascii="GHEA Grapalat" w:hAnsi="GHEA Grapalat"/>
          <w:b w:val="0"/>
          <w:i w:val="0"/>
          <w:color w:val="000000" w:themeColor="text1"/>
          <w:sz w:val="24"/>
          <w:szCs w:val="24"/>
        </w:rPr>
        <w:t>Указанный документ посредством центрального органа должен быть незамедлительно направлен компетентному органу иностранного государства, направившему запрос по правовой помощи о выдаче документов.</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3.</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Если запрос </w:t>
      </w:r>
      <w:r w:rsidR="00F42FAE" w:rsidRPr="00DA7333">
        <w:rPr>
          <w:rFonts w:ascii="GHEA Grapalat" w:hAnsi="GHEA Grapalat"/>
          <w:b w:val="0"/>
          <w:i w:val="0"/>
          <w:color w:val="000000" w:themeColor="text1"/>
          <w:sz w:val="24"/>
          <w:szCs w:val="24"/>
        </w:rPr>
        <w:t xml:space="preserve">о </w:t>
      </w:r>
      <w:r w:rsidRPr="00DA7333">
        <w:rPr>
          <w:rFonts w:ascii="GHEA Grapalat" w:hAnsi="GHEA Grapalat"/>
          <w:b w:val="0"/>
          <w:i w:val="0"/>
          <w:color w:val="000000" w:themeColor="text1"/>
          <w:sz w:val="24"/>
          <w:szCs w:val="24"/>
        </w:rPr>
        <w:t xml:space="preserve">выдаче документов не может быть исполнен, о причинах этого компетентный орган Республики Армения либо суд посредством центрального органа Республики Армения должен незамедлительно сообщить иностранному государству, направившему запрос </w:t>
      </w:r>
      <w:r w:rsidR="00F42FAE" w:rsidRPr="00DA7333">
        <w:rPr>
          <w:rFonts w:ascii="GHEA Grapalat" w:hAnsi="GHEA Grapalat"/>
          <w:b w:val="0"/>
          <w:i w:val="0"/>
          <w:color w:val="000000" w:themeColor="text1"/>
          <w:sz w:val="24"/>
          <w:szCs w:val="24"/>
        </w:rPr>
        <w:t xml:space="preserve">о </w:t>
      </w:r>
      <w:r w:rsidRPr="00DA7333">
        <w:rPr>
          <w:rFonts w:ascii="GHEA Grapalat" w:hAnsi="GHEA Grapalat"/>
          <w:b w:val="0"/>
          <w:i w:val="0"/>
          <w:color w:val="000000" w:themeColor="text1"/>
          <w:sz w:val="24"/>
          <w:szCs w:val="24"/>
        </w:rPr>
        <w:t xml:space="preserve">выдаче документов. </w:t>
      </w:r>
    </w:p>
    <w:p w:rsidR="00B36C96" w:rsidRPr="00DA7333" w:rsidRDefault="00085BDC" w:rsidP="007B6967">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4.</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Если международным договором Республики Армения не предусмотрено иное, уведомление иностранного уполномоченного органа относительно лица должно быть направлено в центральный орган Республики </w:t>
      </w:r>
      <w:r w:rsidRPr="00DA7333">
        <w:rPr>
          <w:rFonts w:ascii="GHEA Grapalat" w:hAnsi="GHEA Grapalat"/>
          <w:b w:val="0"/>
          <w:i w:val="0"/>
          <w:color w:val="000000" w:themeColor="text1"/>
          <w:sz w:val="24"/>
          <w:szCs w:val="24"/>
        </w:rPr>
        <w:lastRenderedPageBreak/>
        <w:t>Армения для явки на судебное заседание либо в</w:t>
      </w:r>
      <w:r w:rsidR="007B6967" w:rsidRPr="00DA7333">
        <w:rPr>
          <w:rFonts w:ascii="GHEA Grapalat" w:hAnsi="GHEA Grapalat"/>
          <w:b w:val="0"/>
          <w:i w:val="0"/>
          <w:color w:val="000000" w:themeColor="text1"/>
          <w:sz w:val="24"/>
          <w:szCs w:val="24"/>
        </w:rPr>
        <w:t xml:space="preserve"> </w:t>
      </w:r>
      <w:r w:rsidRPr="00DA7333">
        <w:rPr>
          <w:rFonts w:ascii="GHEA Grapalat" w:hAnsi="GHEA Grapalat"/>
          <w:b w:val="0"/>
          <w:i w:val="0"/>
          <w:color w:val="000000" w:themeColor="text1"/>
          <w:sz w:val="24"/>
          <w:szCs w:val="24"/>
        </w:rPr>
        <w:t>осуществляющий производство орган минимум за 80 дней до установленного срока.</w:t>
      </w:r>
    </w:p>
    <w:p w:rsidR="004E13EC" w:rsidRPr="00DA7333" w:rsidRDefault="004E13EC" w:rsidP="007B6967">
      <w:pPr>
        <w:pStyle w:val="Bodytext20"/>
        <w:shd w:val="clear" w:color="auto" w:fill="auto"/>
        <w:tabs>
          <w:tab w:val="left" w:pos="1134"/>
        </w:tabs>
        <w:spacing w:after="160" w:line="360" w:lineRule="auto"/>
        <w:ind w:left="0" w:firstLine="420"/>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4E13EC" w:rsidRPr="00DA7333" w:rsidTr="004E13EC">
        <w:tc>
          <w:tcPr>
            <w:tcW w:w="2093" w:type="dxa"/>
          </w:tcPr>
          <w:p w:rsidR="004E13EC" w:rsidRPr="00DA7333" w:rsidRDefault="004E13EC"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17.</w:t>
            </w:r>
          </w:p>
        </w:tc>
        <w:tc>
          <w:tcPr>
            <w:tcW w:w="7187" w:type="dxa"/>
          </w:tcPr>
          <w:p w:rsidR="004E13EC" w:rsidRPr="00DA7333" w:rsidRDefault="004E13EC"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40" w:name="bookmark40"/>
            <w:bookmarkStart w:id="41" w:name="bookmark41"/>
            <w:r w:rsidRPr="00DA7333">
              <w:rPr>
                <w:rFonts w:ascii="GHEA Grapalat" w:hAnsi="GHEA Grapalat"/>
                <w:color w:val="000000" w:themeColor="text1"/>
                <w:sz w:val="24"/>
                <w:szCs w:val="24"/>
              </w:rPr>
              <w:t xml:space="preserve">Порядок временной передачи по запросу по правовой помощи осужденных лиц в качестве свидетелей либо участников очной ставки </w:t>
            </w:r>
            <w:bookmarkEnd w:id="40"/>
            <w:bookmarkEnd w:id="41"/>
          </w:p>
        </w:tc>
      </w:tr>
    </w:tbl>
    <w:p w:rsidR="00B36C96" w:rsidRPr="00DA7333" w:rsidRDefault="00085BDC" w:rsidP="00DA7333">
      <w:pPr>
        <w:pStyle w:val="Bodytext20"/>
        <w:shd w:val="clear" w:color="auto" w:fill="auto"/>
        <w:tabs>
          <w:tab w:val="left" w:pos="1134"/>
        </w:tabs>
        <w:spacing w:after="160" w:line="33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7B6967" w:rsidRPr="00DA7333">
        <w:rPr>
          <w:rFonts w:ascii="GHEA Grapalat" w:hAnsi="GHEA Grapalat"/>
          <w:b w:val="0"/>
          <w:i w:val="0"/>
          <w:color w:val="000000" w:themeColor="text1"/>
          <w:sz w:val="24"/>
          <w:szCs w:val="24"/>
        </w:rPr>
        <w:tab/>
      </w:r>
      <w:proofErr w:type="gramStart"/>
      <w:r w:rsidRPr="00DA7333">
        <w:rPr>
          <w:rFonts w:ascii="GHEA Grapalat" w:hAnsi="GHEA Grapalat"/>
          <w:b w:val="0"/>
          <w:i w:val="0"/>
          <w:color w:val="000000" w:themeColor="text1"/>
          <w:sz w:val="24"/>
          <w:szCs w:val="24"/>
        </w:rPr>
        <w:t>Осужденное лицо, для личного присутствия которого в качестве свидетеля либо участника очной ставки обратился компетентный орган иностранного государства в случаях и в порядке, установленных ратифицированными международными договорами, может быть временно передан</w:t>
      </w:r>
      <w:r w:rsidR="005F501C" w:rsidRPr="00DA7333">
        <w:rPr>
          <w:rFonts w:ascii="GHEA Grapalat" w:hAnsi="GHEA Grapalat"/>
          <w:b w:val="0"/>
          <w:i w:val="0"/>
          <w:color w:val="000000" w:themeColor="text1"/>
          <w:sz w:val="24"/>
          <w:szCs w:val="24"/>
        </w:rPr>
        <w:t>о</w:t>
      </w:r>
      <w:r w:rsidRPr="00DA7333">
        <w:rPr>
          <w:rFonts w:ascii="GHEA Grapalat" w:hAnsi="GHEA Grapalat"/>
          <w:b w:val="0"/>
          <w:i w:val="0"/>
          <w:color w:val="000000" w:themeColor="text1"/>
          <w:sz w:val="24"/>
          <w:szCs w:val="24"/>
        </w:rPr>
        <w:t xml:space="preserve"> тому компетентному органу иностранного государства, на территории государства которого осуществляется уголовное производство, с условием, что он</w:t>
      </w:r>
      <w:r w:rsidR="005F501C" w:rsidRPr="00DA7333">
        <w:rPr>
          <w:rFonts w:ascii="GHEA Grapalat" w:hAnsi="GHEA Grapalat"/>
          <w:b w:val="0"/>
          <w:i w:val="0"/>
          <w:color w:val="000000" w:themeColor="text1"/>
          <w:sz w:val="24"/>
          <w:szCs w:val="24"/>
        </w:rPr>
        <w:t>о</w:t>
      </w:r>
      <w:r w:rsidRPr="00DA7333">
        <w:rPr>
          <w:rFonts w:ascii="GHEA Grapalat" w:hAnsi="GHEA Grapalat"/>
          <w:b w:val="0"/>
          <w:i w:val="0"/>
          <w:color w:val="000000" w:themeColor="text1"/>
          <w:sz w:val="24"/>
          <w:szCs w:val="24"/>
        </w:rPr>
        <w:t xml:space="preserve"> будет возвращен</w:t>
      </w:r>
      <w:r w:rsidR="005F501C" w:rsidRPr="00DA7333">
        <w:rPr>
          <w:rFonts w:ascii="GHEA Grapalat" w:hAnsi="GHEA Grapalat"/>
          <w:b w:val="0"/>
          <w:i w:val="0"/>
          <w:color w:val="000000" w:themeColor="text1"/>
          <w:sz w:val="24"/>
          <w:szCs w:val="24"/>
        </w:rPr>
        <w:t>о</w:t>
      </w:r>
      <w:r w:rsidRPr="00DA7333">
        <w:rPr>
          <w:rFonts w:ascii="GHEA Grapalat" w:hAnsi="GHEA Grapalat"/>
          <w:b w:val="0"/>
          <w:i w:val="0"/>
          <w:color w:val="000000" w:themeColor="text1"/>
          <w:sz w:val="24"/>
          <w:szCs w:val="24"/>
        </w:rPr>
        <w:t xml:space="preserve"> компетентным органам Республики Армения в заранее согласованные сроки. </w:t>
      </w:r>
      <w:proofErr w:type="gramEnd"/>
    </w:p>
    <w:p w:rsidR="00B36C96" w:rsidRPr="00DA7333" w:rsidRDefault="00085BDC" w:rsidP="00DA7333">
      <w:pPr>
        <w:pStyle w:val="Bodytext20"/>
        <w:shd w:val="clear" w:color="auto" w:fill="auto"/>
        <w:tabs>
          <w:tab w:val="left" w:pos="1134"/>
        </w:tabs>
        <w:spacing w:after="160" w:line="33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В передаче может быть отказано, если:</w:t>
      </w:r>
    </w:p>
    <w:p w:rsidR="00B36C96" w:rsidRPr="00DA7333" w:rsidRDefault="00085BDC" w:rsidP="00DA7333">
      <w:pPr>
        <w:pStyle w:val="Bodytext20"/>
        <w:shd w:val="clear" w:color="auto" w:fill="auto"/>
        <w:tabs>
          <w:tab w:val="left" w:pos="1134"/>
        </w:tabs>
        <w:spacing w:after="160" w:line="33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осужденное лицо не дает своего согласия;</w:t>
      </w:r>
    </w:p>
    <w:p w:rsidR="00B36C96" w:rsidRPr="00DA7333" w:rsidRDefault="00085BDC" w:rsidP="00DA7333">
      <w:pPr>
        <w:pStyle w:val="Bodytext20"/>
        <w:shd w:val="clear" w:color="auto" w:fill="auto"/>
        <w:tabs>
          <w:tab w:val="left" w:pos="1134"/>
        </w:tabs>
        <w:spacing w:after="160" w:line="33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его присутствие необходимо для осуществления уголовного производства на территории Республики Армения;</w:t>
      </w:r>
    </w:p>
    <w:p w:rsidR="00B36C96" w:rsidRPr="00DA7333" w:rsidRDefault="00085BDC" w:rsidP="00DA7333">
      <w:pPr>
        <w:pStyle w:val="Bodytext20"/>
        <w:shd w:val="clear" w:color="auto" w:fill="auto"/>
        <w:tabs>
          <w:tab w:val="left" w:pos="1134"/>
        </w:tabs>
        <w:spacing w:after="160" w:line="33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3)</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передача продлит установленный срок его содержания под стражей либо срок лишения </w:t>
      </w:r>
      <w:r w:rsidR="00F42FAE" w:rsidRPr="00DA7333">
        <w:rPr>
          <w:rFonts w:ascii="GHEA Grapalat" w:hAnsi="GHEA Grapalat"/>
          <w:b w:val="0"/>
          <w:i w:val="0"/>
          <w:color w:val="000000" w:themeColor="text1"/>
          <w:sz w:val="24"/>
          <w:szCs w:val="24"/>
        </w:rPr>
        <w:t xml:space="preserve">его </w:t>
      </w:r>
      <w:r w:rsidRPr="00DA7333">
        <w:rPr>
          <w:rFonts w:ascii="GHEA Grapalat" w:hAnsi="GHEA Grapalat"/>
          <w:b w:val="0"/>
          <w:i w:val="0"/>
          <w:color w:val="000000" w:themeColor="text1"/>
          <w:sz w:val="24"/>
          <w:szCs w:val="24"/>
        </w:rPr>
        <w:t>свободы;</w:t>
      </w:r>
    </w:p>
    <w:p w:rsidR="00B36C96" w:rsidRPr="00DA7333" w:rsidRDefault="00085BDC" w:rsidP="00DA7333">
      <w:pPr>
        <w:pStyle w:val="Bodytext20"/>
        <w:shd w:val="clear" w:color="auto" w:fill="auto"/>
        <w:tabs>
          <w:tab w:val="left" w:pos="1134"/>
        </w:tabs>
        <w:spacing w:after="160" w:line="336" w:lineRule="auto"/>
        <w:ind w:left="0" w:firstLine="567"/>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4)</w:t>
      </w:r>
      <w:r w:rsidR="007B6967"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имеются иные основания, препятствующие его передаче на территорию иностранного государства;</w:t>
      </w:r>
    </w:p>
    <w:p w:rsidR="00B36C96" w:rsidRPr="00DA7333" w:rsidRDefault="00085BDC" w:rsidP="00DA7333">
      <w:pPr>
        <w:pStyle w:val="Bodytext20"/>
        <w:shd w:val="clear" w:color="auto" w:fill="auto"/>
        <w:tabs>
          <w:tab w:val="left" w:pos="1134"/>
        </w:tabs>
        <w:spacing w:after="160" w:line="33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5)</w:t>
      </w:r>
      <w:r w:rsidR="00725AAF"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имеются иные основания, предусмотренные ратифицированными международными договорами Республики Армения.</w:t>
      </w:r>
    </w:p>
    <w:p w:rsidR="00B36C96" w:rsidRPr="00DA7333" w:rsidRDefault="00085BDC" w:rsidP="00DA7333">
      <w:pPr>
        <w:pStyle w:val="Bodytext20"/>
        <w:shd w:val="clear" w:color="auto" w:fill="auto"/>
        <w:tabs>
          <w:tab w:val="left" w:pos="1134"/>
        </w:tabs>
        <w:spacing w:after="160" w:line="33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3.</w:t>
      </w:r>
      <w:r w:rsidR="00725AAF"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Запрос </w:t>
      </w:r>
      <w:r w:rsidR="00F42FAE" w:rsidRPr="00DA7333">
        <w:rPr>
          <w:rFonts w:ascii="GHEA Grapalat" w:hAnsi="GHEA Grapalat"/>
          <w:b w:val="0"/>
          <w:i w:val="0"/>
          <w:color w:val="000000" w:themeColor="text1"/>
          <w:sz w:val="24"/>
          <w:szCs w:val="24"/>
        </w:rPr>
        <w:t xml:space="preserve">о </w:t>
      </w:r>
      <w:r w:rsidRPr="00DA7333">
        <w:rPr>
          <w:rFonts w:ascii="GHEA Grapalat" w:hAnsi="GHEA Grapalat"/>
          <w:b w:val="0"/>
          <w:i w:val="0"/>
          <w:color w:val="000000" w:themeColor="text1"/>
          <w:sz w:val="24"/>
          <w:szCs w:val="24"/>
        </w:rPr>
        <w:t xml:space="preserve">временной передаче осужденного лица для личного присутствия в качестве свидетеля либо участника очной ставки в предусмотренном настоящей статьей порядке </w:t>
      </w:r>
      <w:r w:rsidR="00F42FAE" w:rsidRPr="00DA7333">
        <w:rPr>
          <w:rFonts w:ascii="GHEA Grapalat" w:hAnsi="GHEA Grapalat"/>
          <w:b w:val="0"/>
          <w:i w:val="0"/>
          <w:color w:val="000000" w:themeColor="text1"/>
          <w:sz w:val="24"/>
          <w:szCs w:val="24"/>
        </w:rPr>
        <w:t xml:space="preserve">представляется </w:t>
      </w:r>
      <w:r w:rsidRPr="00DA7333">
        <w:rPr>
          <w:rFonts w:ascii="GHEA Grapalat" w:hAnsi="GHEA Grapalat"/>
          <w:b w:val="0"/>
          <w:i w:val="0"/>
          <w:color w:val="000000" w:themeColor="text1"/>
          <w:sz w:val="24"/>
          <w:szCs w:val="24"/>
        </w:rPr>
        <w:t xml:space="preserve">в компетентный </w:t>
      </w:r>
      <w:r w:rsidRPr="00DA7333">
        <w:rPr>
          <w:rFonts w:ascii="GHEA Grapalat" w:hAnsi="GHEA Grapalat"/>
          <w:b w:val="0"/>
          <w:i w:val="0"/>
          <w:color w:val="000000" w:themeColor="text1"/>
          <w:sz w:val="24"/>
          <w:szCs w:val="24"/>
        </w:rPr>
        <w:lastRenderedPageBreak/>
        <w:t xml:space="preserve">орган иностранного государства, предусмотренный пунктом 2 части 1 статьи 7 настоящего Закона. </w:t>
      </w:r>
    </w:p>
    <w:p w:rsidR="00B36C96" w:rsidRPr="00DA7333" w:rsidRDefault="00085BDC" w:rsidP="00DA7333">
      <w:pPr>
        <w:pStyle w:val="Bodytext20"/>
        <w:shd w:val="clear" w:color="auto" w:fill="auto"/>
        <w:tabs>
          <w:tab w:val="left" w:pos="1134"/>
        </w:tabs>
        <w:spacing w:after="160" w:line="336"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4.</w:t>
      </w:r>
      <w:r w:rsidR="00725AAF"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Предусмотренный частью 1 настоящей статьи порядок применим также для временной передачи на территорию Республики Армения в качестве свидетеля либо участника очной ставки лиц, осужденных на территории иностранного государства. </w:t>
      </w:r>
    </w:p>
    <w:p w:rsidR="00B36C96" w:rsidRPr="00DA7333" w:rsidRDefault="00085BDC" w:rsidP="00DA7333">
      <w:pPr>
        <w:pStyle w:val="Bodytext20"/>
        <w:shd w:val="clear" w:color="auto" w:fill="auto"/>
        <w:tabs>
          <w:tab w:val="left" w:pos="1134"/>
        </w:tabs>
        <w:spacing w:after="160" w:line="33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5.</w:t>
      </w:r>
      <w:r w:rsidR="00725AAF" w:rsidRPr="00DA7333">
        <w:rPr>
          <w:rFonts w:ascii="GHEA Grapalat" w:hAnsi="GHEA Grapalat"/>
          <w:b w:val="0"/>
          <w:i w:val="0"/>
          <w:color w:val="000000" w:themeColor="text1"/>
          <w:sz w:val="24"/>
          <w:szCs w:val="24"/>
        </w:rPr>
        <w:tab/>
      </w:r>
      <w:proofErr w:type="gramStart"/>
      <w:r w:rsidRPr="00DA7333">
        <w:rPr>
          <w:rFonts w:ascii="GHEA Grapalat" w:hAnsi="GHEA Grapalat"/>
          <w:b w:val="0"/>
          <w:i w:val="0"/>
          <w:color w:val="000000" w:themeColor="text1"/>
          <w:sz w:val="24"/>
          <w:szCs w:val="24"/>
        </w:rPr>
        <w:t xml:space="preserve">Предусмотренный пунктом 2 части 1 статьи 7 настоящего </w:t>
      </w:r>
      <w:r w:rsidR="0071013A" w:rsidRPr="00DA7333">
        <w:rPr>
          <w:rFonts w:ascii="GHEA Grapalat" w:hAnsi="GHEA Grapalat"/>
          <w:b w:val="0"/>
          <w:i w:val="0"/>
          <w:color w:val="000000" w:themeColor="text1"/>
          <w:sz w:val="24"/>
          <w:szCs w:val="24"/>
        </w:rPr>
        <w:t>З</w:t>
      </w:r>
      <w:r w:rsidRPr="00DA7333">
        <w:rPr>
          <w:rFonts w:ascii="GHEA Grapalat" w:hAnsi="GHEA Grapalat"/>
          <w:b w:val="0"/>
          <w:i w:val="0"/>
          <w:color w:val="000000" w:themeColor="text1"/>
          <w:sz w:val="24"/>
          <w:szCs w:val="24"/>
        </w:rPr>
        <w:t xml:space="preserve">акона орган после получения </w:t>
      </w:r>
      <w:r w:rsidR="00F42FAE" w:rsidRPr="00DA7333">
        <w:rPr>
          <w:rFonts w:ascii="GHEA Grapalat" w:hAnsi="GHEA Grapalat"/>
          <w:b w:val="0"/>
          <w:i w:val="0"/>
          <w:color w:val="000000" w:themeColor="text1"/>
          <w:sz w:val="24"/>
          <w:szCs w:val="24"/>
        </w:rPr>
        <w:t xml:space="preserve">запроса </w:t>
      </w:r>
      <w:r w:rsidRPr="00DA7333">
        <w:rPr>
          <w:rFonts w:ascii="GHEA Grapalat" w:hAnsi="GHEA Grapalat"/>
          <w:b w:val="0"/>
          <w:i w:val="0"/>
          <w:color w:val="000000" w:themeColor="text1"/>
          <w:sz w:val="24"/>
          <w:szCs w:val="24"/>
        </w:rPr>
        <w:t xml:space="preserve">уполномоченного органа иностранного государства относительно временной передачи осужденного лица для личного присутствия в качестве свидетеля либо участника очной ставки подает ходатайство в компетентный суд Республики Армения с просьбой разрешить лицу, </w:t>
      </w:r>
      <w:r w:rsidR="00F42FAE" w:rsidRPr="00DA7333">
        <w:rPr>
          <w:rFonts w:ascii="GHEA Grapalat" w:hAnsi="GHEA Grapalat"/>
          <w:b w:val="0"/>
          <w:i w:val="0"/>
          <w:color w:val="000000" w:themeColor="text1"/>
          <w:sz w:val="24"/>
          <w:szCs w:val="24"/>
        </w:rPr>
        <w:t xml:space="preserve">осужденному </w:t>
      </w:r>
      <w:r w:rsidRPr="00DA7333">
        <w:rPr>
          <w:rFonts w:ascii="GHEA Grapalat" w:hAnsi="GHEA Grapalat"/>
          <w:b w:val="0"/>
          <w:i w:val="0"/>
          <w:color w:val="000000" w:themeColor="text1"/>
          <w:sz w:val="24"/>
          <w:szCs w:val="24"/>
        </w:rPr>
        <w:t>к лишению свободы, после перевода из иностранного государства продолжить отбывание наказания либо содержаться в соответствующем уголовно-исполнительном</w:t>
      </w:r>
      <w:proofErr w:type="gramEnd"/>
      <w:r w:rsidRPr="00DA7333">
        <w:rPr>
          <w:rFonts w:ascii="GHEA Grapalat" w:hAnsi="GHEA Grapalat"/>
          <w:b w:val="0"/>
          <w:i w:val="0"/>
          <w:color w:val="000000" w:themeColor="text1"/>
          <w:sz w:val="24"/>
          <w:szCs w:val="24"/>
        </w:rPr>
        <w:t xml:space="preserve"> </w:t>
      </w:r>
      <w:proofErr w:type="gramStart"/>
      <w:r w:rsidRPr="00DA7333">
        <w:rPr>
          <w:rFonts w:ascii="GHEA Grapalat" w:hAnsi="GHEA Grapalat"/>
          <w:b w:val="0"/>
          <w:i w:val="0"/>
          <w:color w:val="000000" w:themeColor="text1"/>
          <w:sz w:val="24"/>
          <w:szCs w:val="24"/>
        </w:rPr>
        <w:t>учреждении</w:t>
      </w:r>
      <w:proofErr w:type="gramEnd"/>
      <w:r w:rsidRPr="00DA7333">
        <w:rPr>
          <w:rFonts w:ascii="GHEA Grapalat" w:hAnsi="GHEA Grapalat"/>
          <w:b w:val="0"/>
          <w:i w:val="0"/>
          <w:color w:val="000000" w:themeColor="text1"/>
          <w:sz w:val="24"/>
          <w:szCs w:val="24"/>
        </w:rPr>
        <w:t xml:space="preserve"> Республики Армения в течение всего периода выступления в качестве свидетеля либо участника очной ставки. </w:t>
      </w:r>
    </w:p>
    <w:p w:rsidR="00B36C96" w:rsidRPr="00DA7333" w:rsidRDefault="00085BDC" w:rsidP="00DA7333">
      <w:pPr>
        <w:pStyle w:val="Bodytext20"/>
        <w:shd w:val="clear" w:color="auto" w:fill="auto"/>
        <w:tabs>
          <w:tab w:val="left" w:pos="1134"/>
        </w:tabs>
        <w:spacing w:after="160" w:line="336"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6.</w:t>
      </w:r>
      <w:r w:rsidR="00725AAF"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Компетентный суд Республики Армения в 10-дневный срок после получения ходатайства органа,</w:t>
      </w:r>
      <w:r w:rsidR="007B6967" w:rsidRPr="00DA7333">
        <w:rPr>
          <w:rFonts w:ascii="GHEA Grapalat" w:hAnsi="GHEA Grapalat"/>
          <w:b w:val="0"/>
          <w:i w:val="0"/>
          <w:color w:val="000000" w:themeColor="text1"/>
          <w:sz w:val="24"/>
          <w:szCs w:val="24"/>
        </w:rPr>
        <w:t xml:space="preserve"> </w:t>
      </w:r>
      <w:r w:rsidRPr="00DA7333">
        <w:rPr>
          <w:rFonts w:ascii="GHEA Grapalat" w:hAnsi="GHEA Grapalat"/>
          <w:b w:val="0"/>
          <w:i w:val="0"/>
          <w:color w:val="000000" w:themeColor="text1"/>
          <w:sz w:val="24"/>
          <w:szCs w:val="24"/>
        </w:rPr>
        <w:t xml:space="preserve">предусмотренного пунктом 2 части 1 статьи 7 настоящего Закона, письменной процедурой выносит постановление относительно удовлетворения либо </w:t>
      </w:r>
      <w:r w:rsidR="00F42FAE" w:rsidRPr="00DA7333">
        <w:rPr>
          <w:rFonts w:ascii="GHEA Grapalat" w:hAnsi="GHEA Grapalat"/>
          <w:b w:val="0"/>
          <w:i w:val="0"/>
          <w:color w:val="000000" w:themeColor="text1"/>
          <w:sz w:val="24"/>
          <w:szCs w:val="24"/>
        </w:rPr>
        <w:t>отклонения</w:t>
      </w:r>
      <w:r w:rsidRPr="00DA7333">
        <w:rPr>
          <w:rFonts w:ascii="GHEA Grapalat" w:hAnsi="GHEA Grapalat"/>
          <w:b w:val="0"/>
          <w:i w:val="0"/>
          <w:color w:val="000000" w:themeColor="text1"/>
          <w:sz w:val="24"/>
          <w:szCs w:val="24"/>
        </w:rPr>
        <w:t xml:space="preserve"> </w:t>
      </w:r>
      <w:proofErr w:type="gramStart"/>
      <w:r w:rsidRPr="00DA7333">
        <w:rPr>
          <w:rFonts w:ascii="GHEA Grapalat" w:hAnsi="GHEA Grapalat"/>
          <w:b w:val="0"/>
          <w:i w:val="0"/>
          <w:color w:val="000000" w:themeColor="text1"/>
          <w:sz w:val="24"/>
          <w:szCs w:val="24"/>
        </w:rPr>
        <w:t>ходатайства</w:t>
      </w:r>
      <w:proofErr w:type="gramEnd"/>
      <w:r w:rsidRPr="00DA7333">
        <w:rPr>
          <w:rFonts w:ascii="GHEA Grapalat" w:hAnsi="GHEA Grapalat"/>
          <w:b w:val="0"/>
          <w:i w:val="0"/>
          <w:color w:val="000000" w:themeColor="text1"/>
          <w:sz w:val="24"/>
          <w:szCs w:val="24"/>
        </w:rPr>
        <w:t xml:space="preserve"> о содержании временно переданного в качестве свидетеля либо участника очной ставки осужденного лица в соответствующем уголовно-исполнительном учреждении Республики Армения. </w:t>
      </w:r>
    </w:p>
    <w:p w:rsidR="004E13EC" w:rsidRPr="00DA7333" w:rsidRDefault="004E13EC" w:rsidP="00DA7333">
      <w:pPr>
        <w:pStyle w:val="Bodytext20"/>
        <w:shd w:val="clear" w:color="auto" w:fill="auto"/>
        <w:tabs>
          <w:tab w:val="left" w:pos="1134"/>
        </w:tabs>
        <w:spacing w:after="160" w:line="336" w:lineRule="auto"/>
        <w:ind w:left="0" w:firstLine="420"/>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4E13EC" w:rsidRPr="00DA7333" w:rsidTr="004E13EC">
        <w:tc>
          <w:tcPr>
            <w:tcW w:w="2093" w:type="dxa"/>
          </w:tcPr>
          <w:p w:rsidR="004E13EC" w:rsidRPr="00DA7333" w:rsidRDefault="004E13EC" w:rsidP="00DA7333">
            <w:pPr>
              <w:pStyle w:val="Heading10"/>
              <w:shd w:val="clear" w:color="auto" w:fill="auto"/>
              <w:tabs>
                <w:tab w:val="left" w:pos="1134"/>
              </w:tabs>
              <w:spacing w:after="160" w:line="336"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18.</w:t>
            </w:r>
          </w:p>
        </w:tc>
        <w:tc>
          <w:tcPr>
            <w:tcW w:w="7187" w:type="dxa"/>
          </w:tcPr>
          <w:p w:rsidR="004E13EC" w:rsidRPr="00DA7333" w:rsidRDefault="004E13EC" w:rsidP="00DA7333">
            <w:pPr>
              <w:pStyle w:val="Heading10"/>
              <w:shd w:val="clear" w:color="auto" w:fill="auto"/>
              <w:tabs>
                <w:tab w:val="left" w:pos="1134"/>
              </w:tabs>
              <w:spacing w:after="160" w:line="336" w:lineRule="auto"/>
              <w:jc w:val="left"/>
              <w:rPr>
                <w:rFonts w:ascii="GHEA Grapalat" w:hAnsi="GHEA Grapalat" w:cs="Sylfaen"/>
                <w:i/>
                <w:iCs/>
                <w:color w:val="000000" w:themeColor="text1"/>
                <w:sz w:val="24"/>
                <w:szCs w:val="24"/>
              </w:rPr>
            </w:pPr>
            <w:bookmarkStart w:id="42" w:name="bookmark42"/>
            <w:bookmarkStart w:id="43" w:name="bookmark43"/>
            <w:r w:rsidRPr="00DA7333">
              <w:rPr>
                <w:rFonts w:ascii="GHEA Grapalat" w:hAnsi="GHEA Grapalat"/>
                <w:color w:val="000000" w:themeColor="text1"/>
                <w:sz w:val="24"/>
                <w:szCs w:val="24"/>
              </w:rPr>
              <w:t xml:space="preserve">Создание </w:t>
            </w:r>
            <w:r w:rsidR="00F42FAE" w:rsidRPr="00DA7333">
              <w:rPr>
                <w:rFonts w:ascii="GHEA Grapalat" w:hAnsi="GHEA Grapalat"/>
                <w:color w:val="000000" w:themeColor="text1"/>
                <w:sz w:val="24"/>
                <w:szCs w:val="24"/>
              </w:rPr>
              <w:t xml:space="preserve">в рамках правовой помощи </w:t>
            </w:r>
            <w:r w:rsidRPr="00DA7333">
              <w:rPr>
                <w:rFonts w:ascii="GHEA Grapalat" w:hAnsi="GHEA Grapalat"/>
                <w:color w:val="000000" w:themeColor="text1"/>
                <w:sz w:val="24"/>
                <w:szCs w:val="24"/>
              </w:rPr>
              <w:t xml:space="preserve">совместных следственных групп </w:t>
            </w:r>
            <w:bookmarkEnd w:id="42"/>
            <w:bookmarkEnd w:id="43"/>
          </w:p>
        </w:tc>
      </w:tr>
    </w:tbl>
    <w:p w:rsidR="00B36C96" w:rsidRPr="00DA7333" w:rsidRDefault="00085BDC" w:rsidP="00DA7333">
      <w:pPr>
        <w:pStyle w:val="Bodytext20"/>
        <w:shd w:val="clear" w:color="auto" w:fill="auto"/>
        <w:tabs>
          <w:tab w:val="left" w:pos="1134"/>
        </w:tabs>
        <w:spacing w:after="160" w:line="33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В установленных ратифицированными международными договорами случаях в рамках правовой помощи могут создаваться совместные следственные группы.</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lastRenderedPageBreak/>
        <w:t>2.</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Совместная следственная группа создается компетентными органами минимум двух </w:t>
      </w:r>
      <w:r w:rsidR="00D26DAF" w:rsidRPr="00DA7333">
        <w:rPr>
          <w:rFonts w:ascii="GHEA Grapalat" w:hAnsi="GHEA Grapalat"/>
          <w:b w:val="0"/>
          <w:i w:val="0"/>
          <w:color w:val="000000" w:themeColor="text1"/>
          <w:sz w:val="24"/>
          <w:szCs w:val="24"/>
        </w:rPr>
        <w:t xml:space="preserve">государств </w:t>
      </w:r>
      <w:r w:rsidRPr="00DA7333">
        <w:rPr>
          <w:rFonts w:ascii="GHEA Grapalat" w:hAnsi="GHEA Grapalat"/>
          <w:b w:val="0"/>
          <w:i w:val="0"/>
          <w:color w:val="000000" w:themeColor="text1"/>
          <w:sz w:val="24"/>
          <w:szCs w:val="24"/>
        </w:rPr>
        <w:t xml:space="preserve">и действует на территории </w:t>
      </w:r>
      <w:r w:rsidR="00D26DAF" w:rsidRPr="00DA7333">
        <w:rPr>
          <w:rFonts w:ascii="GHEA Grapalat" w:hAnsi="GHEA Grapalat"/>
          <w:b w:val="0"/>
          <w:i w:val="0"/>
          <w:color w:val="000000" w:themeColor="text1"/>
          <w:sz w:val="24"/>
          <w:szCs w:val="24"/>
        </w:rPr>
        <w:t xml:space="preserve">одного </w:t>
      </w:r>
      <w:r w:rsidRPr="00DA7333">
        <w:rPr>
          <w:rFonts w:ascii="GHEA Grapalat" w:hAnsi="GHEA Grapalat"/>
          <w:b w:val="0"/>
          <w:i w:val="0"/>
          <w:color w:val="000000" w:themeColor="text1"/>
          <w:sz w:val="24"/>
          <w:szCs w:val="24"/>
        </w:rPr>
        <w:t xml:space="preserve">из </w:t>
      </w:r>
      <w:r w:rsidR="00D26DAF" w:rsidRPr="00DA7333">
        <w:rPr>
          <w:rFonts w:ascii="GHEA Grapalat" w:hAnsi="GHEA Grapalat"/>
          <w:b w:val="0"/>
          <w:i w:val="0"/>
          <w:color w:val="000000" w:themeColor="text1"/>
          <w:sz w:val="24"/>
          <w:szCs w:val="24"/>
        </w:rPr>
        <w:t>создавших ее государств</w:t>
      </w:r>
      <w:r w:rsidRPr="00DA7333">
        <w:rPr>
          <w:rFonts w:ascii="GHEA Grapalat" w:hAnsi="GHEA Grapalat"/>
          <w:b w:val="0"/>
          <w:i w:val="0"/>
          <w:color w:val="000000" w:themeColor="text1"/>
          <w:sz w:val="24"/>
          <w:szCs w:val="24"/>
        </w:rPr>
        <w:t>, если:</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следствие, проходящее по преступлениям в Республике Армения и на территории иностранного государства (государств) требует необходимости ведения сложного и имеющего связь с </w:t>
      </w:r>
      <w:r w:rsidR="00D26DAF" w:rsidRPr="00DA7333">
        <w:rPr>
          <w:rFonts w:ascii="GHEA Grapalat" w:hAnsi="GHEA Grapalat"/>
          <w:b w:val="0"/>
          <w:i w:val="0"/>
          <w:color w:val="000000" w:themeColor="text1"/>
          <w:sz w:val="24"/>
          <w:szCs w:val="24"/>
        </w:rPr>
        <w:t xml:space="preserve">другим государством </w:t>
      </w:r>
      <w:r w:rsidRPr="00DA7333">
        <w:rPr>
          <w:rFonts w:ascii="GHEA Grapalat" w:hAnsi="GHEA Grapalat"/>
          <w:b w:val="0"/>
          <w:i w:val="0"/>
          <w:color w:val="000000" w:themeColor="text1"/>
          <w:sz w:val="24"/>
          <w:szCs w:val="24"/>
        </w:rPr>
        <w:t>следствия;</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B83E42" w:rsidRPr="00DA7333">
        <w:rPr>
          <w:rFonts w:ascii="GHEA Grapalat" w:hAnsi="GHEA Grapalat"/>
          <w:b w:val="0"/>
          <w:i w:val="0"/>
          <w:color w:val="000000" w:themeColor="text1"/>
          <w:sz w:val="24"/>
          <w:szCs w:val="24"/>
        </w:rPr>
        <w:tab/>
      </w:r>
      <w:r w:rsidR="00D26DAF" w:rsidRPr="00DA7333">
        <w:rPr>
          <w:rFonts w:ascii="GHEA Grapalat" w:hAnsi="GHEA Grapalat"/>
          <w:b w:val="0"/>
          <w:i w:val="0"/>
          <w:color w:val="000000" w:themeColor="text1"/>
          <w:sz w:val="24"/>
          <w:szCs w:val="24"/>
        </w:rPr>
        <w:t>расследовани</w:t>
      </w:r>
      <w:r w:rsidR="00FE6AA0" w:rsidRPr="00DA7333">
        <w:rPr>
          <w:rFonts w:ascii="GHEA Grapalat" w:hAnsi="GHEA Grapalat"/>
          <w:b w:val="0"/>
          <w:i w:val="0"/>
          <w:color w:val="000000" w:themeColor="text1"/>
          <w:sz w:val="24"/>
          <w:szCs w:val="24"/>
        </w:rPr>
        <w:t>е</w:t>
      </w:r>
      <w:r w:rsidR="00D26DAF" w:rsidRPr="00DA7333">
        <w:rPr>
          <w:rFonts w:ascii="GHEA Grapalat" w:hAnsi="GHEA Grapalat"/>
          <w:b w:val="0"/>
          <w:i w:val="0"/>
          <w:color w:val="000000" w:themeColor="text1"/>
          <w:sz w:val="24"/>
          <w:szCs w:val="24"/>
        </w:rPr>
        <w:t xml:space="preserve"> преступления производится более чем одним государством, и </w:t>
      </w:r>
      <w:r w:rsidRPr="00DA7333">
        <w:rPr>
          <w:rFonts w:ascii="GHEA Grapalat" w:hAnsi="GHEA Grapalat"/>
          <w:b w:val="0"/>
          <w:i w:val="0"/>
          <w:color w:val="000000" w:themeColor="text1"/>
          <w:sz w:val="24"/>
          <w:szCs w:val="24"/>
        </w:rPr>
        <w:t>для обстоятель</w:t>
      </w:r>
      <w:proofErr w:type="gramStart"/>
      <w:r w:rsidRPr="00DA7333">
        <w:rPr>
          <w:rFonts w:ascii="GHEA Grapalat" w:hAnsi="GHEA Grapalat"/>
          <w:b w:val="0"/>
          <w:i w:val="0"/>
          <w:color w:val="000000" w:themeColor="text1"/>
          <w:sz w:val="24"/>
          <w:szCs w:val="24"/>
        </w:rPr>
        <w:t>ств пр</w:t>
      </w:r>
      <w:proofErr w:type="gramEnd"/>
      <w:r w:rsidRPr="00DA7333">
        <w:rPr>
          <w:rFonts w:ascii="GHEA Grapalat" w:hAnsi="GHEA Grapalat"/>
          <w:b w:val="0"/>
          <w:i w:val="0"/>
          <w:color w:val="000000" w:themeColor="text1"/>
          <w:sz w:val="24"/>
          <w:szCs w:val="24"/>
        </w:rPr>
        <w:t xml:space="preserve">оизводства необходимо </w:t>
      </w:r>
      <w:r w:rsidR="000C2194" w:rsidRPr="00DA7333">
        <w:rPr>
          <w:rFonts w:ascii="GHEA Grapalat" w:hAnsi="GHEA Grapalat"/>
          <w:b w:val="0"/>
          <w:i w:val="0"/>
          <w:color w:val="000000" w:themeColor="text1"/>
          <w:sz w:val="24"/>
          <w:szCs w:val="24"/>
        </w:rPr>
        <w:t xml:space="preserve">координированное </w:t>
      </w:r>
      <w:r w:rsidRPr="00DA7333">
        <w:rPr>
          <w:rFonts w:ascii="GHEA Grapalat" w:hAnsi="GHEA Grapalat"/>
          <w:b w:val="0"/>
          <w:i w:val="0"/>
          <w:color w:val="000000" w:themeColor="text1"/>
          <w:sz w:val="24"/>
          <w:szCs w:val="24"/>
        </w:rPr>
        <w:t xml:space="preserve">согласие вовлеченных государств. </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3.</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Для создания совместной следственной группы между компетентными и центральными органами Республики Армения и иностранного государства подписывается специальное соглашение, которое не является международным договором, заключается на определенный срок и устанавливает </w:t>
      </w:r>
      <w:r w:rsidR="000C2194" w:rsidRPr="00DA7333">
        <w:rPr>
          <w:rFonts w:ascii="GHEA Grapalat" w:hAnsi="GHEA Grapalat"/>
          <w:b w:val="0"/>
          <w:i w:val="0"/>
          <w:color w:val="000000" w:themeColor="text1"/>
          <w:sz w:val="24"/>
          <w:szCs w:val="24"/>
        </w:rPr>
        <w:t xml:space="preserve">пределы </w:t>
      </w:r>
      <w:r w:rsidRPr="00DA7333">
        <w:rPr>
          <w:rFonts w:ascii="GHEA Grapalat" w:hAnsi="GHEA Grapalat"/>
          <w:b w:val="0"/>
          <w:i w:val="0"/>
          <w:color w:val="000000" w:themeColor="text1"/>
          <w:sz w:val="24"/>
          <w:szCs w:val="24"/>
        </w:rPr>
        <w:t xml:space="preserve">компетенций и функции каждого члена совместной следственной группы в соответствии с внутренним законодательством их государств. </w:t>
      </w:r>
    </w:p>
    <w:p w:rsidR="004E13EC" w:rsidRPr="00DA7333" w:rsidRDefault="004E13EC" w:rsidP="007B6967">
      <w:pPr>
        <w:pStyle w:val="Bodytext20"/>
        <w:shd w:val="clear" w:color="auto" w:fill="auto"/>
        <w:tabs>
          <w:tab w:val="left" w:pos="1134"/>
        </w:tabs>
        <w:spacing w:after="160" w:line="360" w:lineRule="auto"/>
        <w:ind w:left="0" w:firstLine="420"/>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4E13EC" w:rsidRPr="00DA7333" w:rsidTr="004E13EC">
        <w:tc>
          <w:tcPr>
            <w:tcW w:w="2093" w:type="dxa"/>
          </w:tcPr>
          <w:p w:rsidR="004E13EC" w:rsidRPr="00DA7333" w:rsidRDefault="004E13EC"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19.</w:t>
            </w:r>
          </w:p>
        </w:tc>
        <w:tc>
          <w:tcPr>
            <w:tcW w:w="7187" w:type="dxa"/>
          </w:tcPr>
          <w:p w:rsidR="004E13EC" w:rsidRPr="00DA7333" w:rsidRDefault="004E13EC"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44" w:name="bookmark44"/>
            <w:bookmarkStart w:id="45" w:name="bookmark45"/>
            <w:r w:rsidRPr="00DA7333">
              <w:rPr>
                <w:rFonts w:ascii="GHEA Grapalat" w:hAnsi="GHEA Grapalat"/>
                <w:color w:val="000000" w:themeColor="text1"/>
                <w:sz w:val="24"/>
                <w:szCs w:val="24"/>
              </w:rPr>
              <w:t>Оказание правовой помощи в случае отсутствия международных договоров</w:t>
            </w:r>
            <w:bookmarkEnd w:id="44"/>
            <w:bookmarkEnd w:id="45"/>
          </w:p>
        </w:tc>
      </w:tr>
    </w:tbl>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B83E42" w:rsidRPr="00DA7333">
        <w:rPr>
          <w:rFonts w:ascii="GHEA Grapalat" w:hAnsi="GHEA Grapalat"/>
          <w:b w:val="0"/>
          <w:i w:val="0"/>
          <w:color w:val="000000" w:themeColor="text1"/>
          <w:sz w:val="24"/>
          <w:szCs w:val="24"/>
        </w:rPr>
        <w:tab/>
      </w:r>
      <w:proofErr w:type="gramStart"/>
      <w:r w:rsidRPr="00DA7333">
        <w:rPr>
          <w:rFonts w:ascii="GHEA Grapalat" w:hAnsi="GHEA Grapalat"/>
          <w:b w:val="0"/>
          <w:i w:val="0"/>
          <w:color w:val="000000" w:themeColor="text1"/>
          <w:sz w:val="24"/>
          <w:szCs w:val="24"/>
        </w:rPr>
        <w:t xml:space="preserve">При отсутствии между иностранным государством и Республикой Армения международных договоров об оказании правовой помощи правовая помощь </w:t>
      </w:r>
      <w:r w:rsidR="00D4720F" w:rsidRPr="00DA7333">
        <w:rPr>
          <w:rFonts w:ascii="GHEA Grapalat" w:hAnsi="GHEA Grapalat"/>
          <w:b w:val="0"/>
          <w:i w:val="0"/>
          <w:color w:val="000000" w:themeColor="text1"/>
          <w:sz w:val="24"/>
          <w:szCs w:val="24"/>
        </w:rPr>
        <w:t xml:space="preserve">на основе взаимности </w:t>
      </w:r>
      <w:r w:rsidRPr="00DA7333">
        <w:rPr>
          <w:rFonts w:ascii="GHEA Grapalat" w:hAnsi="GHEA Grapalat"/>
          <w:b w:val="0"/>
          <w:i w:val="0"/>
          <w:color w:val="000000" w:themeColor="text1"/>
          <w:sz w:val="24"/>
          <w:szCs w:val="24"/>
        </w:rPr>
        <w:t xml:space="preserve">может быть оказана между компетентными органами и должностными лицами данного государства и судом, прокурором, следователем, органом дознания Республики Армения в тех случаях, когда </w:t>
      </w:r>
      <w:r w:rsidR="00D4720F" w:rsidRPr="00DA7333">
        <w:rPr>
          <w:rFonts w:ascii="GHEA Grapalat" w:hAnsi="GHEA Grapalat"/>
          <w:b w:val="0"/>
          <w:i w:val="0"/>
          <w:color w:val="000000" w:themeColor="text1"/>
          <w:sz w:val="24"/>
          <w:szCs w:val="24"/>
        </w:rPr>
        <w:t>по дипломатическим каналам между данным иностранным государством и Республикой Армения на основе взаимности</w:t>
      </w:r>
      <w:r w:rsidR="00D4720F" w:rsidRPr="00DA7333" w:rsidDel="00D4720F">
        <w:rPr>
          <w:rFonts w:ascii="GHEA Grapalat" w:hAnsi="GHEA Grapalat"/>
          <w:b w:val="0"/>
          <w:i w:val="0"/>
          <w:color w:val="000000" w:themeColor="text1"/>
          <w:sz w:val="24"/>
          <w:szCs w:val="24"/>
        </w:rPr>
        <w:t xml:space="preserve"> </w:t>
      </w:r>
      <w:r w:rsidR="00D4720F" w:rsidRPr="00DA7333">
        <w:rPr>
          <w:rFonts w:ascii="GHEA Grapalat" w:hAnsi="GHEA Grapalat"/>
          <w:b w:val="0"/>
          <w:i w:val="0"/>
          <w:color w:val="000000" w:themeColor="text1"/>
          <w:sz w:val="24"/>
          <w:szCs w:val="24"/>
        </w:rPr>
        <w:t>в правовой сфере</w:t>
      </w:r>
      <w:r w:rsidR="00D4720F" w:rsidRPr="00DA7333" w:rsidDel="00D4720F">
        <w:rPr>
          <w:rFonts w:ascii="GHEA Grapalat" w:hAnsi="GHEA Grapalat"/>
          <w:b w:val="0"/>
          <w:i w:val="0"/>
          <w:color w:val="000000" w:themeColor="text1"/>
          <w:sz w:val="24"/>
          <w:szCs w:val="24"/>
        </w:rPr>
        <w:t xml:space="preserve"> </w:t>
      </w:r>
      <w:r w:rsidR="00D4720F" w:rsidRPr="00DA7333">
        <w:rPr>
          <w:rFonts w:ascii="GHEA Grapalat" w:hAnsi="GHEA Grapalat"/>
          <w:b w:val="0"/>
          <w:i w:val="0"/>
          <w:color w:val="000000" w:themeColor="text1"/>
          <w:sz w:val="24"/>
          <w:szCs w:val="24"/>
        </w:rPr>
        <w:t>об оказании</w:t>
      </w:r>
      <w:proofErr w:type="gramEnd"/>
      <w:r w:rsidR="00D4720F" w:rsidRPr="00DA7333">
        <w:rPr>
          <w:rFonts w:ascii="GHEA Grapalat" w:hAnsi="GHEA Grapalat"/>
          <w:b w:val="0"/>
          <w:i w:val="0"/>
          <w:color w:val="000000" w:themeColor="text1"/>
          <w:sz w:val="24"/>
          <w:szCs w:val="24"/>
        </w:rPr>
        <w:t xml:space="preserve"> взаимопомощи</w:t>
      </w:r>
      <w:r w:rsidR="00D4720F" w:rsidRPr="00DA7333" w:rsidDel="00D4720F">
        <w:rPr>
          <w:rFonts w:ascii="GHEA Grapalat" w:hAnsi="GHEA Grapalat"/>
          <w:b w:val="0"/>
          <w:i w:val="0"/>
          <w:color w:val="000000" w:themeColor="text1"/>
          <w:sz w:val="24"/>
          <w:szCs w:val="24"/>
        </w:rPr>
        <w:t xml:space="preserve"> </w:t>
      </w:r>
      <w:r w:rsidRPr="00DA7333">
        <w:rPr>
          <w:rFonts w:ascii="GHEA Grapalat" w:hAnsi="GHEA Grapalat"/>
          <w:b w:val="0"/>
          <w:i w:val="0"/>
          <w:color w:val="000000" w:themeColor="text1"/>
          <w:sz w:val="24"/>
          <w:szCs w:val="24"/>
        </w:rPr>
        <w:t>достигнута договоренность, которая должна быть предварительно согласована:</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lastRenderedPageBreak/>
        <w:t>1)</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с министерством юстиции — по вопросам оказания правовой помощи по находящимся в судебном производстве уголовным делам;</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с генеральной прокуратурой — по вопросам оказания правовой помощи по находящимся в досудебном производстве уголовным делам;</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B83E42" w:rsidRPr="00DA7333">
        <w:rPr>
          <w:rFonts w:ascii="GHEA Grapalat" w:hAnsi="GHEA Grapalat"/>
          <w:b w:val="0"/>
          <w:i w:val="0"/>
          <w:color w:val="000000" w:themeColor="text1"/>
          <w:sz w:val="24"/>
          <w:szCs w:val="24"/>
        </w:rPr>
        <w:tab/>
      </w:r>
      <w:proofErr w:type="gramStart"/>
      <w:r w:rsidRPr="00DA7333">
        <w:rPr>
          <w:rFonts w:ascii="GHEA Grapalat" w:hAnsi="GHEA Grapalat"/>
          <w:b w:val="0"/>
          <w:i w:val="0"/>
          <w:color w:val="000000" w:themeColor="text1"/>
          <w:sz w:val="24"/>
          <w:szCs w:val="24"/>
        </w:rPr>
        <w:t xml:space="preserve">Коммуникация и оказание взаимной правовой помощи данного иностранного государства и компетентных органов Республики Армения в предусмотренном частью 1 настоящей статьи порядке продолжаются до заключения международного договора, регулирующего соответствующую сферу, либо обоюдного присоединения Республики Армения и данного иностранного государства к вступившему в силу многостороннему международному договору об оказании взаимной правовой помощи. </w:t>
      </w:r>
      <w:proofErr w:type="gramEnd"/>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3.</w:t>
      </w:r>
      <w:r w:rsidR="00B83E42" w:rsidRPr="00DA7333">
        <w:rPr>
          <w:rFonts w:ascii="GHEA Grapalat" w:hAnsi="GHEA Grapalat"/>
          <w:b w:val="0"/>
          <w:i w:val="0"/>
          <w:color w:val="000000" w:themeColor="text1"/>
          <w:sz w:val="24"/>
          <w:szCs w:val="24"/>
        </w:rPr>
        <w:tab/>
      </w:r>
      <w:r w:rsidR="00D4720F" w:rsidRPr="00DA7333">
        <w:rPr>
          <w:rFonts w:ascii="GHEA Grapalat" w:hAnsi="GHEA Grapalat"/>
          <w:b w:val="0"/>
          <w:i w:val="0"/>
          <w:color w:val="000000" w:themeColor="text1"/>
          <w:sz w:val="24"/>
          <w:szCs w:val="24"/>
        </w:rPr>
        <w:t xml:space="preserve">В порядке, предусмотренном частью 1 настоящей статьи, </w:t>
      </w:r>
      <w:r w:rsidRPr="00DA7333">
        <w:rPr>
          <w:rFonts w:ascii="GHEA Grapalat" w:hAnsi="GHEA Grapalat"/>
          <w:b w:val="0"/>
          <w:i w:val="0"/>
          <w:color w:val="000000" w:themeColor="text1"/>
          <w:sz w:val="24"/>
          <w:szCs w:val="24"/>
        </w:rPr>
        <w:t xml:space="preserve">Коммуникация </w:t>
      </w:r>
      <w:r w:rsidR="00D4720F" w:rsidRPr="00DA7333">
        <w:rPr>
          <w:rFonts w:ascii="GHEA Grapalat" w:hAnsi="GHEA Grapalat"/>
          <w:b w:val="0"/>
          <w:i w:val="0"/>
          <w:color w:val="000000" w:themeColor="text1"/>
          <w:sz w:val="24"/>
          <w:szCs w:val="24"/>
        </w:rPr>
        <w:t xml:space="preserve">по вопросам правовой помощи </w:t>
      </w:r>
      <w:r w:rsidRPr="00DA7333">
        <w:rPr>
          <w:rFonts w:ascii="GHEA Grapalat" w:hAnsi="GHEA Grapalat"/>
          <w:b w:val="0"/>
          <w:i w:val="0"/>
          <w:color w:val="000000" w:themeColor="text1"/>
          <w:sz w:val="24"/>
          <w:szCs w:val="24"/>
        </w:rPr>
        <w:t xml:space="preserve">и </w:t>
      </w:r>
      <w:r w:rsidR="00D4720F" w:rsidRPr="00DA7333">
        <w:rPr>
          <w:rFonts w:ascii="GHEA Grapalat" w:hAnsi="GHEA Grapalat"/>
          <w:b w:val="0"/>
          <w:i w:val="0"/>
          <w:color w:val="000000" w:themeColor="text1"/>
          <w:sz w:val="24"/>
          <w:szCs w:val="24"/>
        </w:rPr>
        <w:t xml:space="preserve">оказание </w:t>
      </w:r>
      <w:r w:rsidRPr="00DA7333">
        <w:rPr>
          <w:rFonts w:ascii="GHEA Grapalat" w:hAnsi="GHEA Grapalat"/>
          <w:b w:val="0"/>
          <w:i w:val="0"/>
          <w:color w:val="000000" w:themeColor="text1"/>
          <w:sz w:val="24"/>
          <w:szCs w:val="24"/>
        </w:rPr>
        <w:t xml:space="preserve">правовой помощи на основе взаимности, осуществляются в порядке, установленном соответствующими статьями глав 2 и 5 настоящего Закона, не ставя под угрозу конституционный </w:t>
      </w:r>
      <w:r w:rsidR="00A36C33" w:rsidRPr="00DA7333">
        <w:rPr>
          <w:rFonts w:ascii="GHEA Grapalat" w:hAnsi="GHEA Grapalat"/>
          <w:b w:val="0"/>
          <w:i w:val="0"/>
          <w:color w:val="000000" w:themeColor="text1"/>
          <w:sz w:val="24"/>
          <w:szCs w:val="24"/>
        </w:rPr>
        <w:t>строй</w:t>
      </w:r>
      <w:r w:rsidRPr="00DA7333">
        <w:rPr>
          <w:rFonts w:ascii="GHEA Grapalat" w:hAnsi="GHEA Grapalat"/>
          <w:b w:val="0"/>
          <w:i w:val="0"/>
          <w:color w:val="000000" w:themeColor="text1"/>
          <w:sz w:val="24"/>
          <w:szCs w:val="24"/>
        </w:rPr>
        <w:t xml:space="preserve">, суверенитет, государственную безопасность, общественный порядок Республики Армения либо иные </w:t>
      </w:r>
      <w:r w:rsidR="00835B96" w:rsidRPr="00DA7333">
        <w:rPr>
          <w:rFonts w:ascii="GHEA Grapalat" w:hAnsi="GHEA Grapalat"/>
          <w:b w:val="0"/>
          <w:i w:val="0"/>
          <w:color w:val="000000" w:themeColor="text1"/>
          <w:sz w:val="24"/>
          <w:szCs w:val="24"/>
        </w:rPr>
        <w:t>высшие интересы</w:t>
      </w:r>
      <w:r w:rsidRPr="00DA7333">
        <w:rPr>
          <w:rFonts w:ascii="GHEA Grapalat" w:hAnsi="GHEA Grapalat"/>
          <w:b w:val="0"/>
          <w:i w:val="0"/>
          <w:color w:val="000000" w:themeColor="text1"/>
          <w:sz w:val="24"/>
          <w:szCs w:val="24"/>
        </w:rPr>
        <w:t xml:space="preserve"> Республики Армения.</w:t>
      </w:r>
      <w:r w:rsidR="007B6967" w:rsidRPr="00DA7333">
        <w:rPr>
          <w:rFonts w:ascii="GHEA Grapalat" w:hAnsi="GHEA Grapalat"/>
          <w:b w:val="0"/>
          <w:i w:val="0"/>
          <w:color w:val="000000" w:themeColor="text1"/>
          <w:sz w:val="24"/>
          <w:szCs w:val="24"/>
        </w:rPr>
        <w:t xml:space="preserve"> </w:t>
      </w:r>
    </w:p>
    <w:p w:rsidR="00B83E42" w:rsidRPr="00DA7333" w:rsidRDefault="00B83E42" w:rsidP="00B83E42">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4E13EC" w:rsidRPr="00DA7333" w:rsidTr="004E13EC">
        <w:tc>
          <w:tcPr>
            <w:tcW w:w="2093" w:type="dxa"/>
          </w:tcPr>
          <w:p w:rsidR="004E13EC" w:rsidRPr="00DA7333" w:rsidRDefault="004E13EC"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20.</w:t>
            </w:r>
          </w:p>
        </w:tc>
        <w:tc>
          <w:tcPr>
            <w:tcW w:w="7187" w:type="dxa"/>
          </w:tcPr>
          <w:p w:rsidR="004E13EC" w:rsidRPr="00DA7333" w:rsidRDefault="004E13EC"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46" w:name="bookmark46"/>
            <w:bookmarkStart w:id="47" w:name="bookmark47"/>
            <w:r w:rsidRPr="00DA7333">
              <w:rPr>
                <w:rFonts w:ascii="GHEA Grapalat" w:hAnsi="GHEA Grapalat"/>
                <w:color w:val="000000" w:themeColor="text1"/>
                <w:sz w:val="24"/>
                <w:szCs w:val="24"/>
              </w:rPr>
              <w:t>Содержание запроса по правовой помощи в порядке взаимности в случае отсутствия международного договора</w:t>
            </w:r>
            <w:bookmarkEnd w:id="46"/>
            <w:bookmarkEnd w:id="47"/>
          </w:p>
        </w:tc>
      </w:tr>
    </w:tbl>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Адресуемый компетентному органу иностранного государства запрос по правовой помощи в порядке взаимности и все прилагаемые документы, а также их перевод на официальный язык иностранного государства либо иной взаимосогласованный язык должен быть надлежащим образом подписан (в том числе электронной цифровой подписью) либо </w:t>
      </w:r>
      <w:r w:rsidR="009E1560" w:rsidRPr="00DA7333">
        <w:rPr>
          <w:rFonts w:ascii="GHEA Grapalat" w:hAnsi="GHEA Grapalat"/>
          <w:b w:val="0"/>
          <w:i w:val="0"/>
          <w:color w:val="000000" w:themeColor="text1"/>
          <w:sz w:val="24"/>
          <w:szCs w:val="24"/>
        </w:rPr>
        <w:t xml:space="preserve">удостоверен </w:t>
      </w:r>
      <w:r w:rsidRPr="00DA7333">
        <w:rPr>
          <w:rFonts w:ascii="GHEA Grapalat" w:hAnsi="GHEA Grapalat"/>
          <w:b w:val="0"/>
          <w:i w:val="0"/>
          <w:color w:val="000000" w:themeColor="text1"/>
          <w:sz w:val="24"/>
          <w:szCs w:val="24"/>
        </w:rPr>
        <w:t xml:space="preserve">либо заверен компетентным органом Республики Армения. </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Запрос по правовой помощи должен содержать:</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lastRenderedPageBreak/>
        <w:t>1)</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данные направляющего запрос суда, прокурора, следователя, органа дознания либо иного компетентного органа Республики Армения; </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наименование того органа иностранного государства, которому направляется запрос (если данный орган известен);</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3)</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наименование и номер уголовного производства, по которому запрашивается правовая помощь;</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b w:val="0"/>
          <w:i w:val="0"/>
          <w:color w:val="000000" w:themeColor="text1"/>
          <w:sz w:val="24"/>
          <w:szCs w:val="24"/>
        </w:rPr>
      </w:pPr>
      <w:proofErr w:type="gramStart"/>
      <w:r w:rsidRPr="00DA7333">
        <w:rPr>
          <w:rFonts w:ascii="GHEA Grapalat" w:hAnsi="GHEA Grapalat"/>
          <w:b w:val="0"/>
          <w:i w:val="0"/>
          <w:color w:val="000000" w:themeColor="text1"/>
          <w:sz w:val="24"/>
          <w:szCs w:val="24"/>
        </w:rPr>
        <w:t>4)</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краткое содержание запроса — данные о лицах, относительно которых направляется запрос — имя, отчество, фамилия, год, месяц, день, место рождения, по возможности — гражданство, место жительства либо место нахождения (адрес) и </w:t>
      </w:r>
      <w:r w:rsidR="00694CDD" w:rsidRPr="00DA7333">
        <w:rPr>
          <w:rFonts w:ascii="GHEA Grapalat" w:hAnsi="GHEA Grapalat"/>
          <w:b w:val="0"/>
          <w:i w:val="0"/>
          <w:color w:val="000000" w:themeColor="text1"/>
          <w:sz w:val="24"/>
          <w:szCs w:val="24"/>
        </w:rPr>
        <w:t xml:space="preserve">иные данные, для юридических лиц — наименование и место (адрес) нахождения и цель запроса; </w:t>
      </w:r>
      <w:proofErr w:type="gramEnd"/>
    </w:p>
    <w:p w:rsidR="00B36C96" w:rsidRPr="00DA7333" w:rsidRDefault="00694CDD" w:rsidP="00EC3737">
      <w:pPr>
        <w:pStyle w:val="Bodytext20"/>
        <w:shd w:val="clear" w:color="auto" w:fill="auto"/>
        <w:tabs>
          <w:tab w:val="left" w:pos="1134"/>
        </w:tabs>
        <w:spacing w:after="160" w:line="374" w:lineRule="auto"/>
        <w:ind w:left="0" w:firstLine="567"/>
        <w:jc w:val="both"/>
        <w:rPr>
          <w:rFonts w:ascii="GHEA Grapalat" w:hAnsi="GHEA Grapalat" w:cs="Sylfaen"/>
          <w:b w:val="0"/>
          <w:i w:val="0"/>
          <w:color w:val="000000" w:themeColor="text1"/>
          <w:sz w:val="24"/>
          <w:szCs w:val="24"/>
        </w:rPr>
      </w:pPr>
      <w:r w:rsidRPr="00DA7333">
        <w:rPr>
          <w:rFonts w:ascii="GHEA Grapalat" w:hAnsi="GHEA Grapalat"/>
          <w:b w:val="0"/>
          <w:i w:val="0"/>
          <w:color w:val="000000" w:themeColor="text1"/>
          <w:sz w:val="24"/>
          <w:szCs w:val="24"/>
        </w:rPr>
        <w:t>5)</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изложение обстоятельств, подлежащих установлению, а также перечень документов, вещественных и других доказательств, получение которых ожидается от исполнителя запроса;</w:t>
      </w:r>
    </w:p>
    <w:p w:rsidR="00B36C96" w:rsidRPr="00DA7333" w:rsidRDefault="00694CDD" w:rsidP="00EC3737">
      <w:pPr>
        <w:pStyle w:val="Bodytext20"/>
        <w:shd w:val="clear" w:color="auto" w:fill="auto"/>
        <w:tabs>
          <w:tab w:val="left" w:pos="1134"/>
        </w:tabs>
        <w:spacing w:after="160" w:line="374"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6)</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сведения о фактических обстоятельствах совершенного предполагаемого</w:t>
      </w:r>
      <w:r w:rsidR="00085BDC" w:rsidRPr="00DA7333">
        <w:rPr>
          <w:rFonts w:ascii="GHEA Grapalat" w:hAnsi="GHEA Grapalat"/>
          <w:b w:val="0"/>
          <w:i w:val="0"/>
          <w:color w:val="000000" w:themeColor="text1"/>
          <w:sz w:val="24"/>
          <w:szCs w:val="24"/>
        </w:rPr>
        <w:t xml:space="preserve"> преступления, его квалификации, при необходимости — о характере и размере вреда, причиненного данным преступлением, а также имеющиеся у направляющего просьбу другие сведения, которые могут способствовать эффективному исполнению запроса;</w:t>
      </w:r>
    </w:p>
    <w:p w:rsidR="00B36C96" w:rsidRPr="00DA7333" w:rsidRDefault="00085BDC" w:rsidP="00EC3737">
      <w:pPr>
        <w:pStyle w:val="Bodytext20"/>
        <w:shd w:val="clear" w:color="auto" w:fill="auto"/>
        <w:tabs>
          <w:tab w:val="left" w:pos="1134"/>
        </w:tabs>
        <w:spacing w:after="160" w:line="374"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7)</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в случае запросов, предполагающих арест имущества либо передачу конфискованного имущества, — сведения относительно соответствующего имущества;</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lang w:val="en-US"/>
        </w:rPr>
      </w:pPr>
      <w:r w:rsidRPr="00DA7333">
        <w:rPr>
          <w:rFonts w:ascii="GHEA Grapalat" w:hAnsi="GHEA Grapalat"/>
          <w:b w:val="0"/>
          <w:i w:val="0"/>
          <w:color w:val="000000" w:themeColor="text1"/>
          <w:sz w:val="24"/>
          <w:szCs w:val="24"/>
        </w:rPr>
        <w:t>8)</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иные документы, необходимые для обеспечения исполнения запроса по правовой помощи, в том числе соответствующие выписки из законодательства Республики Армения. </w:t>
      </w:r>
    </w:p>
    <w:p w:rsidR="00DA7333" w:rsidRPr="00DA7333" w:rsidRDefault="00DA7333" w:rsidP="00B83E42">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lang w:val="en-US"/>
        </w:rPr>
      </w:pP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lastRenderedPageBreak/>
        <w:t>3.</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Запрос по правовой помощи, </w:t>
      </w:r>
      <w:proofErr w:type="spellStart"/>
      <w:r w:rsidR="00FD7C7D" w:rsidRPr="00DA7333">
        <w:rPr>
          <w:rFonts w:ascii="GHEA Grapalat" w:hAnsi="GHEA Grapalat"/>
          <w:b w:val="0"/>
          <w:i w:val="0"/>
          <w:color w:val="000000" w:themeColor="text1"/>
          <w:sz w:val="24"/>
          <w:szCs w:val="24"/>
        </w:rPr>
        <w:t>предствленный</w:t>
      </w:r>
      <w:proofErr w:type="spellEnd"/>
      <w:r w:rsidR="00FD7C7D" w:rsidRPr="00DA7333">
        <w:rPr>
          <w:rFonts w:ascii="GHEA Grapalat" w:hAnsi="GHEA Grapalat"/>
          <w:b w:val="0"/>
          <w:i w:val="0"/>
          <w:color w:val="000000" w:themeColor="text1"/>
          <w:sz w:val="24"/>
          <w:szCs w:val="24"/>
        </w:rPr>
        <w:t xml:space="preserve"> </w:t>
      </w:r>
      <w:r w:rsidRPr="00DA7333">
        <w:rPr>
          <w:rFonts w:ascii="GHEA Grapalat" w:hAnsi="GHEA Grapalat"/>
          <w:b w:val="0"/>
          <w:i w:val="0"/>
          <w:color w:val="000000" w:themeColor="text1"/>
          <w:sz w:val="24"/>
          <w:szCs w:val="24"/>
        </w:rPr>
        <w:t>в порядке взаимности компетентным органом иностранного государства в центральный орган либо уполномоченный орган Республики Армения должен соответствовать требованиям, предъявляемым к форме и содержанию, предусмотренным настоящей статьей.</w:t>
      </w:r>
    </w:p>
    <w:p w:rsidR="004E13EC" w:rsidRPr="00DA7333" w:rsidRDefault="004E13EC" w:rsidP="007B6967">
      <w:pPr>
        <w:pStyle w:val="Bodytext20"/>
        <w:shd w:val="clear" w:color="auto" w:fill="auto"/>
        <w:tabs>
          <w:tab w:val="left" w:pos="1134"/>
        </w:tabs>
        <w:spacing w:after="160" w:line="360" w:lineRule="auto"/>
        <w:ind w:left="0" w:firstLine="420"/>
        <w:rPr>
          <w:rFonts w:ascii="GHEA Grapalat" w:hAnsi="GHEA Grapalat" w:cs="Sylfaen"/>
          <w:b w:val="0"/>
          <w:bCs w:val="0"/>
          <w:i w:val="0"/>
          <w:iCs w:val="0"/>
          <w:color w:val="000000" w:themeColor="text1"/>
          <w:sz w:val="24"/>
          <w:szCs w:val="24"/>
        </w:rPr>
      </w:pPr>
    </w:p>
    <w:p w:rsidR="004E13EC" w:rsidRPr="00DA7333" w:rsidRDefault="004E13EC" w:rsidP="007B6967">
      <w:pPr>
        <w:pStyle w:val="Bodytext20"/>
        <w:shd w:val="clear" w:color="auto" w:fill="auto"/>
        <w:tabs>
          <w:tab w:val="left" w:pos="1134"/>
        </w:tabs>
        <w:spacing w:after="160" w:line="360" w:lineRule="auto"/>
        <w:ind w:left="0" w:firstLine="420"/>
        <w:rPr>
          <w:rFonts w:ascii="GHEA Grapalat" w:hAnsi="GHEA Grapalat" w:cs="Sylfaen"/>
          <w:color w:val="000000" w:themeColor="text1"/>
          <w:sz w:val="24"/>
          <w:szCs w:val="24"/>
        </w:rPr>
      </w:pPr>
    </w:p>
    <w:p w:rsidR="00B36C96" w:rsidRPr="00DA7333" w:rsidRDefault="004E13EC" w:rsidP="007B6967">
      <w:pPr>
        <w:pStyle w:val="Heading20"/>
        <w:shd w:val="clear" w:color="auto" w:fill="auto"/>
        <w:tabs>
          <w:tab w:val="left" w:pos="1134"/>
        </w:tabs>
        <w:spacing w:after="160" w:line="360" w:lineRule="auto"/>
        <w:rPr>
          <w:rFonts w:ascii="GHEA Grapalat" w:hAnsi="GHEA Grapalat" w:cs="Sylfaen"/>
          <w:color w:val="000000" w:themeColor="text1"/>
          <w:sz w:val="24"/>
          <w:szCs w:val="24"/>
        </w:rPr>
      </w:pPr>
      <w:bookmarkStart w:id="48" w:name="bookmark48"/>
      <w:bookmarkStart w:id="49" w:name="bookmark49"/>
      <w:r w:rsidRPr="00DA7333">
        <w:rPr>
          <w:rFonts w:ascii="GHEA Grapalat" w:hAnsi="GHEA Grapalat"/>
          <w:b/>
          <w:color w:val="000000" w:themeColor="text1"/>
          <w:sz w:val="24"/>
          <w:szCs w:val="24"/>
          <w:u w:val="none"/>
        </w:rPr>
        <w:t>ГЛАВА 3</w:t>
      </w:r>
      <w:bookmarkEnd w:id="48"/>
      <w:bookmarkEnd w:id="49"/>
    </w:p>
    <w:p w:rsidR="00B36C96" w:rsidRPr="00DA7333" w:rsidRDefault="004E13EC" w:rsidP="007B6967">
      <w:pPr>
        <w:pStyle w:val="Bodytext70"/>
        <w:shd w:val="clear" w:color="auto" w:fill="auto"/>
        <w:tabs>
          <w:tab w:val="left" w:pos="1134"/>
        </w:tabs>
        <w:spacing w:after="160" w:line="360" w:lineRule="auto"/>
        <w:rPr>
          <w:rFonts w:ascii="GHEA Grapalat" w:hAnsi="GHEA Grapalat"/>
          <w:color w:val="000000" w:themeColor="text1"/>
          <w:sz w:val="24"/>
          <w:szCs w:val="24"/>
          <w:lang w:val="en-US"/>
        </w:rPr>
      </w:pPr>
      <w:r w:rsidRPr="00DA7333">
        <w:rPr>
          <w:rFonts w:ascii="GHEA Grapalat" w:hAnsi="GHEA Grapalat"/>
          <w:color w:val="000000" w:themeColor="text1"/>
          <w:sz w:val="24"/>
          <w:szCs w:val="24"/>
        </w:rPr>
        <w:t>ЛИЦА, СОДЕЙСТВУЮЩИЕ ПРОЦЕДУРЕ ВЫДАЧИ</w:t>
      </w:r>
    </w:p>
    <w:p w:rsidR="00B83E42" w:rsidRPr="00DA7333" w:rsidRDefault="00B83E42" w:rsidP="007B6967">
      <w:pPr>
        <w:pStyle w:val="Bodytext70"/>
        <w:shd w:val="clear" w:color="auto" w:fill="auto"/>
        <w:tabs>
          <w:tab w:val="left" w:pos="1134"/>
        </w:tabs>
        <w:spacing w:after="160" w:line="360" w:lineRule="auto"/>
        <w:rPr>
          <w:rFonts w:ascii="GHEA Grapalat" w:hAnsi="GHEA Grapalat" w:cs="Sylfaen"/>
          <w:color w:val="000000" w:themeColor="text1"/>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4E13EC" w:rsidRPr="00DA7333" w:rsidTr="004E13EC">
        <w:tc>
          <w:tcPr>
            <w:tcW w:w="2093" w:type="dxa"/>
          </w:tcPr>
          <w:p w:rsidR="004E13EC" w:rsidRPr="00DA7333" w:rsidRDefault="004E13EC"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21.</w:t>
            </w:r>
          </w:p>
        </w:tc>
        <w:tc>
          <w:tcPr>
            <w:tcW w:w="7187" w:type="dxa"/>
          </w:tcPr>
          <w:p w:rsidR="004E13EC" w:rsidRPr="00DA7333" w:rsidRDefault="004E13EC"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50" w:name="bookmark50"/>
            <w:bookmarkStart w:id="51" w:name="bookmark51"/>
            <w:r w:rsidRPr="00DA7333">
              <w:rPr>
                <w:rFonts w:ascii="GHEA Grapalat" w:hAnsi="GHEA Grapalat"/>
                <w:color w:val="000000" w:themeColor="text1"/>
                <w:sz w:val="24"/>
                <w:szCs w:val="24"/>
              </w:rPr>
              <w:t>Переводчик, его права и обязанности</w:t>
            </w:r>
            <w:bookmarkEnd w:id="50"/>
            <w:bookmarkEnd w:id="51"/>
          </w:p>
        </w:tc>
      </w:tr>
    </w:tbl>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Переводчик — это незаинтересованное процедурой выдачи лицо, которое орган дознания, компетентный орган, установленный статьей 32 настоящего Закона, либо суд приглашает для осуществления перевода.</w:t>
      </w:r>
      <w:r w:rsidR="007B6967" w:rsidRPr="00DA7333">
        <w:rPr>
          <w:rFonts w:ascii="GHEA Grapalat" w:hAnsi="GHEA Grapalat"/>
          <w:b w:val="0"/>
          <w:i w:val="0"/>
          <w:color w:val="000000" w:themeColor="text1"/>
          <w:sz w:val="24"/>
          <w:szCs w:val="24"/>
        </w:rPr>
        <w:t xml:space="preserve"> </w:t>
      </w:r>
      <w:r w:rsidRPr="00DA7333">
        <w:rPr>
          <w:rFonts w:ascii="GHEA Grapalat" w:hAnsi="GHEA Grapalat"/>
          <w:b w:val="0"/>
          <w:i w:val="0"/>
          <w:color w:val="000000" w:themeColor="text1"/>
          <w:sz w:val="24"/>
          <w:szCs w:val="24"/>
        </w:rPr>
        <w:t>Переводчиком является также лицо, понимающее знаки немого и способное объясниться знаками с глухим.</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Переводчик должен надлежащим образом владеть армянским языком и языком, с которого осуществляется перевод.</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3.</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Переводчик имеет право:</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для уточнения перевода с </w:t>
      </w:r>
      <w:proofErr w:type="gramStart"/>
      <w:r w:rsidRPr="00DA7333">
        <w:rPr>
          <w:rFonts w:ascii="GHEA Grapalat" w:hAnsi="GHEA Grapalat"/>
          <w:b w:val="0"/>
          <w:i w:val="0"/>
          <w:color w:val="000000" w:themeColor="text1"/>
          <w:sz w:val="24"/>
          <w:szCs w:val="24"/>
        </w:rPr>
        <w:t>разрешения</w:t>
      </w:r>
      <w:proofErr w:type="gramEnd"/>
      <w:r w:rsidRPr="00DA7333">
        <w:rPr>
          <w:rFonts w:ascii="GHEA Grapalat" w:hAnsi="GHEA Grapalat"/>
          <w:b w:val="0"/>
          <w:i w:val="0"/>
          <w:color w:val="000000" w:themeColor="text1"/>
          <w:sz w:val="24"/>
          <w:szCs w:val="24"/>
        </w:rPr>
        <w:t xml:space="preserve"> предусмотренного частью 1 настоящей статьи органа задавать вопросы лицам, присутствующим во время устного перевода;</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B83E42" w:rsidRPr="00DA7333">
        <w:rPr>
          <w:rFonts w:ascii="GHEA Grapalat" w:hAnsi="GHEA Grapalat"/>
          <w:b w:val="0"/>
          <w:i w:val="0"/>
          <w:color w:val="000000" w:themeColor="text1"/>
          <w:sz w:val="24"/>
          <w:szCs w:val="24"/>
        </w:rPr>
        <w:tab/>
      </w:r>
      <w:proofErr w:type="spellStart"/>
      <w:r w:rsidRPr="00DA7333">
        <w:rPr>
          <w:rFonts w:ascii="GHEA Grapalat" w:hAnsi="GHEA Grapalat"/>
          <w:b w:val="0"/>
          <w:i w:val="0"/>
          <w:color w:val="000000" w:themeColor="text1"/>
          <w:sz w:val="24"/>
          <w:szCs w:val="24"/>
        </w:rPr>
        <w:t>ознакамливаться</w:t>
      </w:r>
      <w:proofErr w:type="spellEnd"/>
      <w:r w:rsidRPr="00DA7333">
        <w:rPr>
          <w:rFonts w:ascii="GHEA Grapalat" w:hAnsi="GHEA Grapalat"/>
          <w:b w:val="0"/>
          <w:i w:val="0"/>
          <w:color w:val="000000" w:themeColor="text1"/>
          <w:sz w:val="24"/>
          <w:szCs w:val="24"/>
        </w:rPr>
        <w:t xml:space="preserve"> с </w:t>
      </w:r>
      <w:r w:rsidR="00DA65CA" w:rsidRPr="00DA7333">
        <w:rPr>
          <w:rFonts w:ascii="GHEA Grapalat" w:hAnsi="GHEA Grapalat"/>
          <w:b w:val="0"/>
          <w:i w:val="0"/>
          <w:color w:val="000000" w:themeColor="text1"/>
          <w:sz w:val="24"/>
          <w:szCs w:val="24"/>
        </w:rPr>
        <w:t xml:space="preserve">произведенным </w:t>
      </w:r>
      <w:r w:rsidRPr="00DA7333">
        <w:rPr>
          <w:rFonts w:ascii="GHEA Grapalat" w:hAnsi="GHEA Grapalat"/>
          <w:b w:val="0"/>
          <w:i w:val="0"/>
          <w:color w:val="000000" w:themeColor="text1"/>
          <w:sz w:val="24"/>
          <w:szCs w:val="24"/>
        </w:rPr>
        <w:t>с его участием действием и протоколом судебного заседания, а также делать замечания в связи с полнотой и точностью перевода.</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lastRenderedPageBreak/>
        <w:t>4.</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Переводчик обязан:</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для осуществления перевода являться по приглашению предусмотренного частью 1 настоящей статьи органа;</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представлять в предусмотренный частью 1 настоящей статьи орган документы, подтверждающие его квалификацию;</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3)</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по требованию предусмотренного частью 1 настоящей статьи органа в ходе судебного заседания сообщать сведения о своем профессиональном опыте и об отношениях с лицами, участвующими в следствии;</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4)</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в течение всего периода, необходимого для обеспечения перевода, находит</w:t>
      </w:r>
      <w:r w:rsidR="00B9135F" w:rsidRPr="00DA7333">
        <w:rPr>
          <w:rFonts w:ascii="GHEA Grapalat" w:hAnsi="GHEA Grapalat"/>
          <w:b w:val="0"/>
          <w:i w:val="0"/>
          <w:color w:val="000000" w:themeColor="text1"/>
          <w:sz w:val="24"/>
          <w:szCs w:val="24"/>
        </w:rPr>
        <w:t>ь</w:t>
      </w:r>
      <w:r w:rsidRPr="00DA7333">
        <w:rPr>
          <w:rFonts w:ascii="GHEA Grapalat" w:hAnsi="GHEA Grapalat"/>
          <w:b w:val="0"/>
          <w:i w:val="0"/>
          <w:color w:val="000000" w:themeColor="text1"/>
          <w:sz w:val="24"/>
          <w:szCs w:val="24"/>
        </w:rPr>
        <w:t xml:space="preserve">ся в соответствующем месте, в зале судебного заседания и не покидать указанное место без разрешения органа дознания, установленного статьей 32 настоящего Закона компетентного органа, а зал судебного заседания — без разрешения председательствующего; </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5)</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осуществлять полный, правильный и своевременный перевод;</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6)</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подписью подтверждать полноту и </w:t>
      </w:r>
      <w:r w:rsidR="00DA65CA" w:rsidRPr="00DA7333">
        <w:rPr>
          <w:rFonts w:ascii="GHEA Grapalat" w:hAnsi="GHEA Grapalat"/>
          <w:b w:val="0"/>
          <w:i w:val="0"/>
          <w:color w:val="000000" w:themeColor="text1"/>
          <w:sz w:val="24"/>
          <w:szCs w:val="24"/>
        </w:rPr>
        <w:t xml:space="preserve">верность </w:t>
      </w:r>
      <w:r w:rsidRPr="00DA7333">
        <w:rPr>
          <w:rFonts w:ascii="GHEA Grapalat" w:hAnsi="GHEA Grapalat"/>
          <w:b w:val="0"/>
          <w:i w:val="0"/>
          <w:color w:val="000000" w:themeColor="text1"/>
          <w:sz w:val="24"/>
          <w:szCs w:val="24"/>
        </w:rPr>
        <w:t xml:space="preserve">перевода в протоколе осуществленного с его участием действия, а также </w:t>
      </w:r>
      <w:r w:rsidR="00DA65CA" w:rsidRPr="00DA7333">
        <w:rPr>
          <w:rFonts w:ascii="GHEA Grapalat" w:hAnsi="GHEA Grapalat"/>
          <w:b w:val="0"/>
          <w:i w:val="0"/>
          <w:color w:val="000000" w:themeColor="text1"/>
          <w:sz w:val="24"/>
          <w:szCs w:val="24"/>
        </w:rPr>
        <w:t xml:space="preserve">верность </w:t>
      </w:r>
      <w:r w:rsidRPr="00DA7333">
        <w:rPr>
          <w:rFonts w:ascii="GHEA Grapalat" w:hAnsi="GHEA Grapalat"/>
          <w:b w:val="0"/>
          <w:i w:val="0"/>
          <w:color w:val="000000" w:themeColor="text1"/>
          <w:sz w:val="24"/>
          <w:szCs w:val="24"/>
        </w:rPr>
        <w:t>перевода в сдаваемых документах;</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proofErr w:type="gramStart"/>
      <w:r w:rsidRPr="00DA7333">
        <w:rPr>
          <w:rFonts w:ascii="GHEA Grapalat" w:hAnsi="GHEA Grapalat"/>
          <w:b w:val="0"/>
          <w:i w:val="0"/>
          <w:color w:val="000000" w:themeColor="text1"/>
          <w:sz w:val="24"/>
          <w:szCs w:val="24"/>
        </w:rPr>
        <w:t>7)</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подчиняться распоряжениям предусмотренного частью 1 настоящей статьи органа, если они не относятся к содержанию перевода, а также без разрешения данного органа не</w:t>
      </w:r>
      <w:r w:rsidR="00DA65CA" w:rsidRPr="00DA7333">
        <w:rPr>
          <w:rFonts w:ascii="GHEA Grapalat" w:hAnsi="GHEA Grapalat"/>
          <w:b w:val="0"/>
          <w:i w:val="0"/>
          <w:color w:val="000000" w:themeColor="text1"/>
          <w:sz w:val="24"/>
          <w:szCs w:val="24"/>
        </w:rPr>
        <w:t xml:space="preserve"> </w:t>
      </w:r>
      <w:r w:rsidRPr="00DA7333">
        <w:rPr>
          <w:rFonts w:ascii="GHEA Grapalat" w:hAnsi="GHEA Grapalat"/>
          <w:b w:val="0"/>
          <w:i w:val="0"/>
          <w:color w:val="000000" w:themeColor="text1"/>
          <w:sz w:val="24"/>
          <w:szCs w:val="24"/>
        </w:rPr>
        <w:t xml:space="preserve">опубликовывать сведения, ставшие ему известными в </w:t>
      </w:r>
      <w:r w:rsidR="00DA65CA" w:rsidRPr="00DA7333">
        <w:rPr>
          <w:rFonts w:ascii="GHEA Grapalat" w:hAnsi="GHEA Grapalat"/>
          <w:b w:val="0"/>
          <w:i w:val="0"/>
          <w:color w:val="000000" w:themeColor="text1"/>
          <w:sz w:val="24"/>
          <w:szCs w:val="24"/>
        </w:rPr>
        <w:t xml:space="preserve">ходе произведенного </w:t>
      </w:r>
      <w:r w:rsidRPr="00DA7333">
        <w:rPr>
          <w:rFonts w:ascii="GHEA Grapalat" w:hAnsi="GHEA Grapalat"/>
          <w:b w:val="0"/>
          <w:i w:val="0"/>
          <w:color w:val="000000" w:themeColor="text1"/>
          <w:sz w:val="24"/>
          <w:szCs w:val="24"/>
        </w:rPr>
        <w:t xml:space="preserve">с его участием действия, осуществленного им перевода, а также в </w:t>
      </w:r>
      <w:r w:rsidR="00DA65CA" w:rsidRPr="00DA7333">
        <w:rPr>
          <w:rFonts w:ascii="GHEA Grapalat" w:hAnsi="GHEA Grapalat"/>
          <w:b w:val="0"/>
          <w:i w:val="0"/>
          <w:color w:val="000000" w:themeColor="text1"/>
          <w:sz w:val="24"/>
          <w:szCs w:val="24"/>
        </w:rPr>
        <w:t xml:space="preserve">ходе </w:t>
      </w:r>
      <w:r w:rsidRPr="00DA7333">
        <w:rPr>
          <w:rFonts w:ascii="GHEA Grapalat" w:hAnsi="GHEA Grapalat"/>
          <w:b w:val="0"/>
          <w:i w:val="0"/>
          <w:color w:val="000000" w:themeColor="text1"/>
          <w:sz w:val="24"/>
          <w:szCs w:val="24"/>
        </w:rPr>
        <w:t xml:space="preserve">закрытого судебного заседания; </w:t>
      </w:r>
      <w:proofErr w:type="gramEnd"/>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8)</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подчиняться порядку судебного заседания.</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5.</w:t>
      </w:r>
      <w:r w:rsidR="00B83E42" w:rsidRPr="00DA7333">
        <w:rPr>
          <w:rFonts w:ascii="GHEA Grapalat" w:hAnsi="GHEA Grapalat"/>
          <w:b w:val="0"/>
          <w:i w:val="0"/>
          <w:color w:val="000000" w:themeColor="text1"/>
          <w:sz w:val="24"/>
          <w:szCs w:val="24"/>
        </w:rPr>
        <w:tab/>
      </w:r>
      <w:r w:rsidR="00DA65CA" w:rsidRPr="00DA7333">
        <w:rPr>
          <w:rFonts w:ascii="GHEA Grapalat" w:hAnsi="GHEA Grapalat"/>
          <w:b w:val="0"/>
          <w:i w:val="0"/>
          <w:color w:val="000000" w:themeColor="text1"/>
          <w:sz w:val="24"/>
          <w:szCs w:val="24"/>
        </w:rPr>
        <w:t>З</w:t>
      </w:r>
      <w:r w:rsidRPr="00DA7333">
        <w:rPr>
          <w:rFonts w:ascii="GHEA Grapalat" w:hAnsi="GHEA Grapalat"/>
          <w:b w:val="0"/>
          <w:i w:val="0"/>
          <w:color w:val="000000" w:themeColor="text1"/>
          <w:sz w:val="24"/>
          <w:szCs w:val="24"/>
        </w:rPr>
        <w:t xml:space="preserve">а счет государственных средств </w:t>
      </w:r>
      <w:r w:rsidR="00DA65CA" w:rsidRPr="00DA7333">
        <w:rPr>
          <w:rFonts w:ascii="GHEA Grapalat" w:hAnsi="GHEA Grapalat"/>
          <w:b w:val="0"/>
          <w:i w:val="0"/>
          <w:color w:val="000000" w:themeColor="text1"/>
          <w:sz w:val="24"/>
          <w:szCs w:val="24"/>
        </w:rPr>
        <w:t xml:space="preserve">переводчик привлекается </w:t>
      </w:r>
      <w:r w:rsidRPr="00DA7333">
        <w:rPr>
          <w:rFonts w:ascii="GHEA Grapalat" w:hAnsi="GHEA Grapalat"/>
          <w:b w:val="0"/>
          <w:i w:val="0"/>
          <w:color w:val="000000" w:themeColor="text1"/>
          <w:sz w:val="24"/>
          <w:szCs w:val="24"/>
        </w:rPr>
        <w:t xml:space="preserve">в установленном Правительством порядке. </w:t>
      </w:r>
    </w:p>
    <w:p w:rsidR="00B83E42" w:rsidRPr="00DA7333" w:rsidRDefault="00B83E42" w:rsidP="00B83E42">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4E13EC" w:rsidRPr="00DA7333" w:rsidTr="004E13EC">
        <w:tc>
          <w:tcPr>
            <w:tcW w:w="2093" w:type="dxa"/>
          </w:tcPr>
          <w:p w:rsidR="004E13EC" w:rsidRPr="00DA7333" w:rsidRDefault="004E13EC"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lastRenderedPageBreak/>
              <w:t>Статья 22.</w:t>
            </w:r>
          </w:p>
        </w:tc>
        <w:tc>
          <w:tcPr>
            <w:tcW w:w="7187" w:type="dxa"/>
          </w:tcPr>
          <w:p w:rsidR="004E13EC" w:rsidRPr="00DA7333" w:rsidRDefault="004E13EC"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52" w:name="bookmark52"/>
            <w:bookmarkStart w:id="53" w:name="bookmark53"/>
            <w:r w:rsidRPr="00DA7333">
              <w:rPr>
                <w:rFonts w:ascii="GHEA Grapalat" w:hAnsi="GHEA Grapalat"/>
                <w:color w:val="000000" w:themeColor="text1"/>
                <w:sz w:val="24"/>
                <w:szCs w:val="24"/>
              </w:rPr>
              <w:t>Порядок привлечения адвоката</w:t>
            </w:r>
            <w:bookmarkEnd w:id="52"/>
            <w:bookmarkEnd w:id="53"/>
          </w:p>
        </w:tc>
      </w:tr>
    </w:tbl>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Адвокат берет на себя представление обнаруженного лица:</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по приглашению обнаруженного лица, его законного представителя, близкого родственника, а также других лиц — с </w:t>
      </w:r>
      <w:r w:rsidR="00E71F86" w:rsidRPr="00DA7333">
        <w:rPr>
          <w:rFonts w:ascii="GHEA Grapalat" w:hAnsi="GHEA Grapalat"/>
          <w:b w:val="0"/>
          <w:i w:val="0"/>
          <w:color w:val="000000" w:themeColor="text1"/>
          <w:sz w:val="24"/>
          <w:szCs w:val="24"/>
        </w:rPr>
        <w:t xml:space="preserve">последующего </w:t>
      </w:r>
      <w:r w:rsidRPr="00DA7333">
        <w:rPr>
          <w:rFonts w:ascii="GHEA Grapalat" w:hAnsi="GHEA Grapalat"/>
          <w:b w:val="0"/>
          <w:i w:val="0"/>
          <w:color w:val="000000" w:themeColor="text1"/>
          <w:sz w:val="24"/>
          <w:szCs w:val="24"/>
        </w:rPr>
        <w:t>письменного согласия обнаруженного лица;</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B83E42" w:rsidRPr="00DA7333">
        <w:rPr>
          <w:rFonts w:ascii="GHEA Grapalat" w:hAnsi="GHEA Grapalat"/>
          <w:b w:val="0"/>
          <w:i w:val="0"/>
          <w:color w:val="000000" w:themeColor="text1"/>
          <w:sz w:val="24"/>
          <w:szCs w:val="24"/>
        </w:rPr>
        <w:tab/>
      </w:r>
      <w:r w:rsidR="00E71F86" w:rsidRPr="00DA7333">
        <w:rPr>
          <w:rFonts w:ascii="GHEA Grapalat" w:hAnsi="GHEA Grapalat"/>
          <w:b w:val="0"/>
          <w:i w:val="0"/>
          <w:color w:val="000000" w:themeColor="text1"/>
          <w:sz w:val="24"/>
          <w:szCs w:val="24"/>
        </w:rPr>
        <w:t xml:space="preserve">по назначению </w:t>
      </w:r>
      <w:r w:rsidRPr="00DA7333">
        <w:rPr>
          <w:rFonts w:ascii="GHEA Grapalat" w:hAnsi="GHEA Grapalat"/>
          <w:b w:val="0"/>
          <w:i w:val="0"/>
          <w:color w:val="000000" w:themeColor="text1"/>
          <w:sz w:val="24"/>
          <w:szCs w:val="24"/>
        </w:rPr>
        <w:t>палатой адвокатов на основании письменного требования органа дознания, установленного статьей 32 настоящего Закона компетентного органа либо суда.</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Предусмотренные пунктом 2 части 1 настоящей статьи органы требуют от палаты адвокатов назначить адвоката если:</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обнаруженное лицо не владеет или недостаточно владеет армянским языком;</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обнаруженное лицо является несовершеннолетним;</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3)</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обнаруженное лицо объявляет, что у него нет достаточных сре</w:t>
      </w:r>
      <w:proofErr w:type="gramStart"/>
      <w:r w:rsidRPr="00DA7333">
        <w:rPr>
          <w:rFonts w:ascii="GHEA Grapalat" w:hAnsi="GHEA Grapalat"/>
          <w:b w:val="0"/>
          <w:i w:val="0"/>
          <w:color w:val="000000" w:themeColor="text1"/>
          <w:sz w:val="24"/>
          <w:szCs w:val="24"/>
        </w:rPr>
        <w:t>дств дл</w:t>
      </w:r>
      <w:proofErr w:type="gramEnd"/>
      <w:r w:rsidRPr="00DA7333">
        <w:rPr>
          <w:rFonts w:ascii="GHEA Grapalat" w:hAnsi="GHEA Grapalat"/>
          <w:b w:val="0"/>
          <w:i w:val="0"/>
          <w:color w:val="000000" w:themeColor="text1"/>
          <w:sz w:val="24"/>
          <w:szCs w:val="24"/>
        </w:rPr>
        <w:t>я оплаты услуг адвоката.</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3.</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В предусмотренном частью 2 настоящей статьи случае перед инициированием назначения адвоката предусмотренный пунктом 2 части 1 настоящей статьи орган обязан предложить обнаруженному лицу по </w:t>
      </w:r>
      <w:r w:rsidR="00E71F86" w:rsidRPr="00DA7333">
        <w:rPr>
          <w:rFonts w:ascii="GHEA Grapalat" w:hAnsi="GHEA Grapalat"/>
          <w:b w:val="0"/>
          <w:i w:val="0"/>
          <w:color w:val="000000" w:themeColor="text1"/>
          <w:sz w:val="24"/>
          <w:szCs w:val="24"/>
        </w:rPr>
        <w:t xml:space="preserve">своему </w:t>
      </w:r>
      <w:r w:rsidRPr="00DA7333">
        <w:rPr>
          <w:rFonts w:ascii="GHEA Grapalat" w:hAnsi="GHEA Grapalat"/>
          <w:b w:val="0"/>
          <w:i w:val="0"/>
          <w:color w:val="000000" w:themeColor="text1"/>
          <w:sz w:val="24"/>
          <w:szCs w:val="24"/>
        </w:rPr>
        <w:t>выбору пригласить адвоката.</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4.</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Сразу после взятия на себя представительства обнаруженного лица адвокат представляет в предусмотренный пунктом 2 части</w:t>
      </w:r>
      <w:r w:rsidR="00A551E4" w:rsidRPr="00DA7333">
        <w:rPr>
          <w:rFonts w:ascii="GHEA Grapalat" w:hAnsi="GHEA Grapalat"/>
          <w:b w:val="0"/>
          <w:i w:val="0"/>
          <w:color w:val="000000" w:themeColor="text1"/>
          <w:sz w:val="24"/>
          <w:szCs w:val="24"/>
        </w:rPr>
        <w:t xml:space="preserve"> </w:t>
      </w:r>
      <w:r w:rsidRPr="00DA7333">
        <w:rPr>
          <w:rFonts w:ascii="GHEA Grapalat" w:hAnsi="GHEA Grapalat"/>
          <w:b w:val="0"/>
          <w:i w:val="0"/>
          <w:color w:val="000000" w:themeColor="text1"/>
          <w:sz w:val="24"/>
          <w:szCs w:val="24"/>
        </w:rPr>
        <w:t>1 настоящей статьи орган:</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1)</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документ, удостоверяющий личность;</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lang w:val="en-US"/>
        </w:rPr>
      </w:pPr>
      <w:r w:rsidRPr="00DA7333">
        <w:rPr>
          <w:rFonts w:ascii="GHEA Grapalat" w:hAnsi="GHEA Grapalat"/>
          <w:b w:val="0"/>
          <w:i w:val="0"/>
          <w:color w:val="000000" w:themeColor="text1"/>
          <w:sz w:val="24"/>
          <w:szCs w:val="24"/>
        </w:rPr>
        <w:t>2)</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документ, подтверждающий статус адвоката;</w:t>
      </w:r>
    </w:p>
    <w:p w:rsidR="00DA7333" w:rsidRPr="00DA7333" w:rsidRDefault="00DA7333"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lang w:val="en-US"/>
        </w:rPr>
      </w:pP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lastRenderedPageBreak/>
        <w:t>3)</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документ, подтверждающий его полномочия и заверенный подписью лица, имеющего согласно настоящему Закону право на приглашение адвоката, или постановление компетентного органа о назначении адвоката.</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5.</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Присутствие всех адвокатов обнаруженного лица во время действия, </w:t>
      </w:r>
      <w:r w:rsidR="00E71F86" w:rsidRPr="00DA7333">
        <w:rPr>
          <w:rFonts w:ascii="GHEA Grapalat" w:hAnsi="GHEA Grapalat"/>
          <w:b w:val="0"/>
          <w:i w:val="0"/>
          <w:color w:val="000000" w:themeColor="text1"/>
          <w:sz w:val="24"/>
          <w:szCs w:val="24"/>
        </w:rPr>
        <w:t xml:space="preserve">производимого </w:t>
      </w:r>
      <w:r w:rsidRPr="00DA7333">
        <w:rPr>
          <w:rFonts w:ascii="GHEA Grapalat" w:hAnsi="GHEA Grapalat"/>
          <w:b w:val="0"/>
          <w:i w:val="0"/>
          <w:color w:val="000000" w:themeColor="text1"/>
          <w:sz w:val="24"/>
          <w:szCs w:val="24"/>
        </w:rPr>
        <w:t>с участием последнего, а также на рассмотрении предусмотренных настоящим законом ходатайств и жалоб необязательно.</w:t>
      </w:r>
      <w:r w:rsidR="007B6967" w:rsidRPr="00DA7333">
        <w:rPr>
          <w:rFonts w:ascii="GHEA Grapalat" w:hAnsi="GHEA Grapalat"/>
          <w:b w:val="0"/>
          <w:i w:val="0"/>
          <w:color w:val="000000" w:themeColor="text1"/>
          <w:sz w:val="24"/>
          <w:szCs w:val="24"/>
        </w:rPr>
        <w:t xml:space="preserve"> </w:t>
      </w:r>
      <w:r w:rsidRPr="00DA7333">
        <w:rPr>
          <w:rFonts w:ascii="GHEA Grapalat" w:hAnsi="GHEA Grapalat"/>
          <w:b w:val="0"/>
          <w:i w:val="0"/>
          <w:color w:val="000000" w:themeColor="text1"/>
          <w:sz w:val="24"/>
          <w:szCs w:val="24"/>
        </w:rPr>
        <w:t>Действие относительно обнаруженного лица, в котором обязательно участие адвоката, не может быть признано незаконным, если в данном действии участвовали не все адвокаты обнаруженного лица.</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6.</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В случае, когда адвокат не обеспечивает </w:t>
      </w:r>
      <w:r w:rsidR="00E71F86" w:rsidRPr="00DA7333">
        <w:rPr>
          <w:rFonts w:ascii="GHEA Grapalat" w:hAnsi="GHEA Grapalat"/>
          <w:b w:val="0"/>
          <w:i w:val="0"/>
          <w:color w:val="000000" w:themeColor="text1"/>
          <w:sz w:val="24"/>
          <w:szCs w:val="24"/>
        </w:rPr>
        <w:t xml:space="preserve">своего </w:t>
      </w:r>
      <w:r w:rsidRPr="00DA7333">
        <w:rPr>
          <w:rFonts w:ascii="GHEA Grapalat" w:hAnsi="GHEA Grapalat"/>
          <w:b w:val="0"/>
          <w:i w:val="0"/>
          <w:color w:val="000000" w:themeColor="text1"/>
          <w:sz w:val="24"/>
          <w:szCs w:val="24"/>
        </w:rPr>
        <w:t xml:space="preserve">участия в рассмотрении ходатайств либо жалоб относительно обнаруженного лица, суд имеет право </w:t>
      </w:r>
      <w:r w:rsidR="00E71F86" w:rsidRPr="00DA7333">
        <w:rPr>
          <w:rFonts w:ascii="GHEA Grapalat" w:hAnsi="GHEA Grapalat"/>
          <w:b w:val="0"/>
          <w:i w:val="0"/>
          <w:color w:val="000000" w:themeColor="text1"/>
          <w:sz w:val="24"/>
          <w:szCs w:val="24"/>
        </w:rPr>
        <w:t xml:space="preserve">через палату </w:t>
      </w:r>
      <w:r w:rsidRPr="00DA7333">
        <w:rPr>
          <w:rFonts w:ascii="GHEA Grapalat" w:hAnsi="GHEA Grapalat"/>
          <w:b w:val="0"/>
          <w:i w:val="0"/>
          <w:color w:val="000000" w:themeColor="text1"/>
          <w:sz w:val="24"/>
          <w:szCs w:val="24"/>
        </w:rPr>
        <w:t>адвокатов привлечь нового адвоката.</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7.</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Обнаруженное лицо имеет право отказаться от адвоката.</w:t>
      </w:r>
      <w:r w:rsidR="007B6967" w:rsidRPr="00DA7333">
        <w:rPr>
          <w:rFonts w:ascii="GHEA Grapalat" w:hAnsi="GHEA Grapalat"/>
          <w:b w:val="0"/>
          <w:i w:val="0"/>
          <w:color w:val="000000" w:themeColor="text1"/>
          <w:sz w:val="24"/>
          <w:szCs w:val="24"/>
        </w:rPr>
        <w:t xml:space="preserve"> </w:t>
      </w:r>
      <w:r w:rsidRPr="00DA7333">
        <w:rPr>
          <w:rFonts w:ascii="GHEA Grapalat" w:hAnsi="GHEA Grapalat"/>
          <w:b w:val="0"/>
          <w:i w:val="0"/>
          <w:color w:val="000000" w:themeColor="text1"/>
          <w:sz w:val="24"/>
          <w:szCs w:val="24"/>
        </w:rPr>
        <w:t>Обнаруженное лицо не обязано раскрывать причины отказа от адвоката.</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8.</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В случае, когда отказ от адвоката обусловлен неплатежеспособностью обнаруженного лица, предусмотренный пунктом 2 части 1 настоящей статьи орган незамедлительно требует назначить адвоката за счет государственных средств.</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9.</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Волеизъявление обнаруженного лица относительно отказа от адвоката и отказа от нового адвоката, привлеченного за счет средств государственного бюджета, необязательно для предусмотренного пунктом 2 части 1 настоящей статьи </w:t>
      </w:r>
      <w:proofErr w:type="gramStart"/>
      <w:r w:rsidRPr="00DA7333">
        <w:rPr>
          <w:rFonts w:ascii="GHEA Grapalat" w:hAnsi="GHEA Grapalat"/>
          <w:b w:val="0"/>
          <w:i w:val="0"/>
          <w:color w:val="000000" w:themeColor="text1"/>
          <w:sz w:val="24"/>
          <w:szCs w:val="24"/>
        </w:rPr>
        <w:t>органа</w:t>
      </w:r>
      <w:proofErr w:type="gramEnd"/>
      <w:r w:rsidRPr="00DA7333">
        <w:rPr>
          <w:rFonts w:ascii="GHEA Grapalat" w:hAnsi="GHEA Grapalat"/>
          <w:b w:val="0"/>
          <w:i w:val="0"/>
          <w:color w:val="000000" w:themeColor="text1"/>
          <w:sz w:val="24"/>
          <w:szCs w:val="24"/>
        </w:rPr>
        <w:t xml:space="preserve"> если обнаруженное лицо </w:t>
      </w:r>
      <w:r w:rsidR="00E71F86" w:rsidRPr="00DA7333">
        <w:rPr>
          <w:rFonts w:ascii="GHEA Grapalat" w:hAnsi="GHEA Grapalat"/>
          <w:b w:val="0"/>
          <w:i w:val="0"/>
          <w:color w:val="000000" w:themeColor="text1"/>
          <w:sz w:val="24"/>
          <w:szCs w:val="24"/>
        </w:rPr>
        <w:t xml:space="preserve">заведомо </w:t>
      </w:r>
      <w:r w:rsidRPr="00DA7333">
        <w:rPr>
          <w:rFonts w:ascii="GHEA Grapalat" w:hAnsi="GHEA Grapalat"/>
          <w:b w:val="0"/>
          <w:i w:val="0"/>
          <w:color w:val="000000" w:themeColor="text1"/>
          <w:sz w:val="24"/>
          <w:szCs w:val="24"/>
        </w:rPr>
        <w:t>злоупотребляет своим правом отказа от адвоката.</w:t>
      </w:r>
      <w:r w:rsidR="007B6967" w:rsidRPr="00DA7333">
        <w:rPr>
          <w:rFonts w:ascii="GHEA Grapalat" w:hAnsi="GHEA Grapalat"/>
          <w:b w:val="0"/>
          <w:i w:val="0"/>
          <w:color w:val="000000" w:themeColor="text1"/>
          <w:sz w:val="24"/>
          <w:szCs w:val="24"/>
        </w:rPr>
        <w:t xml:space="preserve"> </w:t>
      </w:r>
      <w:r w:rsidRPr="00DA7333">
        <w:rPr>
          <w:rFonts w:ascii="GHEA Grapalat" w:hAnsi="GHEA Grapalat"/>
          <w:b w:val="0"/>
          <w:i w:val="0"/>
          <w:color w:val="000000" w:themeColor="text1"/>
          <w:sz w:val="24"/>
          <w:szCs w:val="24"/>
        </w:rPr>
        <w:t xml:space="preserve">В этом случае предусмотренный пунктом 2 части 1 настоящей статьи орган не принимает отказ от адвоката. </w:t>
      </w:r>
    </w:p>
    <w:p w:rsidR="00DA7333" w:rsidRPr="00DA7333" w:rsidRDefault="00DA7333">
      <w:pPr>
        <w:rPr>
          <w:rFonts w:ascii="GHEA Grapalat" w:eastAsia="Cambria" w:hAnsi="GHEA Grapalat" w:cs="Sylfaen"/>
          <w:color w:val="000000" w:themeColor="text1"/>
        </w:rPr>
      </w:pPr>
      <w:r w:rsidRPr="00DA7333">
        <w:rPr>
          <w:rFonts w:ascii="GHEA Grapalat" w:hAnsi="GHEA Grapalat" w:cs="Sylfaen"/>
          <w:b/>
          <w:bCs/>
          <w:i/>
          <w:iCs/>
          <w:color w:val="000000" w:themeColor="text1"/>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4E13EC" w:rsidRPr="00DA7333" w:rsidTr="004E13EC">
        <w:tc>
          <w:tcPr>
            <w:tcW w:w="2093" w:type="dxa"/>
          </w:tcPr>
          <w:p w:rsidR="004E13EC" w:rsidRPr="00DA7333" w:rsidRDefault="004E13EC"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lastRenderedPageBreak/>
              <w:t>Статья 23.</w:t>
            </w:r>
          </w:p>
        </w:tc>
        <w:tc>
          <w:tcPr>
            <w:tcW w:w="7187" w:type="dxa"/>
          </w:tcPr>
          <w:p w:rsidR="004E13EC" w:rsidRPr="00DA7333" w:rsidRDefault="004E13EC"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54" w:name="bookmark54"/>
            <w:bookmarkStart w:id="55" w:name="bookmark55"/>
            <w:r w:rsidRPr="00DA7333">
              <w:rPr>
                <w:rFonts w:ascii="GHEA Grapalat" w:hAnsi="GHEA Grapalat"/>
                <w:color w:val="000000" w:themeColor="text1"/>
                <w:sz w:val="24"/>
                <w:szCs w:val="24"/>
              </w:rPr>
              <w:t>Права и обязанности адвоката</w:t>
            </w:r>
            <w:bookmarkEnd w:id="54"/>
            <w:bookmarkEnd w:id="55"/>
          </w:p>
        </w:tc>
      </w:tr>
    </w:tbl>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В целях обеспечения представительства обнаруженного лица адвокат имеет право:</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proofErr w:type="gramStart"/>
      <w:r w:rsidRPr="00DA7333">
        <w:rPr>
          <w:rFonts w:ascii="GHEA Grapalat" w:hAnsi="GHEA Grapalat"/>
          <w:b w:val="0"/>
          <w:i w:val="0"/>
          <w:color w:val="000000" w:themeColor="text1"/>
          <w:sz w:val="24"/>
          <w:szCs w:val="24"/>
        </w:rPr>
        <w:t>1)</w:t>
      </w:r>
      <w:r w:rsidR="00B83E42" w:rsidRPr="00DA7333">
        <w:rPr>
          <w:rFonts w:ascii="GHEA Grapalat" w:hAnsi="GHEA Grapalat"/>
          <w:b w:val="0"/>
          <w:i w:val="0"/>
          <w:color w:val="000000" w:themeColor="text1"/>
          <w:sz w:val="24"/>
          <w:szCs w:val="24"/>
        </w:rPr>
        <w:tab/>
      </w:r>
      <w:proofErr w:type="spellStart"/>
      <w:r w:rsidRPr="00DA7333">
        <w:rPr>
          <w:rFonts w:ascii="GHEA Grapalat" w:hAnsi="GHEA Grapalat"/>
          <w:b w:val="0"/>
          <w:i w:val="0"/>
          <w:color w:val="000000" w:themeColor="text1"/>
          <w:sz w:val="24"/>
          <w:szCs w:val="24"/>
        </w:rPr>
        <w:t>ознакамливаться</w:t>
      </w:r>
      <w:proofErr w:type="spellEnd"/>
      <w:r w:rsidRPr="00DA7333">
        <w:rPr>
          <w:rFonts w:ascii="GHEA Grapalat" w:hAnsi="GHEA Grapalat"/>
          <w:b w:val="0"/>
          <w:i w:val="0"/>
          <w:color w:val="000000" w:themeColor="text1"/>
          <w:sz w:val="24"/>
          <w:szCs w:val="24"/>
        </w:rPr>
        <w:t xml:space="preserve"> с протоколом относительно представления обнаруженного лица в орган дознания, протоколом о задержании, предусмотренными статьями 43-47 настоящего Закона ходатайствами установленного статьей 32 настоящего Закона компетентного органа, предусмотренными статьями 34, 42-48 настоящего Закона постановлениями суда, постановлением установленного статьей 32 настоящего Закона компетентного органа о разрешении </w:t>
      </w:r>
      <w:r w:rsidR="00DA1AEF" w:rsidRPr="00DA7333">
        <w:rPr>
          <w:rFonts w:ascii="GHEA Grapalat" w:hAnsi="GHEA Grapalat"/>
          <w:b w:val="0"/>
          <w:i w:val="0"/>
          <w:color w:val="000000" w:themeColor="text1"/>
          <w:sz w:val="24"/>
          <w:szCs w:val="24"/>
        </w:rPr>
        <w:t xml:space="preserve">на выдачу </w:t>
      </w:r>
      <w:r w:rsidRPr="00DA7333">
        <w:rPr>
          <w:rFonts w:ascii="GHEA Grapalat" w:hAnsi="GHEA Grapalat"/>
          <w:b w:val="0"/>
          <w:i w:val="0"/>
          <w:color w:val="000000" w:themeColor="text1"/>
          <w:sz w:val="24"/>
          <w:szCs w:val="24"/>
        </w:rPr>
        <w:t>либо об отказе в выдаче;</w:t>
      </w:r>
      <w:proofErr w:type="gramEnd"/>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2)</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получать копии тех постановлений и иных документов, которые обнаруженное согласно настоящему Закону лицо имеет право получать;</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3)</w:t>
      </w:r>
      <w:r w:rsidR="00B83E42" w:rsidRPr="00DA7333">
        <w:rPr>
          <w:rFonts w:ascii="GHEA Grapalat" w:hAnsi="GHEA Grapalat"/>
          <w:b w:val="0"/>
          <w:i w:val="0"/>
          <w:color w:val="000000" w:themeColor="text1"/>
          <w:sz w:val="24"/>
          <w:szCs w:val="24"/>
        </w:rPr>
        <w:tab/>
      </w:r>
      <w:r w:rsidR="008D0E2D" w:rsidRPr="00DA7333">
        <w:rPr>
          <w:rFonts w:ascii="GHEA Grapalat" w:hAnsi="GHEA Grapalat"/>
          <w:b w:val="0"/>
          <w:i w:val="0"/>
          <w:color w:val="000000" w:themeColor="text1"/>
          <w:sz w:val="24"/>
          <w:szCs w:val="24"/>
        </w:rPr>
        <w:t>наедине</w:t>
      </w:r>
      <w:r w:rsidRPr="00DA7333">
        <w:rPr>
          <w:rFonts w:ascii="GHEA Grapalat" w:hAnsi="GHEA Grapalat"/>
          <w:b w:val="0"/>
          <w:i w:val="0"/>
          <w:color w:val="000000" w:themeColor="text1"/>
          <w:sz w:val="24"/>
          <w:szCs w:val="24"/>
        </w:rPr>
        <w:t>, в конфиденциальном порядке беспрепятственно видеться с обнаруженным лицом без ограничения количества и продолжительности свиданий;</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4)</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обжаловать установленные настоящим Законом постановления органа дознания, установленных статьей 32 настоящего Закона компетентных органов и суда и участвовать в их рассмотрении;</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5)</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заявлять отводы;</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6)</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возбуждать ходатайства;</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7)</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возражать против незаконных действий председательствующего на заседании;</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8)</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выражать в судебном заседании мнение относительно поданных ходатайств и рекомендаций;</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9)</w:t>
      </w:r>
      <w:r w:rsidR="00B83E42" w:rsidRPr="00DA7333">
        <w:rPr>
          <w:rFonts w:ascii="GHEA Grapalat" w:hAnsi="GHEA Grapalat"/>
          <w:b w:val="0"/>
          <w:i w:val="0"/>
          <w:color w:val="000000" w:themeColor="text1"/>
          <w:sz w:val="24"/>
          <w:szCs w:val="24"/>
        </w:rPr>
        <w:tab/>
      </w:r>
      <w:proofErr w:type="spellStart"/>
      <w:r w:rsidRPr="00DA7333">
        <w:rPr>
          <w:rFonts w:ascii="GHEA Grapalat" w:hAnsi="GHEA Grapalat"/>
          <w:b w:val="0"/>
          <w:i w:val="0"/>
          <w:color w:val="000000" w:themeColor="text1"/>
          <w:sz w:val="24"/>
          <w:szCs w:val="24"/>
        </w:rPr>
        <w:t>ознакамливаться</w:t>
      </w:r>
      <w:proofErr w:type="spellEnd"/>
      <w:r w:rsidRPr="00DA7333">
        <w:rPr>
          <w:rFonts w:ascii="GHEA Grapalat" w:hAnsi="GHEA Grapalat"/>
          <w:b w:val="0"/>
          <w:i w:val="0"/>
          <w:color w:val="000000" w:themeColor="text1"/>
          <w:sz w:val="24"/>
          <w:szCs w:val="24"/>
        </w:rPr>
        <w:t xml:space="preserve"> с протоколом судебного заседания и представлять относительно него свои замечания.</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lastRenderedPageBreak/>
        <w:t>2.</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Адвокат обязан:</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в целях осуществления представительства обнаруженного лица участвовать в действиях, </w:t>
      </w:r>
      <w:r w:rsidR="008D0E2D" w:rsidRPr="00DA7333">
        <w:rPr>
          <w:rFonts w:ascii="GHEA Grapalat" w:hAnsi="GHEA Grapalat"/>
          <w:b w:val="0"/>
          <w:i w:val="0"/>
          <w:color w:val="000000" w:themeColor="text1"/>
          <w:sz w:val="24"/>
          <w:szCs w:val="24"/>
        </w:rPr>
        <w:t xml:space="preserve">производимых </w:t>
      </w:r>
      <w:r w:rsidRPr="00DA7333">
        <w:rPr>
          <w:rFonts w:ascii="GHEA Grapalat" w:hAnsi="GHEA Grapalat"/>
          <w:b w:val="0"/>
          <w:i w:val="0"/>
          <w:color w:val="000000" w:themeColor="text1"/>
          <w:sz w:val="24"/>
          <w:szCs w:val="24"/>
        </w:rPr>
        <w:t xml:space="preserve">с участием последнего, а также в </w:t>
      </w:r>
      <w:r w:rsidR="008D0E2D" w:rsidRPr="00DA7333">
        <w:rPr>
          <w:rFonts w:ascii="GHEA Grapalat" w:hAnsi="GHEA Grapalat"/>
          <w:b w:val="0"/>
          <w:i w:val="0"/>
          <w:color w:val="000000" w:themeColor="text1"/>
          <w:sz w:val="24"/>
          <w:szCs w:val="24"/>
        </w:rPr>
        <w:t xml:space="preserve">рассмотрении </w:t>
      </w:r>
      <w:r w:rsidRPr="00DA7333">
        <w:rPr>
          <w:rFonts w:ascii="GHEA Grapalat" w:hAnsi="GHEA Grapalat"/>
          <w:b w:val="0"/>
          <w:i w:val="0"/>
          <w:color w:val="000000" w:themeColor="text1"/>
          <w:sz w:val="24"/>
          <w:szCs w:val="24"/>
        </w:rPr>
        <w:t>ходатайств и жалоб, предусмотренных настоящим Законом;</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2)</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подчиняться правомерным распоряжениям председательствующего на судебном заседании;</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3)</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соблюдать порядок на судебном заседании и не нарушать правила адвокатской этики. </w:t>
      </w:r>
    </w:p>
    <w:p w:rsidR="004E13EC" w:rsidRPr="00DA7333" w:rsidRDefault="004E13EC" w:rsidP="007B6967">
      <w:pPr>
        <w:pStyle w:val="Bodytext20"/>
        <w:shd w:val="clear" w:color="auto" w:fill="auto"/>
        <w:tabs>
          <w:tab w:val="left" w:pos="1134"/>
        </w:tabs>
        <w:spacing w:after="160" w:line="360" w:lineRule="auto"/>
        <w:ind w:left="0" w:firstLine="420"/>
        <w:rPr>
          <w:rFonts w:ascii="GHEA Grapalat" w:hAnsi="GHEA Grapalat" w:cs="Sylfaen"/>
          <w:b w:val="0"/>
          <w:bCs w:val="0"/>
          <w:i w:val="0"/>
          <w:iCs w:val="0"/>
          <w:color w:val="000000" w:themeColor="text1"/>
          <w:sz w:val="24"/>
          <w:szCs w:val="24"/>
        </w:rPr>
      </w:pPr>
    </w:p>
    <w:p w:rsidR="004E13EC" w:rsidRPr="00DA7333" w:rsidRDefault="004E13EC" w:rsidP="007B6967">
      <w:pPr>
        <w:pStyle w:val="Bodytext20"/>
        <w:shd w:val="clear" w:color="auto" w:fill="auto"/>
        <w:tabs>
          <w:tab w:val="left" w:pos="1134"/>
        </w:tabs>
        <w:spacing w:after="160" w:line="360" w:lineRule="auto"/>
        <w:ind w:left="0" w:firstLine="420"/>
        <w:rPr>
          <w:rFonts w:ascii="GHEA Grapalat" w:hAnsi="GHEA Grapalat" w:cs="Sylfaen"/>
          <w:color w:val="000000" w:themeColor="text1"/>
          <w:sz w:val="24"/>
          <w:szCs w:val="24"/>
        </w:rPr>
      </w:pPr>
    </w:p>
    <w:p w:rsidR="00B36C96" w:rsidRPr="00DA7333" w:rsidRDefault="004E13EC" w:rsidP="007B6967">
      <w:pPr>
        <w:pStyle w:val="Heading20"/>
        <w:shd w:val="clear" w:color="auto" w:fill="auto"/>
        <w:tabs>
          <w:tab w:val="left" w:pos="1134"/>
        </w:tabs>
        <w:spacing w:after="160" w:line="360" w:lineRule="auto"/>
        <w:rPr>
          <w:rFonts w:ascii="GHEA Grapalat" w:hAnsi="GHEA Grapalat" w:cs="Sylfaen"/>
          <w:color w:val="000000" w:themeColor="text1"/>
          <w:sz w:val="24"/>
          <w:szCs w:val="24"/>
        </w:rPr>
      </w:pPr>
      <w:bookmarkStart w:id="56" w:name="bookmark56"/>
      <w:bookmarkStart w:id="57" w:name="bookmark57"/>
      <w:r w:rsidRPr="00DA7333">
        <w:rPr>
          <w:rFonts w:ascii="GHEA Grapalat" w:hAnsi="GHEA Grapalat"/>
          <w:b/>
          <w:color w:val="000000" w:themeColor="text1"/>
          <w:sz w:val="24"/>
          <w:szCs w:val="24"/>
          <w:u w:val="none"/>
        </w:rPr>
        <w:t>ГЛАВА 4</w:t>
      </w:r>
      <w:bookmarkEnd w:id="56"/>
      <w:bookmarkEnd w:id="57"/>
    </w:p>
    <w:p w:rsidR="00B36C96" w:rsidRPr="00DA7333" w:rsidRDefault="004E13EC" w:rsidP="007B6967">
      <w:pPr>
        <w:pStyle w:val="Bodytext70"/>
        <w:shd w:val="clear" w:color="auto" w:fill="auto"/>
        <w:tabs>
          <w:tab w:val="left" w:pos="1134"/>
        </w:tabs>
        <w:spacing w:after="160" w:line="360" w:lineRule="auto"/>
        <w:rPr>
          <w:rFonts w:ascii="GHEA Grapalat" w:hAnsi="GHEA Grapalat" w:cs="Sylfaen"/>
          <w:color w:val="000000" w:themeColor="text1"/>
          <w:sz w:val="24"/>
          <w:szCs w:val="24"/>
        </w:rPr>
      </w:pPr>
      <w:r w:rsidRPr="00DA7333">
        <w:rPr>
          <w:rFonts w:ascii="GHEA Grapalat" w:hAnsi="GHEA Grapalat"/>
          <w:color w:val="000000" w:themeColor="text1"/>
          <w:sz w:val="24"/>
          <w:szCs w:val="24"/>
        </w:rPr>
        <w:t>НЕВОЗМОЖНОСТЬ УЧАСТИЯ В ПРОЦЕДУРЕ ВЫДАЧИ</w:t>
      </w:r>
    </w:p>
    <w:p w:rsidR="00BB74EA" w:rsidRPr="00DA7333" w:rsidRDefault="00BB74EA" w:rsidP="007B6967">
      <w:pPr>
        <w:pStyle w:val="Bodytext70"/>
        <w:shd w:val="clear" w:color="auto" w:fill="auto"/>
        <w:tabs>
          <w:tab w:val="left" w:pos="1134"/>
        </w:tabs>
        <w:spacing w:after="160" w:line="360" w:lineRule="auto"/>
        <w:rPr>
          <w:rFonts w:ascii="GHEA Grapalat" w:hAnsi="GHEA Grapalat" w:cs="Sylfaen"/>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4E13EC" w:rsidRPr="00DA7333" w:rsidTr="004E13EC">
        <w:tc>
          <w:tcPr>
            <w:tcW w:w="2093" w:type="dxa"/>
          </w:tcPr>
          <w:p w:rsidR="004E13EC" w:rsidRPr="00DA7333" w:rsidRDefault="004E13EC"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24.</w:t>
            </w:r>
          </w:p>
        </w:tc>
        <w:tc>
          <w:tcPr>
            <w:tcW w:w="7187" w:type="dxa"/>
          </w:tcPr>
          <w:p w:rsidR="004E13EC" w:rsidRPr="00DA7333" w:rsidRDefault="004E13EC"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58" w:name="bookmark58"/>
            <w:bookmarkStart w:id="59" w:name="bookmark59"/>
            <w:bookmarkStart w:id="60" w:name="bookmark60"/>
            <w:r w:rsidRPr="00DA7333">
              <w:rPr>
                <w:rFonts w:ascii="GHEA Grapalat" w:hAnsi="GHEA Grapalat"/>
                <w:color w:val="000000" w:themeColor="text1"/>
                <w:sz w:val="24"/>
                <w:szCs w:val="24"/>
              </w:rPr>
              <w:t>Самоотвод, отвод либо отстранение от участия в разбирательстве</w:t>
            </w:r>
            <w:bookmarkEnd w:id="58"/>
            <w:bookmarkEnd w:id="59"/>
            <w:bookmarkEnd w:id="60"/>
          </w:p>
        </w:tc>
      </w:tr>
    </w:tbl>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1.</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Основанием для самоотвода, отвода либо отстранения от участия в разбирательстве являются предусмотренные статьями 26 и 27 настоящего Закона обстоятельства, исключающие участие рассматривающего ходатайства и жалобы судьи (судей), а также </w:t>
      </w:r>
      <w:r w:rsidR="008D0E2D" w:rsidRPr="00DA7333">
        <w:rPr>
          <w:rFonts w:ascii="GHEA Grapalat" w:hAnsi="GHEA Grapalat"/>
          <w:b w:val="0"/>
          <w:i w:val="0"/>
          <w:color w:val="000000" w:themeColor="text1"/>
          <w:sz w:val="24"/>
          <w:szCs w:val="24"/>
        </w:rPr>
        <w:t xml:space="preserve">лиц, </w:t>
      </w:r>
      <w:r w:rsidRPr="00DA7333">
        <w:rPr>
          <w:rFonts w:ascii="GHEA Grapalat" w:hAnsi="GHEA Grapalat"/>
          <w:b w:val="0"/>
          <w:i w:val="0"/>
          <w:color w:val="000000" w:themeColor="text1"/>
          <w:sz w:val="24"/>
          <w:szCs w:val="24"/>
        </w:rPr>
        <w:t>участвующих в их рассмотрении.</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2.</w:t>
      </w:r>
      <w:r w:rsidR="00B83E42" w:rsidRPr="00DA7333">
        <w:rPr>
          <w:rFonts w:ascii="GHEA Grapalat" w:hAnsi="GHEA Grapalat"/>
          <w:b w:val="0"/>
          <w:i w:val="0"/>
          <w:color w:val="000000" w:themeColor="text1"/>
          <w:sz w:val="24"/>
          <w:szCs w:val="24"/>
        </w:rPr>
        <w:tab/>
      </w:r>
      <w:proofErr w:type="gramStart"/>
      <w:r w:rsidRPr="00DA7333">
        <w:rPr>
          <w:rFonts w:ascii="GHEA Grapalat" w:hAnsi="GHEA Grapalat"/>
          <w:b w:val="0"/>
          <w:i w:val="0"/>
          <w:color w:val="000000" w:themeColor="text1"/>
          <w:sz w:val="24"/>
          <w:szCs w:val="24"/>
        </w:rPr>
        <w:t xml:space="preserve">Предусмотренные частью 1 настоящей статьи лица, имеющие сведения относительно обстоятельств, исключающих их участие в разбирательстве, обязаны сообщить о них участвующим в разбирательстве заинтересованным участникам и суду, а в случае, когда уверены в невозможности нормального хода разбирательства с их участием — заявить самоотвод либо представить ходатайство относительно своего отстранения от участия в разбирательстве. </w:t>
      </w:r>
      <w:proofErr w:type="gramEnd"/>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lastRenderedPageBreak/>
        <w:t>3.</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Отвод судье может быть заявлен только до начала рассмотрения ходатайства или жалобы, за исключением случая, когда заявляющее отвод лицо обоснует, что основание для отвода стало ему известно после начала разбирательства и не могло быть известно до этого.</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4.</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Ходатайство об отводе, самоотводе, отстранении от участия в разбирательстве должно быть аргументированным. Одному и тому же лицу с той же аргументацией отвод либо ходатайство может быть заявлено только один раз.</w:t>
      </w:r>
    </w:p>
    <w:p w:rsidR="005E5372" w:rsidRPr="00DA7333" w:rsidRDefault="005E5372" w:rsidP="007B6967">
      <w:pPr>
        <w:pStyle w:val="Bodytext20"/>
        <w:shd w:val="clear" w:color="auto" w:fill="auto"/>
        <w:tabs>
          <w:tab w:val="left" w:pos="1134"/>
        </w:tabs>
        <w:spacing w:after="160" w:line="360" w:lineRule="auto"/>
        <w:ind w:left="0" w:firstLine="380"/>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5E5372" w:rsidRPr="00DA7333" w:rsidTr="00E7318E">
        <w:tc>
          <w:tcPr>
            <w:tcW w:w="2093" w:type="dxa"/>
          </w:tcPr>
          <w:p w:rsidR="005E5372" w:rsidRPr="00DA7333" w:rsidRDefault="005E5372"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25.</w:t>
            </w:r>
          </w:p>
        </w:tc>
        <w:tc>
          <w:tcPr>
            <w:tcW w:w="7187" w:type="dxa"/>
          </w:tcPr>
          <w:p w:rsidR="005E5372" w:rsidRPr="00DA7333" w:rsidRDefault="005E5372"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61" w:name="bookmark61"/>
            <w:bookmarkStart w:id="62" w:name="bookmark62"/>
            <w:bookmarkStart w:id="63" w:name="bookmark63"/>
            <w:r w:rsidRPr="00DA7333">
              <w:rPr>
                <w:rFonts w:ascii="GHEA Grapalat" w:hAnsi="GHEA Grapalat"/>
                <w:color w:val="000000" w:themeColor="text1"/>
                <w:sz w:val="24"/>
                <w:szCs w:val="24"/>
              </w:rPr>
              <w:t>Разрешение вопроса о самоотводе, отводе или отстранении от участия в разбирательстве</w:t>
            </w:r>
            <w:bookmarkEnd w:id="61"/>
            <w:bookmarkEnd w:id="62"/>
            <w:bookmarkEnd w:id="63"/>
          </w:p>
        </w:tc>
      </w:tr>
    </w:tbl>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1.</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Ходатайство о самоотводе, отводе или отстранении от участия в разбирательстве разрешается рассматривающим жалобу либо ходатайство судьей.</w:t>
      </w:r>
      <w:r w:rsidR="007B6967" w:rsidRPr="00DA7333">
        <w:rPr>
          <w:rFonts w:ascii="GHEA Grapalat" w:hAnsi="GHEA Grapalat"/>
          <w:b w:val="0"/>
          <w:i w:val="0"/>
          <w:color w:val="000000" w:themeColor="text1"/>
          <w:sz w:val="24"/>
          <w:szCs w:val="24"/>
        </w:rPr>
        <w:t xml:space="preserve"> </w:t>
      </w:r>
      <w:r w:rsidRPr="00DA7333">
        <w:rPr>
          <w:rFonts w:ascii="GHEA Grapalat" w:hAnsi="GHEA Grapalat"/>
          <w:b w:val="0"/>
          <w:i w:val="0"/>
          <w:color w:val="000000" w:themeColor="text1"/>
          <w:sz w:val="24"/>
          <w:szCs w:val="24"/>
        </w:rPr>
        <w:t xml:space="preserve">Лицо может быть отстранено от участия в разбирательстве также по инициативе рассматривающего ходатайство либо жалобу судьи. </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2.</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О самоотводе, отводе или отстранении от участия в разбирательстве выносится постановление, копия которого направляется участвующим в разбирательстве лицам.</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lang w:val="en-US"/>
        </w:rPr>
      </w:pPr>
      <w:r w:rsidRPr="00DA7333">
        <w:rPr>
          <w:rFonts w:ascii="GHEA Grapalat" w:hAnsi="GHEA Grapalat"/>
          <w:b w:val="0"/>
          <w:i w:val="0"/>
          <w:color w:val="000000" w:themeColor="text1"/>
          <w:sz w:val="24"/>
          <w:szCs w:val="24"/>
        </w:rPr>
        <w:t>3.</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Заявивший самоотвод судья обязан раскрыть участвующим в разбирательстве лицам основания для самоотвода, которые подлежат дословному протоколированию. Если заявивший самоотвод судья считает, что может быть беспристрастным в ходе данного разбирательства, он правомочен обратиться к участвующим в разбирательстве лицам с предложением о рассмотрении в его отсутствие вопроса об игнорировании самоотвода. Если участвующие в разбирательстве лица в отсутствие судьи соглашаются проигнорировать самоотвод судьи, то после протоколирования этого решения судья продолжает разбирательство.</w:t>
      </w:r>
    </w:p>
    <w:p w:rsidR="00DA7333" w:rsidRPr="00DA7333" w:rsidRDefault="00DA7333" w:rsidP="00B83E42">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lang w:val="en-US"/>
        </w:rPr>
      </w:pP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lastRenderedPageBreak/>
        <w:t>4.</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Заявленный судье отвод разрешает данный судья. Если отвод заявлен более чем одному судье из числа судей, осуществляющих разбирательство коллегиальным составом, или всему составу суда, то каждый судья разрешает вопрос своего отвода.</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5.</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В случае отводов, объявленных более чем одному лицу одновременно, в </w:t>
      </w:r>
      <w:r w:rsidR="008D0E2D" w:rsidRPr="00DA7333">
        <w:rPr>
          <w:rFonts w:ascii="GHEA Grapalat" w:hAnsi="GHEA Grapalat"/>
          <w:b w:val="0"/>
          <w:i w:val="0"/>
          <w:color w:val="000000" w:themeColor="text1"/>
          <w:sz w:val="24"/>
          <w:szCs w:val="24"/>
        </w:rPr>
        <w:t xml:space="preserve">порядке первоочередности </w:t>
      </w:r>
      <w:r w:rsidRPr="00DA7333">
        <w:rPr>
          <w:rFonts w:ascii="GHEA Grapalat" w:hAnsi="GHEA Grapalat"/>
          <w:b w:val="0"/>
          <w:i w:val="0"/>
          <w:color w:val="000000" w:themeColor="text1"/>
          <w:sz w:val="24"/>
          <w:szCs w:val="24"/>
        </w:rPr>
        <w:t xml:space="preserve">разрешается отвод, заявленный судье, далее — переводчику. </w:t>
      </w:r>
    </w:p>
    <w:p w:rsidR="005E5372" w:rsidRPr="00DA7333" w:rsidRDefault="005E5372" w:rsidP="007B6967">
      <w:pPr>
        <w:pStyle w:val="Bodytext20"/>
        <w:shd w:val="clear" w:color="auto" w:fill="auto"/>
        <w:tabs>
          <w:tab w:val="left" w:pos="1134"/>
        </w:tabs>
        <w:spacing w:after="160" w:line="360" w:lineRule="auto"/>
        <w:ind w:left="0" w:firstLine="380"/>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5E5372" w:rsidRPr="00DA7333" w:rsidTr="00E7318E">
        <w:tc>
          <w:tcPr>
            <w:tcW w:w="2093" w:type="dxa"/>
          </w:tcPr>
          <w:p w:rsidR="005E5372" w:rsidRPr="00DA7333" w:rsidRDefault="005E5372"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26.</w:t>
            </w:r>
          </w:p>
        </w:tc>
        <w:tc>
          <w:tcPr>
            <w:tcW w:w="7187" w:type="dxa"/>
          </w:tcPr>
          <w:p w:rsidR="005E5372" w:rsidRPr="00DA7333" w:rsidRDefault="005E5372" w:rsidP="007B6967">
            <w:pPr>
              <w:pStyle w:val="Heading10"/>
              <w:shd w:val="clear" w:color="auto" w:fill="auto"/>
              <w:tabs>
                <w:tab w:val="left" w:pos="1134"/>
              </w:tabs>
              <w:spacing w:after="160" w:line="360" w:lineRule="auto"/>
              <w:jc w:val="left"/>
              <w:rPr>
                <w:rFonts w:ascii="GHEA Grapalat" w:hAnsi="GHEA Grapalat" w:cs="Sylfaen"/>
                <w:iCs/>
                <w:color w:val="000000" w:themeColor="text1"/>
                <w:sz w:val="24"/>
                <w:szCs w:val="24"/>
              </w:rPr>
            </w:pPr>
            <w:bookmarkStart w:id="64" w:name="bookmark64"/>
            <w:bookmarkStart w:id="65" w:name="bookmark65"/>
            <w:bookmarkStart w:id="66" w:name="bookmark66"/>
            <w:proofErr w:type="spellStart"/>
            <w:r w:rsidRPr="00DA7333">
              <w:rPr>
                <w:rFonts w:ascii="GHEA Grapalat" w:hAnsi="GHEA Grapalat"/>
                <w:color w:val="000000" w:themeColor="text1"/>
                <w:sz w:val="24"/>
                <w:szCs w:val="24"/>
              </w:rPr>
              <w:t>Обстоятельств</w:t>
            </w:r>
            <w:proofErr w:type="gramStart"/>
            <w:r w:rsidRPr="00DA7333">
              <w:rPr>
                <w:rFonts w:ascii="GHEA Grapalat" w:hAnsi="GHEA Grapalat"/>
                <w:color w:val="000000" w:themeColor="text1"/>
                <w:sz w:val="24"/>
                <w:szCs w:val="24"/>
              </w:rPr>
              <w:t>a</w:t>
            </w:r>
            <w:proofErr w:type="spellEnd"/>
            <w:proofErr w:type="gramEnd"/>
            <w:r w:rsidRPr="00DA7333">
              <w:rPr>
                <w:rFonts w:ascii="GHEA Grapalat" w:hAnsi="GHEA Grapalat"/>
                <w:color w:val="000000" w:themeColor="text1"/>
                <w:sz w:val="24"/>
                <w:szCs w:val="24"/>
              </w:rPr>
              <w:t>, исключающие участие судьи в рассмотрении ходатайств либо жалоб</w:t>
            </w:r>
            <w:bookmarkEnd w:id="64"/>
            <w:bookmarkEnd w:id="65"/>
            <w:bookmarkEnd w:id="66"/>
          </w:p>
        </w:tc>
      </w:tr>
    </w:tbl>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1.</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Судья не может осуществлять рассмотрение ходатайств либо жалоб, если:</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1)</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судья имеет предвзятое отношение к лицу (лицам), участвующему в разбирательстве;</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2)</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судья участвовал в рассмотрении данного ходатайства либо жалобы в другом суде;</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3)</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близкий родственник судьи участвовал, участвует </w:t>
      </w:r>
      <w:r w:rsidR="008D0E2D" w:rsidRPr="00DA7333">
        <w:rPr>
          <w:rFonts w:ascii="GHEA Grapalat" w:hAnsi="GHEA Grapalat"/>
          <w:b w:val="0"/>
          <w:i w:val="0"/>
          <w:color w:val="000000" w:themeColor="text1"/>
          <w:sz w:val="24"/>
          <w:szCs w:val="24"/>
        </w:rPr>
        <w:t xml:space="preserve">либо разумно предполагается, что будет участвовать </w:t>
      </w:r>
      <w:r w:rsidRPr="00DA7333">
        <w:rPr>
          <w:rFonts w:ascii="GHEA Grapalat" w:hAnsi="GHEA Grapalat"/>
          <w:b w:val="0"/>
          <w:i w:val="0"/>
          <w:color w:val="000000" w:themeColor="text1"/>
          <w:sz w:val="24"/>
          <w:szCs w:val="24"/>
        </w:rPr>
        <w:t>в рассмотрении дела;</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4)</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судья знает </w:t>
      </w:r>
      <w:r w:rsidR="008D0E2D" w:rsidRPr="00DA7333">
        <w:rPr>
          <w:rFonts w:ascii="GHEA Grapalat" w:hAnsi="GHEA Grapalat"/>
          <w:b w:val="0"/>
          <w:i w:val="0"/>
          <w:color w:val="000000" w:themeColor="text1"/>
          <w:sz w:val="24"/>
          <w:szCs w:val="24"/>
        </w:rPr>
        <w:t xml:space="preserve">либо разумно предполагается, что </w:t>
      </w:r>
      <w:r w:rsidRPr="00DA7333">
        <w:rPr>
          <w:rFonts w:ascii="GHEA Grapalat" w:hAnsi="GHEA Grapalat"/>
          <w:b w:val="0"/>
          <w:i w:val="0"/>
          <w:color w:val="000000" w:themeColor="text1"/>
          <w:sz w:val="24"/>
          <w:szCs w:val="24"/>
        </w:rPr>
        <w:t xml:space="preserve">должен знать, что он лично либо его близкий родственник имеют экономическую выгоду с одним из </w:t>
      </w:r>
      <w:proofErr w:type="spellStart"/>
      <w:r w:rsidR="00CB4D06" w:rsidRPr="00DA7333">
        <w:rPr>
          <w:rFonts w:ascii="GHEA Grapalat" w:hAnsi="GHEA Grapalat"/>
          <w:b w:val="0"/>
          <w:i w:val="0"/>
          <w:color w:val="000000" w:themeColor="text1"/>
          <w:sz w:val="24"/>
          <w:szCs w:val="24"/>
        </w:rPr>
        <w:t>участвующи</w:t>
      </w:r>
      <w:r w:rsidR="00261DFE" w:rsidRPr="00DA7333">
        <w:rPr>
          <w:rFonts w:ascii="GHEA Grapalat" w:hAnsi="GHEA Grapalat"/>
          <w:b w:val="0"/>
          <w:i w:val="0"/>
          <w:color w:val="000000" w:themeColor="text1"/>
          <w:sz w:val="24"/>
          <w:szCs w:val="24"/>
        </w:rPr>
        <w:t>х</w:t>
      </w:r>
      <w:r w:rsidR="00CB4D06" w:rsidRPr="00DA7333">
        <w:rPr>
          <w:rFonts w:ascii="GHEA Grapalat" w:hAnsi="GHEA Grapalat"/>
          <w:b w:val="0"/>
          <w:i w:val="0"/>
          <w:color w:val="000000" w:themeColor="text1"/>
          <w:sz w:val="24"/>
          <w:szCs w:val="24"/>
        </w:rPr>
        <w:t>и</w:t>
      </w:r>
      <w:proofErr w:type="spellEnd"/>
      <w:r w:rsidR="00CB4D06" w:rsidRPr="00DA7333">
        <w:rPr>
          <w:rFonts w:ascii="GHEA Grapalat" w:hAnsi="GHEA Grapalat"/>
          <w:b w:val="0"/>
          <w:i w:val="0"/>
          <w:color w:val="000000" w:themeColor="text1"/>
          <w:sz w:val="24"/>
          <w:szCs w:val="24"/>
        </w:rPr>
        <w:t xml:space="preserve"> в разбирательстве </w:t>
      </w:r>
      <w:r w:rsidRPr="00DA7333">
        <w:rPr>
          <w:rFonts w:ascii="GHEA Grapalat" w:hAnsi="GHEA Grapalat"/>
          <w:b w:val="0"/>
          <w:i w:val="0"/>
          <w:color w:val="000000" w:themeColor="text1"/>
          <w:sz w:val="24"/>
          <w:szCs w:val="24"/>
        </w:rPr>
        <w:t>лиц;</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5)</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имеются иные обстоятельства, которые могут вызвать разумные сомнения в его беспристрастности в связи с рассмотрением ходатайства либо жалобы.</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2.</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Судья, участвующий в рассмотрении ходатайства либо жалобы в суде первой инстанции, жалобы в апелляционном суде, не может участвовать в </w:t>
      </w:r>
      <w:r w:rsidRPr="00DA7333">
        <w:rPr>
          <w:rFonts w:ascii="GHEA Grapalat" w:hAnsi="GHEA Grapalat"/>
          <w:b w:val="0"/>
          <w:i w:val="0"/>
          <w:color w:val="000000" w:themeColor="text1"/>
          <w:sz w:val="24"/>
          <w:szCs w:val="24"/>
        </w:rPr>
        <w:lastRenderedPageBreak/>
        <w:t xml:space="preserve">разбирательстве обжалования вынесенного им постановления в вышестоящей инстанции. </w:t>
      </w:r>
    </w:p>
    <w:p w:rsidR="00B36C96" w:rsidRPr="00DA7333" w:rsidRDefault="00085BDC" w:rsidP="007B6967">
      <w:pPr>
        <w:tabs>
          <w:tab w:val="left" w:pos="1134"/>
        </w:tabs>
        <w:spacing w:after="160" w:line="360" w:lineRule="auto"/>
        <w:rPr>
          <w:rFonts w:ascii="GHEA Grapalat" w:hAnsi="GHEA Grapalat" w:cs="Sylfaen"/>
          <w:color w:val="000000" w:themeColor="text1"/>
        </w:rPr>
      </w:pPr>
      <w:r w:rsidRPr="00DA7333">
        <w:rPr>
          <w:rFonts w:ascii="GHEA Grapalat" w:hAnsi="GHEA Grapalat"/>
          <w:color w:val="000000" w:themeColor="text1"/>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5E5372" w:rsidRPr="00DA7333" w:rsidTr="00E7318E">
        <w:tc>
          <w:tcPr>
            <w:tcW w:w="2093" w:type="dxa"/>
          </w:tcPr>
          <w:p w:rsidR="005E5372" w:rsidRPr="00DA7333" w:rsidRDefault="005E5372"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27.</w:t>
            </w:r>
          </w:p>
        </w:tc>
        <w:tc>
          <w:tcPr>
            <w:tcW w:w="7187" w:type="dxa"/>
          </w:tcPr>
          <w:p w:rsidR="005E5372" w:rsidRPr="00DA7333" w:rsidRDefault="005E5372"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67" w:name="bookmark67"/>
            <w:bookmarkStart w:id="68" w:name="bookmark68"/>
            <w:proofErr w:type="spellStart"/>
            <w:r w:rsidRPr="00DA7333">
              <w:rPr>
                <w:rFonts w:ascii="GHEA Grapalat" w:hAnsi="GHEA Grapalat"/>
                <w:color w:val="000000" w:themeColor="text1"/>
                <w:sz w:val="24"/>
                <w:szCs w:val="24"/>
              </w:rPr>
              <w:t>Обстоятельств</w:t>
            </w:r>
            <w:proofErr w:type="gramStart"/>
            <w:r w:rsidRPr="00DA7333">
              <w:rPr>
                <w:rFonts w:ascii="GHEA Grapalat" w:hAnsi="GHEA Grapalat"/>
                <w:color w:val="000000" w:themeColor="text1"/>
                <w:sz w:val="24"/>
                <w:szCs w:val="24"/>
              </w:rPr>
              <w:t>a</w:t>
            </w:r>
            <w:proofErr w:type="spellEnd"/>
            <w:proofErr w:type="gramEnd"/>
            <w:r w:rsidRPr="00DA7333">
              <w:rPr>
                <w:rFonts w:ascii="GHEA Grapalat" w:hAnsi="GHEA Grapalat"/>
                <w:color w:val="000000" w:themeColor="text1"/>
                <w:sz w:val="24"/>
                <w:szCs w:val="24"/>
              </w:rPr>
              <w:t>, исключающие участие участников рассмотрени</w:t>
            </w:r>
            <w:r w:rsidR="00F91DD6" w:rsidRPr="00DA7333">
              <w:rPr>
                <w:rFonts w:ascii="GHEA Grapalat" w:hAnsi="GHEA Grapalat"/>
                <w:color w:val="000000" w:themeColor="text1"/>
                <w:sz w:val="24"/>
                <w:szCs w:val="24"/>
              </w:rPr>
              <w:t>я</w:t>
            </w:r>
            <w:r w:rsidRPr="00DA7333">
              <w:rPr>
                <w:rFonts w:ascii="GHEA Grapalat" w:hAnsi="GHEA Grapalat"/>
                <w:color w:val="000000" w:themeColor="text1"/>
                <w:sz w:val="24"/>
                <w:szCs w:val="24"/>
              </w:rPr>
              <w:t xml:space="preserve"> ходатайств</w:t>
            </w:r>
            <w:r w:rsidR="00F91DD6" w:rsidRPr="00DA7333">
              <w:rPr>
                <w:rFonts w:ascii="GHEA Grapalat" w:hAnsi="GHEA Grapalat"/>
                <w:color w:val="000000" w:themeColor="text1"/>
                <w:sz w:val="24"/>
                <w:szCs w:val="24"/>
              </w:rPr>
              <w:t>а</w:t>
            </w:r>
            <w:r w:rsidRPr="00DA7333">
              <w:rPr>
                <w:rFonts w:ascii="GHEA Grapalat" w:hAnsi="GHEA Grapalat"/>
                <w:color w:val="000000" w:themeColor="text1"/>
                <w:sz w:val="24"/>
                <w:szCs w:val="24"/>
              </w:rPr>
              <w:t xml:space="preserve"> либо жалобы</w:t>
            </w:r>
            <w:bookmarkEnd w:id="67"/>
            <w:bookmarkEnd w:id="68"/>
          </w:p>
        </w:tc>
      </w:tr>
    </w:tbl>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1.</w:t>
      </w:r>
      <w:r w:rsidR="00B83E42" w:rsidRPr="00DA7333">
        <w:rPr>
          <w:rFonts w:ascii="GHEA Grapalat" w:hAnsi="GHEA Grapalat"/>
          <w:b w:val="0"/>
          <w:i w:val="0"/>
          <w:color w:val="000000" w:themeColor="text1"/>
          <w:sz w:val="24"/>
          <w:szCs w:val="24"/>
        </w:rPr>
        <w:tab/>
      </w:r>
      <w:proofErr w:type="gramStart"/>
      <w:r w:rsidRPr="00DA7333">
        <w:rPr>
          <w:rFonts w:ascii="GHEA Grapalat" w:hAnsi="GHEA Grapalat"/>
          <w:b w:val="0"/>
          <w:i w:val="0"/>
          <w:color w:val="000000" w:themeColor="text1"/>
          <w:sz w:val="24"/>
          <w:szCs w:val="24"/>
        </w:rPr>
        <w:t>Представитель установленного статьей 32 настоящего Закона компетентного органа, органа дознания не может участвовать в рассмотрении ходатайств либо жалоб, если</w:t>
      </w:r>
      <w:r w:rsidR="007B6967" w:rsidRPr="00DA7333">
        <w:rPr>
          <w:rFonts w:ascii="GHEA Grapalat" w:hAnsi="GHEA Grapalat"/>
          <w:b w:val="0"/>
          <w:i w:val="0"/>
          <w:color w:val="000000" w:themeColor="text1"/>
          <w:sz w:val="24"/>
          <w:szCs w:val="24"/>
        </w:rPr>
        <w:t xml:space="preserve"> </w:t>
      </w:r>
      <w:r w:rsidRPr="00DA7333">
        <w:rPr>
          <w:rFonts w:ascii="GHEA Grapalat" w:hAnsi="GHEA Grapalat"/>
          <w:b w:val="0"/>
          <w:i w:val="0"/>
          <w:color w:val="000000" w:themeColor="text1"/>
          <w:sz w:val="24"/>
          <w:szCs w:val="24"/>
        </w:rPr>
        <w:t>находится в родственных или иных отношениях личной зависимости с осуществляющим разбирательство судьей.</w:t>
      </w:r>
      <w:proofErr w:type="gramEnd"/>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2.</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Адвокат не может участвовать в рассмотрении ходатайств либо жалоб, если:</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1)</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участвовал в данном разбирательстве в качестве судьи либо представителя предусмотренного статьей 32 настоящего Закона компетентного органа, сотрудника органа дознания;</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2)</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состоит в родственных или иных отношениях личной зависимости с должностным лицом, участвовавшим или на момент привлечения участвующим в разбирательстве;</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3)</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если по закону или приговору суда не имеет права быть адвокатом;</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3.</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Законный представитель лица не может участвовать в рассмотрении ходатайств либо жалоб, если:</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1)</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состоит в родственных отношениях или иных отношениях личной зависимости с судьей, представителем предусмотренного статьей 32 настоящего Закона компетентного органа либо сотрудником органа дознания, которые участвовали или на момент привлечения законного представителя участвуют в разбирательстве;</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2)</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по закону или судебному акту не может быть законным представителем;</w:t>
      </w:r>
    </w:p>
    <w:p w:rsidR="00B36C96" w:rsidRPr="00DA7333" w:rsidRDefault="00085BDC" w:rsidP="00B83E42">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lastRenderedPageBreak/>
        <w:t>3)</w:t>
      </w:r>
      <w:r w:rsidR="00B83E4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своим поведением </w:t>
      </w:r>
      <w:r w:rsidR="00F91DD6" w:rsidRPr="00DA7333">
        <w:rPr>
          <w:rFonts w:ascii="GHEA Grapalat" w:hAnsi="GHEA Grapalat"/>
          <w:b w:val="0"/>
          <w:i w:val="0"/>
          <w:color w:val="000000" w:themeColor="text1"/>
          <w:sz w:val="24"/>
          <w:szCs w:val="24"/>
        </w:rPr>
        <w:t xml:space="preserve">заведомо </w:t>
      </w:r>
      <w:r w:rsidRPr="00DA7333">
        <w:rPr>
          <w:rFonts w:ascii="GHEA Grapalat" w:hAnsi="GHEA Grapalat"/>
          <w:b w:val="0"/>
          <w:i w:val="0"/>
          <w:color w:val="000000" w:themeColor="text1"/>
          <w:sz w:val="24"/>
          <w:szCs w:val="24"/>
        </w:rPr>
        <w:t>вредит интересам представляемого лица, своим поведением препятствовал осуществлению прав представляемого лица, или его поведение привело к их нарушению;</w:t>
      </w:r>
    </w:p>
    <w:p w:rsidR="00B36C96" w:rsidRPr="00DA7333" w:rsidRDefault="00FE093A" w:rsidP="00FE093A">
      <w:pPr>
        <w:pStyle w:val="Bodytext20"/>
        <w:shd w:val="clear" w:color="auto" w:fill="auto"/>
        <w:tabs>
          <w:tab w:val="left" w:pos="1134"/>
        </w:tabs>
        <w:spacing w:after="160" w:line="360" w:lineRule="auto"/>
        <w:ind w:left="0" w:firstLine="567"/>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4)</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в отношении него имеются факты, свидетельствующие о совершении предполагаемого преступления против интересов представляемого лица.</w:t>
      </w:r>
    </w:p>
    <w:p w:rsidR="00B36C96" w:rsidRPr="00DA7333" w:rsidRDefault="00FE093A" w:rsidP="00FE093A">
      <w:pPr>
        <w:pStyle w:val="Bodytext20"/>
        <w:shd w:val="clear" w:color="auto" w:fill="auto"/>
        <w:tabs>
          <w:tab w:val="left" w:pos="1134"/>
        </w:tabs>
        <w:spacing w:after="160" w:line="360" w:lineRule="auto"/>
        <w:ind w:left="0" w:firstLine="567"/>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4.</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В предусмотренных пунктами 2 – 4 части 3 настоящей статьи случаях родитель, опекун несовершеннолетнего участника не могут участвовать в производстве.</w:t>
      </w:r>
    </w:p>
    <w:p w:rsidR="00B36C96" w:rsidRPr="00DA7333" w:rsidRDefault="00FE093A" w:rsidP="00FE093A">
      <w:pPr>
        <w:pStyle w:val="Bodytext20"/>
        <w:shd w:val="clear" w:color="auto" w:fill="auto"/>
        <w:tabs>
          <w:tab w:val="left" w:pos="1134"/>
        </w:tabs>
        <w:spacing w:after="160" w:line="360" w:lineRule="auto"/>
        <w:ind w:left="0" w:firstLine="567"/>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5.</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Переводчик или секретарь судебного заседания не может участвовать в разбирательстве, если:</w:t>
      </w:r>
    </w:p>
    <w:p w:rsidR="00B36C96" w:rsidRPr="00DA7333" w:rsidRDefault="00FE093A" w:rsidP="00FE093A">
      <w:pPr>
        <w:pStyle w:val="Bodytext20"/>
        <w:shd w:val="clear" w:color="auto" w:fill="auto"/>
        <w:tabs>
          <w:tab w:val="left" w:pos="1134"/>
        </w:tabs>
        <w:spacing w:after="160" w:line="360" w:lineRule="auto"/>
        <w:ind w:left="0" w:firstLine="567"/>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r w:rsidR="004E13EC" w:rsidRPr="00DA7333">
        <w:rPr>
          <w:rFonts w:ascii="GHEA Grapalat" w:hAnsi="GHEA Grapalat"/>
          <w:b w:val="0"/>
          <w:i w:val="0"/>
          <w:color w:val="000000" w:themeColor="text1"/>
          <w:sz w:val="24"/>
          <w:szCs w:val="24"/>
        </w:rPr>
        <w:t>по настоящему Закону или судебному акту не может быть соответственно переводчиком либо секретарем судебного заседания;</w:t>
      </w:r>
    </w:p>
    <w:p w:rsidR="00B36C96" w:rsidRPr="00DA7333" w:rsidRDefault="00FE093A" w:rsidP="00FE093A">
      <w:pPr>
        <w:pStyle w:val="Bodytext20"/>
        <w:shd w:val="clear" w:color="auto" w:fill="auto"/>
        <w:tabs>
          <w:tab w:val="left" w:pos="1134"/>
        </w:tabs>
        <w:spacing w:after="160" w:line="360" w:lineRule="auto"/>
        <w:ind w:left="0" w:firstLine="567"/>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2)</w:t>
      </w:r>
      <w:r w:rsidRPr="00DA7333">
        <w:rPr>
          <w:rFonts w:ascii="GHEA Grapalat" w:hAnsi="GHEA Grapalat"/>
          <w:b w:val="0"/>
          <w:i w:val="0"/>
          <w:color w:val="000000" w:themeColor="text1"/>
          <w:sz w:val="24"/>
          <w:szCs w:val="24"/>
        </w:rPr>
        <w:tab/>
      </w:r>
      <w:r w:rsidR="004E13EC" w:rsidRPr="00DA7333">
        <w:rPr>
          <w:rFonts w:ascii="GHEA Grapalat" w:hAnsi="GHEA Grapalat"/>
          <w:b w:val="0"/>
          <w:i w:val="0"/>
          <w:color w:val="000000" w:themeColor="text1"/>
          <w:sz w:val="24"/>
          <w:szCs w:val="24"/>
        </w:rPr>
        <w:t>состоит в родственных или иных личных отношениях с судьей, участвующим в разбирательстве лицом.</w:t>
      </w:r>
    </w:p>
    <w:p w:rsidR="005E5372" w:rsidRPr="00DA7333" w:rsidRDefault="005E5372" w:rsidP="007B6967">
      <w:pPr>
        <w:pStyle w:val="Bodytext20"/>
        <w:shd w:val="clear" w:color="auto" w:fill="auto"/>
        <w:tabs>
          <w:tab w:val="left" w:pos="1134"/>
        </w:tabs>
        <w:spacing w:after="160" w:line="360" w:lineRule="auto"/>
        <w:ind w:left="0" w:firstLine="420"/>
        <w:rPr>
          <w:rFonts w:ascii="GHEA Grapalat" w:hAnsi="GHEA Grapalat" w:cs="Sylfaen"/>
          <w:b w:val="0"/>
          <w:bCs w:val="0"/>
          <w:i w:val="0"/>
          <w:iCs w:val="0"/>
          <w:color w:val="000000" w:themeColor="text1"/>
          <w:sz w:val="24"/>
          <w:szCs w:val="24"/>
        </w:rPr>
      </w:pPr>
    </w:p>
    <w:p w:rsidR="005E5372" w:rsidRPr="00DA7333" w:rsidRDefault="005E5372" w:rsidP="007B6967">
      <w:pPr>
        <w:pStyle w:val="Bodytext20"/>
        <w:shd w:val="clear" w:color="auto" w:fill="auto"/>
        <w:tabs>
          <w:tab w:val="left" w:pos="1134"/>
        </w:tabs>
        <w:spacing w:after="160" w:line="360" w:lineRule="auto"/>
        <w:ind w:left="0" w:firstLine="420"/>
        <w:rPr>
          <w:rFonts w:ascii="GHEA Grapalat" w:hAnsi="GHEA Grapalat" w:cs="Sylfaen"/>
          <w:b w:val="0"/>
          <w:bCs w:val="0"/>
          <w:i w:val="0"/>
          <w:iCs w:val="0"/>
          <w:color w:val="000000" w:themeColor="text1"/>
          <w:sz w:val="24"/>
          <w:szCs w:val="24"/>
        </w:rPr>
      </w:pPr>
    </w:p>
    <w:p w:rsidR="00B36C96" w:rsidRPr="00DA7333" w:rsidRDefault="004E13EC" w:rsidP="007B6967">
      <w:pPr>
        <w:pStyle w:val="Heading20"/>
        <w:shd w:val="clear" w:color="auto" w:fill="auto"/>
        <w:tabs>
          <w:tab w:val="left" w:pos="1134"/>
        </w:tabs>
        <w:spacing w:after="160" w:line="360" w:lineRule="auto"/>
        <w:rPr>
          <w:rFonts w:ascii="GHEA Grapalat" w:hAnsi="GHEA Grapalat" w:cs="Sylfaen"/>
          <w:color w:val="000000" w:themeColor="text1"/>
          <w:sz w:val="24"/>
          <w:szCs w:val="24"/>
        </w:rPr>
      </w:pPr>
      <w:bookmarkStart w:id="69" w:name="bookmark69"/>
      <w:bookmarkStart w:id="70" w:name="bookmark70"/>
      <w:r w:rsidRPr="00DA7333">
        <w:rPr>
          <w:rFonts w:ascii="GHEA Grapalat" w:hAnsi="GHEA Grapalat"/>
          <w:b/>
          <w:color w:val="000000" w:themeColor="text1"/>
          <w:sz w:val="24"/>
          <w:szCs w:val="24"/>
          <w:u w:val="none"/>
        </w:rPr>
        <w:t>ГЛАВА 5</w:t>
      </w:r>
      <w:bookmarkEnd w:id="69"/>
      <w:bookmarkEnd w:id="70"/>
    </w:p>
    <w:p w:rsidR="00B36C96" w:rsidRDefault="004E13EC" w:rsidP="007B6967">
      <w:pPr>
        <w:pStyle w:val="Bodytext70"/>
        <w:shd w:val="clear" w:color="auto" w:fill="auto"/>
        <w:tabs>
          <w:tab w:val="left" w:pos="1134"/>
        </w:tabs>
        <w:spacing w:after="160" w:line="360" w:lineRule="auto"/>
        <w:rPr>
          <w:rFonts w:ascii="GHEA Grapalat" w:hAnsi="GHEA Grapalat"/>
          <w:color w:val="000000" w:themeColor="text1"/>
          <w:sz w:val="24"/>
          <w:szCs w:val="24"/>
          <w:lang w:val="en-US"/>
        </w:rPr>
      </w:pPr>
      <w:r w:rsidRPr="00DA7333">
        <w:rPr>
          <w:rFonts w:ascii="GHEA Grapalat" w:hAnsi="GHEA Grapalat"/>
          <w:color w:val="000000" w:themeColor="text1"/>
          <w:sz w:val="24"/>
          <w:szCs w:val="24"/>
        </w:rPr>
        <w:t>ВЫДАЧА</w:t>
      </w:r>
    </w:p>
    <w:p w:rsidR="00DA7333" w:rsidRPr="00DA7333" w:rsidRDefault="00DA7333" w:rsidP="007B6967">
      <w:pPr>
        <w:pStyle w:val="Bodytext70"/>
        <w:shd w:val="clear" w:color="auto" w:fill="auto"/>
        <w:tabs>
          <w:tab w:val="left" w:pos="1134"/>
        </w:tabs>
        <w:spacing w:after="160" w:line="360" w:lineRule="auto"/>
        <w:rPr>
          <w:rFonts w:ascii="GHEA Grapalat" w:hAnsi="GHEA Grapalat" w:cs="Sylfaen"/>
          <w:color w:val="000000" w:themeColor="text1"/>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5E5372" w:rsidRPr="00DA7333" w:rsidTr="00E7318E">
        <w:tc>
          <w:tcPr>
            <w:tcW w:w="2093" w:type="dxa"/>
          </w:tcPr>
          <w:p w:rsidR="005E5372" w:rsidRPr="00DA7333" w:rsidRDefault="005E5372"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28.</w:t>
            </w:r>
          </w:p>
        </w:tc>
        <w:tc>
          <w:tcPr>
            <w:tcW w:w="7187" w:type="dxa"/>
          </w:tcPr>
          <w:p w:rsidR="005E5372" w:rsidRPr="00DA7333" w:rsidRDefault="005E5372"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71" w:name="bookmark71"/>
            <w:bookmarkStart w:id="72" w:name="bookmark72"/>
            <w:r w:rsidRPr="00DA7333">
              <w:rPr>
                <w:rFonts w:ascii="GHEA Grapalat" w:hAnsi="GHEA Grapalat"/>
                <w:color w:val="000000" w:themeColor="text1"/>
                <w:sz w:val="24"/>
                <w:szCs w:val="24"/>
              </w:rPr>
              <w:t>Недопустимость выдачи гражданина Республики Армения</w:t>
            </w:r>
            <w:bookmarkEnd w:id="71"/>
            <w:bookmarkEnd w:id="72"/>
          </w:p>
        </w:tc>
      </w:tr>
    </w:tbl>
    <w:p w:rsidR="00B36C96" w:rsidRPr="00DA7333" w:rsidRDefault="00FE093A" w:rsidP="00FE093A">
      <w:pPr>
        <w:pStyle w:val="Bodytext20"/>
        <w:shd w:val="clear" w:color="auto" w:fill="auto"/>
        <w:tabs>
          <w:tab w:val="left" w:pos="1134"/>
        </w:tabs>
        <w:spacing w:after="160" w:line="360" w:lineRule="auto"/>
        <w:ind w:left="0" w:firstLine="567"/>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Гражданин Республики Армения не выдается иностранному государству, если ратифицированным международным договором Республики Армения не предусмотрено иное. </w:t>
      </w:r>
    </w:p>
    <w:p w:rsidR="005E5372" w:rsidRPr="00DA7333" w:rsidRDefault="005E5372" w:rsidP="007B6967">
      <w:pPr>
        <w:pStyle w:val="Bodytext20"/>
        <w:shd w:val="clear" w:color="auto" w:fill="auto"/>
        <w:tabs>
          <w:tab w:val="left" w:pos="1134"/>
        </w:tabs>
        <w:spacing w:after="160" w:line="360" w:lineRule="auto"/>
        <w:ind w:left="0" w:firstLine="420"/>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5E5372" w:rsidRPr="00DA7333" w:rsidTr="00E7318E">
        <w:tc>
          <w:tcPr>
            <w:tcW w:w="2093" w:type="dxa"/>
          </w:tcPr>
          <w:p w:rsidR="005E5372" w:rsidRPr="00DA7333" w:rsidRDefault="005E5372"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lastRenderedPageBreak/>
              <w:t>Статья 29.</w:t>
            </w:r>
          </w:p>
        </w:tc>
        <w:tc>
          <w:tcPr>
            <w:tcW w:w="7187" w:type="dxa"/>
          </w:tcPr>
          <w:p w:rsidR="005E5372" w:rsidRPr="00DA7333" w:rsidRDefault="005E5372"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73" w:name="bookmark73"/>
            <w:bookmarkStart w:id="74" w:name="bookmark74"/>
            <w:r w:rsidRPr="00DA7333">
              <w:rPr>
                <w:rFonts w:ascii="GHEA Grapalat" w:hAnsi="GHEA Grapalat"/>
                <w:color w:val="000000" w:themeColor="text1"/>
                <w:sz w:val="24"/>
                <w:szCs w:val="24"/>
              </w:rPr>
              <w:t>Выдача совершивших преступление на территории иностранного государства и обнаруженных на территории Республики Армения лиц</w:t>
            </w:r>
            <w:bookmarkEnd w:id="73"/>
            <w:bookmarkEnd w:id="74"/>
          </w:p>
        </w:tc>
      </w:tr>
    </w:tbl>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Совершившие предполагаемое преступление за пределами территории Республики Армения и обнаруженные на территории Республики Армения лица могут быть выданы иностранному государству на основании письменного запроса компетентного органа данного государства в предусмотренн</w:t>
      </w:r>
      <w:r w:rsidR="00261DFE" w:rsidRPr="00DA7333">
        <w:rPr>
          <w:rFonts w:ascii="GHEA Grapalat" w:hAnsi="GHEA Grapalat"/>
          <w:b w:val="0"/>
          <w:i w:val="0"/>
          <w:color w:val="000000" w:themeColor="text1"/>
          <w:sz w:val="24"/>
          <w:szCs w:val="24"/>
        </w:rPr>
        <w:t>ом</w:t>
      </w:r>
      <w:r w:rsidR="00085BDC" w:rsidRPr="00DA7333">
        <w:rPr>
          <w:rFonts w:ascii="GHEA Grapalat" w:hAnsi="GHEA Grapalat"/>
          <w:b w:val="0"/>
          <w:i w:val="0"/>
          <w:color w:val="000000" w:themeColor="text1"/>
          <w:sz w:val="24"/>
          <w:szCs w:val="24"/>
        </w:rPr>
        <w:t xml:space="preserve"> международными договорами случае — в порядке, установленном</w:t>
      </w:r>
      <w:r w:rsidR="007B6967" w:rsidRPr="00DA7333">
        <w:rPr>
          <w:rFonts w:ascii="GHEA Grapalat" w:hAnsi="GHEA Grapalat"/>
          <w:b w:val="0"/>
          <w:i w:val="0"/>
          <w:color w:val="000000" w:themeColor="text1"/>
          <w:sz w:val="24"/>
          <w:szCs w:val="24"/>
        </w:rPr>
        <w:t xml:space="preserve"> </w:t>
      </w:r>
      <w:r w:rsidR="00A569D1" w:rsidRPr="00DA7333">
        <w:rPr>
          <w:rFonts w:ascii="GHEA Grapalat" w:hAnsi="GHEA Grapalat"/>
          <w:b w:val="0"/>
          <w:i w:val="0"/>
          <w:color w:val="000000" w:themeColor="text1"/>
          <w:sz w:val="24"/>
          <w:szCs w:val="24"/>
        </w:rPr>
        <w:t xml:space="preserve">этим договором и </w:t>
      </w:r>
      <w:r w:rsidR="00085BDC" w:rsidRPr="00DA7333">
        <w:rPr>
          <w:rFonts w:ascii="GHEA Grapalat" w:hAnsi="GHEA Grapalat"/>
          <w:b w:val="0"/>
          <w:i w:val="0"/>
          <w:color w:val="000000" w:themeColor="text1"/>
          <w:sz w:val="24"/>
          <w:szCs w:val="24"/>
        </w:rPr>
        <w:t xml:space="preserve">законодательством Республики Армения. </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Выдача осуществляется для уголовного преследования либо </w:t>
      </w:r>
      <w:r w:rsidR="00955888" w:rsidRPr="00DA7333">
        <w:rPr>
          <w:rFonts w:ascii="GHEA Grapalat" w:hAnsi="GHEA Grapalat"/>
          <w:b w:val="0"/>
          <w:i w:val="0"/>
          <w:color w:val="000000" w:themeColor="text1"/>
          <w:sz w:val="24"/>
          <w:szCs w:val="24"/>
        </w:rPr>
        <w:t xml:space="preserve">судебного разбирательства, </w:t>
      </w:r>
      <w:r w:rsidR="00085BDC" w:rsidRPr="00DA7333">
        <w:rPr>
          <w:rFonts w:ascii="GHEA Grapalat" w:hAnsi="GHEA Grapalat"/>
          <w:b w:val="0"/>
          <w:i w:val="0"/>
          <w:color w:val="000000" w:themeColor="text1"/>
          <w:sz w:val="24"/>
          <w:szCs w:val="24"/>
        </w:rPr>
        <w:t>либо обеспечения исполнения приговора на территории иностранного государства.</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3.</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Выдача может осуществляться также при отсутствии международного договора по согласию, достигнутому между Республикой Армения и иностранным государством, — на </w:t>
      </w:r>
      <w:r w:rsidR="00955888" w:rsidRPr="00DA7333">
        <w:rPr>
          <w:rFonts w:ascii="GHEA Grapalat" w:hAnsi="GHEA Grapalat"/>
          <w:b w:val="0"/>
          <w:i w:val="0"/>
          <w:color w:val="000000" w:themeColor="text1"/>
          <w:sz w:val="24"/>
          <w:szCs w:val="24"/>
        </w:rPr>
        <w:t xml:space="preserve">основе </w:t>
      </w:r>
      <w:r w:rsidR="00085BDC" w:rsidRPr="00DA7333">
        <w:rPr>
          <w:rFonts w:ascii="GHEA Grapalat" w:hAnsi="GHEA Grapalat"/>
          <w:b w:val="0"/>
          <w:i w:val="0"/>
          <w:color w:val="000000" w:themeColor="text1"/>
          <w:sz w:val="24"/>
          <w:szCs w:val="24"/>
        </w:rPr>
        <w:t xml:space="preserve">взаимности — в установленном статьей 61 настоящего Закона порядке. </w:t>
      </w:r>
    </w:p>
    <w:p w:rsidR="005E5372" w:rsidRPr="00DA7333" w:rsidRDefault="005E5372" w:rsidP="007B6967">
      <w:pPr>
        <w:pStyle w:val="Bodytext20"/>
        <w:shd w:val="clear" w:color="auto" w:fill="auto"/>
        <w:tabs>
          <w:tab w:val="left" w:pos="1134"/>
        </w:tabs>
        <w:spacing w:after="160" w:line="360" w:lineRule="auto"/>
        <w:ind w:left="0" w:firstLine="420"/>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5E5372" w:rsidRPr="00DA7333" w:rsidTr="00E7318E">
        <w:tc>
          <w:tcPr>
            <w:tcW w:w="2093" w:type="dxa"/>
          </w:tcPr>
          <w:p w:rsidR="005E5372" w:rsidRPr="00DA7333" w:rsidRDefault="005E5372"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30.</w:t>
            </w:r>
          </w:p>
        </w:tc>
        <w:tc>
          <w:tcPr>
            <w:tcW w:w="7187" w:type="dxa"/>
          </w:tcPr>
          <w:p w:rsidR="005E5372" w:rsidRPr="00DA7333" w:rsidRDefault="005E5372"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75" w:name="bookmark75"/>
            <w:bookmarkStart w:id="76" w:name="bookmark76"/>
            <w:r w:rsidRPr="00DA7333">
              <w:rPr>
                <w:rFonts w:ascii="GHEA Grapalat" w:hAnsi="GHEA Grapalat"/>
                <w:color w:val="000000" w:themeColor="text1"/>
                <w:sz w:val="24"/>
                <w:szCs w:val="24"/>
              </w:rPr>
              <w:t>Выдача совершивших преступление на территории иностранного государства и обнаруженных на территории Республики Армения несовершеннолетних лиц</w:t>
            </w:r>
            <w:bookmarkEnd w:id="75"/>
            <w:bookmarkEnd w:id="76"/>
          </w:p>
        </w:tc>
      </w:tr>
    </w:tbl>
    <w:p w:rsidR="00B36C96" w:rsidRPr="00DA7333" w:rsidRDefault="00FE093A" w:rsidP="00C30FBE">
      <w:pPr>
        <w:pStyle w:val="Bodytext20"/>
        <w:shd w:val="clear" w:color="auto" w:fill="auto"/>
        <w:tabs>
          <w:tab w:val="left" w:pos="1134"/>
        </w:tabs>
        <w:spacing w:after="160" w:line="33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Несовершеннолетние лица, совершившие преступление за пределами территории Республики Армения, разыскиваемые компетентными органами иностранного государства и обнаруженные на территории Республики Армения, подлежат выдаче в установленном настоящей главой порядке. </w:t>
      </w:r>
    </w:p>
    <w:p w:rsidR="00B36C96" w:rsidRPr="00DA7333" w:rsidRDefault="00FE093A" w:rsidP="00C30FBE">
      <w:pPr>
        <w:pStyle w:val="Bodytext20"/>
        <w:shd w:val="clear" w:color="auto" w:fill="auto"/>
        <w:tabs>
          <w:tab w:val="left" w:pos="1134"/>
        </w:tabs>
        <w:spacing w:after="160" w:line="336" w:lineRule="auto"/>
        <w:ind w:left="0" w:firstLine="380"/>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Pr="00DA7333">
        <w:rPr>
          <w:rFonts w:ascii="GHEA Grapalat" w:hAnsi="GHEA Grapalat"/>
          <w:b w:val="0"/>
          <w:i w:val="0"/>
          <w:color w:val="000000" w:themeColor="text1"/>
          <w:sz w:val="24"/>
          <w:szCs w:val="24"/>
        </w:rPr>
        <w:tab/>
      </w:r>
      <w:proofErr w:type="gramStart"/>
      <w:r w:rsidR="00085BDC" w:rsidRPr="00DA7333">
        <w:rPr>
          <w:rFonts w:ascii="GHEA Grapalat" w:hAnsi="GHEA Grapalat"/>
          <w:b w:val="0"/>
          <w:i w:val="0"/>
          <w:color w:val="000000" w:themeColor="text1"/>
          <w:sz w:val="24"/>
          <w:szCs w:val="24"/>
        </w:rPr>
        <w:t xml:space="preserve">При принятии решения относительно выдачи несовершеннолетнего лица компетентный орган Республики Армения кроме оснований, предусмотренных статьей 33 либо 62 настоящего Закона, должен учитывать </w:t>
      </w:r>
      <w:r w:rsidR="00085BDC" w:rsidRPr="00DA7333">
        <w:rPr>
          <w:rFonts w:ascii="GHEA Grapalat" w:hAnsi="GHEA Grapalat"/>
          <w:b w:val="0"/>
          <w:i w:val="0"/>
          <w:color w:val="000000" w:themeColor="text1"/>
          <w:sz w:val="24"/>
          <w:szCs w:val="24"/>
        </w:rPr>
        <w:lastRenderedPageBreak/>
        <w:t xml:space="preserve">также гарантирование наилучшей выгоды несовершеннолетнего лица, в частности, </w:t>
      </w:r>
      <w:r w:rsidR="00955888" w:rsidRPr="00DA7333">
        <w:rPr>
          <w:rFonts w:ascii="GHEA Grapalat" w:hAnsi="GHEA Grapalat"/>
          <w:b w:val="0"/>
          <w:i w:val="0"/>
          <w:color w:val="000000" w:themeColor="text1"/>
          <w:sz w:val="24"/>
          <w:szCs w:val="24"/>
        </w:rPr>
        <w:t xml:space="preserve">наличие благоприятных условий для обеспечения жизни, воспитания, </w:t>
      </w:r>
      <w:r w:rsidR="00085BDC" w:rsidRPr="00DA7333">
        <w:rPr>
          <w:rFonts w:ascii="GHEA Grapalat" w:hAnsi="GHEA Grapalat"/>
          <w:b w:val="0"/>
          <w:i w:val="0"/>
          <w:color w:val="000000" w:themeColor="text1"/>
          <w:sz w:val="24"/>
          <w:szCs w:val="24"/>
        </w:rPr>
        <w:t xml:space="preserve">эффективной защиты прав и интересов, </w:t>
      </w:r>
      <w:r w:rsidR="00955888" w:rsidRPr="00DA7333">
        <w:rPr>
          <w:rFonts w:ascii="GHEA Grapalat" w:hAnsi="GHEA Grapalat"/>
          <w:b w:val="0"/>
          <w:i w:val="0"/>
          <w:color w:val="000000" w:themeColor="text1"/>
          <w:sz w:val="24"/>
          <w:szCs w:val="24"/>
        </w:rPr>
        <w:t>физического</w:t>
      </w:r>
      <w:r w:rsidR="00085BDC" w:rsidRPr="00DA7333">
        <w:rPr>
          <w:rFonts w:ascii="GHEA Grapalat" w:hAnsi="GHEA Grapalat"/>
          <w:b w:val="0"/>
          <w:i w:val="0"/>
          <w:color w:val="000000" w:themeColor="text1"/>
          <w:sz w:val="24"/>
          <w:szCs w:val="24"/>
        </w:rPr>
        <w:t xml:space="preserve">, </w:t>
      </w:r>
      <w:r w:rsidR="00955888" w:rsidRPr="00DA7333">
        <w:rPr>
          <w:rFonts w:ascii="GHEA Grapalat" w:hAnsi="GHEA Grapalat"/>
          <w:b w:val="0"/>
          <w:i w:val="0"/>
          <w:color w:val="000000" w:themeColor="text1"/>
          <w:sz w:val="24"/>
          <w:szCs w:val="24"/>
        </w:rPr>
        <w:t>умственного</w:t>
      </w:r>
      <w:r w:rsidR="00085BDC" w:rsidRPr="00DA7333">
        <w:rPr>
          <w:rFonts w:ascii="GHEA Grapalat" w:hAnsi="GHEA Grapalat"/>
          <w:b w:val="0"/>
          <w:i w:val="0"/>
          <w:color w:val="000000" w:themeColor="text1"/>
          <w:sz w:val="24"/>
          <w:szCs w:val="24"/>
        </w:rPr>
        <w:t xml:space="preserve">, </w:t>
      </w:r>
      <w:r w:rsidR="00955888" w:rsidRPr="00DA7333">
        <w:rPr>
          <w:rFonts w:ascii="GHEA Grapalat" w:hAnsi="GHEA Grapalat"/>
          <w:b w:val="0"/>
          <w:i w:val="0"/>
          <w:color w:val="000000" w:themeColor="text1"/>
          <w:sz w:val="24"/>
          <w:szCs w:val="24"/>
        </w:rPr>
        <w:t xml:space="preserve">психологического развития </w:t>
      </w:r>
      <w:r w:rsidR="00085BDC" w:rsidRPr="00DA7333">
        <w:rPr>
          <w:rFonts w:ascii="GHEA Grapalat" w:hAnsi="GHEA Grapalat"/>
          <w:b w:val="0"/>
          <w:i w:val="0"/>
          <w:color w:val="000000" w:themeColor="text1"/>
          <w:sz w:val="24"/>
          <w:szCs w:val="24"/>
        </w:rPr>
        <w:t xml:space="preserve">и </w:t>
      </w:r>
      <w:r w:rsidR="00955888" w:rsidRPr="00DA7333">
        <w:rPr>
          <w:rFonts w:ascii="GHEA Grapalat" w:hAnsi="GHEA Grapalat"/>
          <w:b w:val="0"/>
          <w:i w:val="0"/>
          <w:color w:val="000000" w:themeColor="text1"/>
          <w:sz w:val="24"/>
          <w:szCs w:val="24"/>
        </w:rPr>
        <w:t>личностных</w:t>
      </w:r>
      <w:r w:rsidR="007B6967" w:rsidRPr="00DA7333">
        <w:rPr>
          <w:rFonts w:ascii="GHEA Grapalat" w:hAnsi="GHEA Grapalat"/>
          <w:b w:val="0"/>
          <w:i w:val="0"/>
          <w:color w:val="000000" w:themeColor="text1"/>
          <w:sz w:val="24"/>
          <w:szCs w:val="24"/>
        </w:rPr>
        <w:t xml:space="preserve"> </w:t>
      </w:r>
      <w:r w:rsidR="00955888" w:rsidRPr="00DA7333">
        <w:rPr>
          <w:rFonts w:ascii="GHEA Grapalat" w:hAnsi="GHEA Grapalat"/>
          <w:b w:val="0"/>
          <w:i w:val="0"/>
          <w:color w:val="000000" w:themeColor="text1"/>
          <w:sz w:val="24"/>
          <w:szCs w:val="24"/>
        </w:rPr>
        <w:t xml:space="preserve">особенностей, </w:t>
      </w:r>
      <w:r w:rsidR="00085BDC" w:rsidRPr="00DA7333">
        <w:rPr>
          <w:rFonts w:ascii="GHEA Grapalat" w:hAnsi="GHEA Grapalat"/>
          <w:b w:val="0"/>
          <w:i w:val="0"/>
          <w:color w:val="000000" w:themeColor="text1"/>
          <w:sz w:val="24"/>
          <w:szCs w:val="24"/>
        </w:rPr>
        <w:t>доступности социальных связей, а в случае наличия психических проблем — наличие данных</w:t>
      </w:r>
      <w:proofErr w:type="gramEnd"/>
      <w:r w:rsidR="00085BDC" w:rsidRPr="00DA7333">
        <w:rPr>
          <w:rFonts w:ascii="GHEA Grapalat" w:hAnsi="GHEA Grapalat"/>
          <w:b w:val="0"/>
          <w:i w:val="0"/>
          <w:color w:val="000000" w:themeColor="text1"/>
          <w:sz w:val="24"/>
          <w:szCs w:val="24"/>
        </w:rPr>
        <w:t xml:space="preserve">, </w:t>
      </w:r>
      <w:proofErr w:type="gramStart"/>
      <w:r w:rsidR="00085BDC" w:rsidRPr="00DA7333">
        <w:rPr>
          <w:rFonts w:ascii="GHEA Grapalat" w:hAnsi="GHEA Grapalat"/>
          <w:b w:val="0"/>
          <w:i w:val="0"/>
          <w:color w:val="000000" w:themeColor="text1"/>
          <w:sz w:val="24"/>
          <w:szCs w:val="24"/>
        </w:rPr>
        <w:t xml:space="preserve">свидетельствующих об умственных ограничениях. </w:t>
      </w:r>
      <w:proofErr w:type="gramEnd"/>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3.</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В процессе выдачи несовершеннолетнего лица из Республики Армения иностранному государству участву</w:t>
      </w:r>
      <w:r w:rsidR="00EE6D5F" w:rsidRPr="00DA7333">
        <w:rPr>
          <w:rFonts w:ascii="GHEA Grapalat" w:hAnsi="GHEA Grapalat"/>
          <w:b w:val="0"/>
          <w:i w:val="0"/>
          <w:color w:val="000000" w:themeColor="text1"/>
          <w:sz w:val="24"/>
          <w:szCs w:val="24"/>
        </w:rPr>
        <w:t>ю</w:t>
      </w:r>
      <w:r w:rsidR="00085BDC" w:rsidRPr="00DA7333">
        <w:rPr>
          <w:rFonts w:ascii="GHEA Grapalat" w:hAnsi="GHEA Grapalat"/>
          <w:b w:val="0"/>
          <w:i w:val="0"/>
          <w:color w:val="000000" w:themeColor="text1"/>
          <w:sz w:val="24"/>
          <w:szCs w:val="24"/>
        </w:rPr>
        <w:t>т адвокат, а также законный представитель несовершеннолетнего.</w:t>
      </w:r>
    </w:p>
    <w:p w:rsidR="005E5372" w:rsidRPr="00DA7333" w:rsidRDefault="005E5372" w:rsidP="007B6967">
      <w:pPr>
        <w:pStyle w:val="Bodytext20"/>
        <w:shd w:val="clear" w:color="auto" w:fill="auto"/>
        <w:tabs>
          <w:tab w:val="left" w:pos="1134"/>
        </w:tabs>
        <w:spacing w:after="160" w:line="360" w:lineRule="auto"/>
        <w:ind w:left="0" w:firstLine="380"/>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5E5372" w:rsidRPr="00DA7333" w:rsidTr="00E7318E">
        <w:tc>
          <w:tcPr>
            <w:tcW w:w="2093" w:type="dxa"/>
          </w:tcPr>
          <w:p w:rsidR="005E5372" w:rsidRPr="00DA7333" w:rsidRDefault="005E5372"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31.</w:t>
            </w:r>
          </w:p>
        </w:tc>
        <w:tc>
          <w:tcPr>
            <w:tcW w:w="7187" w:type="dxa"/>
          </w:tcPr>
          <w:p w:rsidR="005E5372" w:rsidRPr="00DA7333" w:rsidRDefault="005E5372"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77" w:name="bookmark77"/>
            <w:bookmarkStart w:id="78" w:name="bookmark78"/>
            <w:r w:rsidRPr="00DA7333">
              <w:rPr>
                <w:rFonts w:ascii="GHEA Grapalat" w:hAnsi="GHEA Grapalat"/>
                <w:color w:val="000000" w:themeColor="text1"/>
                <w:sz w:val="24"/>
                <w:szCs w:val="24"/>
              </w:rPr>
              <w:t>Порядок выдачи Республике Армения лиц, совершивших преступление на территории Республики Армения и обнаруженных на территории иностранного государства</w:t>
            </w:r>
            <w:bookmarkEnd w:id="77"/>
            <w:bookmarkEnd w:id="78"/>
          </w:p>
        </w:tc>
      </w:tr>
    </w:tbl>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Совершившие предполагаемое преступление на территории Республики Армения либо осужденные за совершение преступления и обнаруженные на территории иностранного государства лица могут быть выданы Республике Армения в целях осуществления в отношении них уголовного преследования либо судебного </w:t>
      </w:r>
      <w:r w:rsidR="008E0B69" w:rsidRPr="00DA7333">
        <w:rPr>
          <w:rFonts w:ascii="GHEA Grapalat" w:hAnsi="GHEA Grapalat"/>
          <w:b w:val="0"/>
          <w:i w:val="0"/>
          <w:color w:val="000000" w:themeColor="text1"/>
          <w:sz w:val="24"/>
          <w:szCs w:val="24"/>
        </w:rPr>
        <w:t xml:space="preserve">разбирательства, </w:t>
      </w:r>
      <w:r w:rsidR="00085BDC" w:rsidRPr="00DA7333">
        <w:rPr>
          <w:rFonts w:ascii="GHEA Grapalat" w:hAnsi="GHEA Grapalat"/>
          <w:b w:val="0"/>
          <w:i w:val="0"/>
          <w:color w:val="000000" w:themeColor="text1"/>
          <w:sz w:val="24"/>
          <w:szCs w:val="24"/>
        </w:rPr>
        <w:t xml:space="preserve">либо обеспечения исполнения вынесенного в отношении них приговора за совершенные на этой территории преступления. </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Выдача Республике Армения предположительно совершивших преступление на территории Республики Армения либо осужденных за преступление и обнаруженных на территории иностранного государства лиц осуществляется в порядке, установленном соответствующими статьями настоящей главы:</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если дело находится в досудебном производстве — посредством представления запроса </w:t>
      </w:r>
      <w:r w:rsidR="008E0B69" w:rsidRPr="00DA7333">
        <w:rPr>
          <w:rFonts w:ascii="GHEA Grapalat" w:hAnsi="GHEA Grapalat"/>
          <w:b w:val="0"/>
          <w:i w:val="0"/>
          <w:color w:val="000000" w:themeColor="text1"/>
          <w:sz w:val="24"/>
          <w:szCs w:val="24"/>
        </w:rPr>
        <w:t xml:space="preserve">о выдаче </w:t>
      </w:r>
      <w:r w:rsidR="00085BDC" w:rsidRPr="00DA7333">
        <w:rPr>
          <w:rFonts w:ascii="GHEA Grapalat" w:hAnsi="GHEA Grapalat"/>
          <w:b w:val="0"/>
          <w:i w:val="0"/>
          <w:color w:val="000000" w:themeColor="text1"/>
          <w:sz w:val="24"/>
          <w:szCs w:val="24"/>
        </w:rPr>
        <w:t>генеральным прокурором либо заместителем генерального прокурора;</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lastRenderedPageBreak/>
        <w:t>2)</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если дело находится в судебном производстве, а также в случае, когда относительно данного лица имеется приговор — посредством представления запроса </w:t>
      </w:r>
      <w:r w:rsidR="008E0B69" w:rsidRPr="00DA7333">
        <w:rPr>
          <w:rFonts w:ascii="GHEA Grapalat" w:hAnsi="GHEA Grapalat"/>
          <w:b w:val="0"/>
          <w:i w:val="0"/>
          <w:color w:val="000000" w:themeColor="text1"/>
          <w:sz w:val="24"/>
          <w:szCs w:val="24"/>
        </w:rPr>
        <w:t xml:space="preserve">о выдаче </w:t>
      </w:r>
      <w:r w:rsidR="00085BDC" w:rsidRPr="00DA7333">
        <w:rPr>
          <w:rFonts w:ascii="GHEA Grapalat" w:hAnsi="GHEA Grapalat"/>
          <w:b w:val="0"/>
          <w:i w:val="0"/>
          <w:color w:val="000000" w:themeColor="text1"/>
          <w:sz w:val="24"/>
          <w:szCs w:val="24"/>
        </w:rPr>
        <w:t>министром либо заместителем министра юстиции.</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3.</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Если иностранное государство отказывает в выдаче Республике Армения запрашиваемого лица, то компетентный орган в предусмотренных данным международным договором случаях и порядке в установленном главой 6 настоящего Закона порядке</w:t>
      </w:r>
      <w:r w:rsidR="007B6967" w:rsidRPr="00DA7333">
        <w:rPr>
          <w:rFonts w:ascii="GHEA Grapalat" w:hAnsi="GHEA Grapalat"/>
          <w:b w:val="0"/>
          <w:i w:val="0"/>
          <w:color w:val="000000" w:themeColor="text1"/>
          <w:sz w:val="24"/>
          <w:szCs w:val="24"/>
        </w:rPr>
        <w:t xml:space="preserve"> </w:t>
      </w:r>
      <w:r w:rsidR="00085BDC" w:rsidRPr="00DA7333">
        <w:rPr>
          <w:rFonts w:ascii="GHEA Grapalat" w:hAnsi="GHEA Grapalat"/>
          <w:b w:val="0"/>
          <w:i w:val="0"/>
          <w:color w:val="000000" w:themeColor="text1"/>
          <w:sz w:val="24"/>
          <w:szCs w:val="24"/>
        </w:rPr>
        <w:t xml:space="preserve">может передать находящееся в его производстве дело компетентному органу соответствующего иностранного государства в целях осуществления </w:t>
      </w:r>
      <w:r w:rsidR="008E0B69" w:rsidRPr="00DA7333">
        <w:rPr>
          <w:rFonts w:ascii="GHEA Grapalat" w:hAnsi="GHEA Grapalat"/>
          <w:b w:val="0"/>
          <w:i w:val="0"/>
          <w:color w:val="000000" w:themeColor="text1"/>
          <w:sz w:val="24"/>
          <w:szCs w:val="24"/>
        </w:rPr>
        <w:t xml:space="preserve">в отношении этого лица </w:t>
      </w:r>
      <w:r w:rsidR="00085BDC" w:rsidRPr="00DA7333">
        <w:rPr>
          <w:rFonts w:ascii="GHEA Grapalat" w:hAnsi="GHEA Grapalat"/>
          <w:b w:val="0"/>
          <w:i w:val="0"/>
          <w:color w:val="000000" w:themeColor="text1"/>
          <w:sz w:val="24"/>
          <w:szCs w:val="24"/>
        </w:rPr>
        <w:t>уголовного преследования.</w:t>
      </w:r>
    </w:p>
    <w:p w:rsidR="005E5372" w:rsidRPr="00DA7333" w:rsidRDefault="005E5372" w:rsidP="007B6967">
      <w:pPr>
        <w:pStyle w:val="Bodytext20"/>
        <w:shd w:val="clear" w:color="auto" w:fill="auto"/>
        <w:tabs>
          <w:tab w:val="left" w:pos="1134"/>
        </w:tabs>
        <w:spacing w:after="160" w:line="360" w:lineRule="auto"/>
        <w:ind w:left="0" w:firstLine="380"/>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5E5372" w:rsidRPr="00DA7333" w:rsidTr="00E7318E">
        <w:tc>
          <w:tcPr>
            <w:tcW w:w="2093" w:type="dxa"/>
          </w:tcPr>
          <w:p w:rsidR="005E5372" w:rsidRPr="00DA7333" w:rsidRDefault="005E5372"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32.</w:t>
            </w:r>
          </w:p>
        </w:tc>
        <w:tc>
          <w:tcPr>
            <w:tcW w:w="7187" w:type="dxa"/>
          </w:tcPr>
          <w:p w:rsidR="005E5372" w:rsidRPr="00DA7333" w:rsidRDefault="005E5372"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79" w:name="bookmark79"/>
            <w:bookmarkStart w:id="80" w:name="bookmark80"/>
            <w:bookmarkStart w:id="81" w:name="bookmark81"/>
            <w:r w:rsidRPr="00DA7333">
              <w:rPr>
                <w:rFonts w:ascii="GHEA Grapalat" w:hAnsi="GHEA Grapalat"/>
                <w:color w:val="000000" w:themeColor="text1"/>
                <w:sz w:val="24"/>
                <w:szCs w:val="24"/>
              </w:rPr>
              <w:t xml:space="preserve">Лица, имеющие в Республике Армения </w:t>
            </w:r>
            <w:r w:rsidR="008E0B69" w:rsidRPr="00DA7333">
              <w:rPr>
                <w:rFonts w:ascii="GHEA Grapalat" w:hAnsi="GHEA Grapalat"/>
                <w:color w:val="000000" w:themeColor="text1"/>
                <w:sz w:val="24"/>
                <w:szCs w:val="24"/>
              </w:rPr>
              <w:t xml:space="preserve">правомочие </w:t>
            </w:r>
            <w:r w:rsidRPr="00DA7333">
              <w:rPr>
                <w:rFonts w:ascii="GHEA Grapalat" w:hAnsi="GHEA Grapalat"/>
                <w:color w:val="000000" w:themeColor="text1"/>
                <w:sz w:val="24"/>
                <w:szCs w:val="24"/>
              </w:rPr>
              <w:t>на принятие решения относительно разрешения на выдачу либо отказ</w:t>
            </w:r>
            <w:r w:rsidR="008E0B69" w:rsidRPr="00DA7333">
              <w:rPr>
                <w:rFonts w:ascii="GHEA Grapalat" w:hAnsi="GHEA Grapalat"/>
                <w:color w:val="000000" w:themeColor="text1"/>
                <w:sz w:val="24"/>
                <w:szCs w:val="24"/>
              </w:rPr>
              <w:t>а</w:t>
            </w:r>
            <w:r w:rsidRPr="00DA7333">
              <w:rPr>
                <w:rFonts w:ascii="GHEA Grapalat" w:hAnsi="GHEA Grapalat"/>
                <w:color w:val="000000" w:themeColor="text1"/>
                <w:sz w:val="24"/>
                <w:szCs w:val="24"/>
              </w:rPr>
              <w:t xml:space="preserve"> в выдаче</w:t>
            </w:r>
            <w:bookmarkEnd w:id="79"/>
            <w:bookmarkEnd w:id="80"/>
            <w:bookmarkEnd w:id="81"/>
          </w:p>
        </w:tc>
      </w:tr>
    </w:tbl>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proofErr w:type="gramStart"/>
      <w:r w:rsidR="00085BDC" w:rsidRPr="00DA7333">
        <w:rPr>
          <w:rFonts w:ascii="GHEA Grapalat" w:hAnsi="GHEA Grapalat"/>
          <w:b w:val="0"/>
          <w:i w:val="0"/>
          <w:color w:val="000000" w:themeColor="text1"/>
          <w:sz w:val="24"/>
          <w:szCs w:val="24"/>
        </w:rPr>
        <w:t xml:space="preserve">Если ратифицированными международным договорами Республики Армения предусмотрена выдача </w:t>
      </w:r>
      <w:r w:rsidR="008E0B69" w:rsidRPr="00DA7333">
        <w:rPr>
          <w:rFonts w:ascii="GHEA Grapalat" w:hAnsi="GHEA Grapalat"/>
          <w:b w:val="0"/>
          <w:i w:val="0"/>
          <w:color w:val="000000" w:themeColor="text1"/>
          <w:sz w:val="24"/>
          <w:szCs w:val="24"/>
        </w:rPr>
        <w:t xml:space="preserve">являющегося </w:t>
      </w:r>
      <w:r w:rsidR="00085BDC" w:rsidRPr="00DA7333">
        <w:rPr>
          <w:rFonts w:ascii="GHEA Grapalat" w:hAnsi="GHEA Grapalat"/>
          <w:b w:val="0"/>
          <w:i w:val="0"/>
          <w:color w:val="000000" w:themeColor="text1"/>
          <w:sz w:val="24"/>
          <w:szCs w:val="24"/>
        </w:rPr>
        <w:t>участником этого договора иностранному государству совершившего преступление лица, и если договором не предусмотрено иное, то в отношении находящегося на территории Республики Армения лица:</w:t>
      </w:r>
      <w:proofErr w:type="gramEnd"/>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решения о разрешении на выдачу или об отказе в выдаче принимает Генеральный прокурор, если дело находится в досудебном производстве;</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решение о разрешении на выдачу или об отказе в выдаче принимает министр юстиции, если дело находится в судебном производстве, а также в случае, когда относительно данного лица имеется приговор. </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2.</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Компетентный орган, принявший решение о разрешении на выдачу или об отказе в выдаче, предоставляет принятое решение лицу, в отношении которого принято решение и разъясняет право и порядок подачи жалобы на пересмотр решения.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5E5372" w:rsidRPr="00DA7333" w:rsidTr="00E7318E">
        <w:tc>
          <w:tcPr>
            <w:tcW w:w="2093" w:type="dxa"/>
          </w:tcPr>
          <w:p w:rsidR="005E5372" w:rsidRPr="00DA7333" w:rsidRDefault="005E5372"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lastRenderedPageBreak/>
              <w:t>Статья 33.</w:t>
            </w:r>
          </w:p>
        </w:tc>
        <w:tc>
          <w:tcPr>
            <w:tcW w:w="7187" w:type="dxa"/>
          </w:tcPr>
          <w:p w:rsidR="005E5372" w:rsidRPr="00DA7333" w:rsidRDefault="005E5372"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82" w:name="bookmark82"/>
            <w:bookmarkStart w:id="83" w:name="bookmark83"/>
            <w:bookmarkStart w:id="84" w:name="bookmark84"/>
            <w:r w:rsidRPr="00DA7333">
              <w:rPr>
                <w:rFonts w:ascii="GHEA Grapalat" w:hAnsi="GHEA Grapalat"/>
                <w:color w:val="000000" w:themeColor="text1"/>
                <w:sz w:val="24"/>
                <w:szCs w:val="24"/>
              </w:rPr>
              <w:t>Отказ в выдаче</w:t>
            </w:r>
            <w:bookmarkEnd w:id="82"/>
            <w:bookmarkEnd w:id="83"/>
            <w:bookmarkEnd w:id="84"/>
          </w:p>
        </w:tc>
      </w:tr>
    </w:tbl>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Запрос компетентного органа иностранного государства относительно выдачи лица на основании</w:t>
      </w:r>
      <w:r w:rsidR="007B6967" w:rsidRPr="00DA7333">
        <w:rPr>
          <w:rFonts w:ascii="GHEA Grapalat" w:hAnsi="GHEA Grapalat"/>
          <w:b w:val="0"/>
          <w:i w:val="0"/>
          <w:color w:val="000000" w:themeColor="text1"/>
          <w:sz w:val="24"/>
          <w:szCs w:val="24"/>
        </w:rPr>
        <w:t xml:space="preserve"> </w:t>
      </w:r>
      <w:r w:rsidR="00085BDC" w:rsidRPr="00DA7333">
        <w:rPr>
          <w:rFonts w:ascii="GHEA Grapalat" w:hAnsi="GHEA Grapalat"/>
          <w:b w:val="0"/>
          <w:i w:val="0"/>
          <w:color w:val="000000" w:themeColor="text1"/>
          <w:sz w:val="24"/>
          <w:szCs w:val="24"/>
        </w:rPr>
        <w:t xml:space="preserve">ратифицированного международного договора Республики Армения отклоняется по основаниям, предусмотренным настоящим Законом и международным договором. </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Если ратифицированными международными договорами Республики Армения не предусмотрено иное, запрос компетентного органа иностранного государства </w:t>
      </w:r>
      <w:r w:rsidR="008E0B69" w:rsidRPr="00DA7333">
        <w:rPr>
          <w:rFonts w:ascii="GHEA Grapalat" w:hAnsi="GHEA Grapalat"/>
          <w:b w:val="0"/>
          <w:i w:val="0"/>
          <w:color w:val="000000" w:themeColor="text1"/>
          <w:sz w:val="24"/>
          <w:szCs w:val="24"/>
        </w:rPr>
        <w:t xml:space="preserve">о выдаче </w:t>
      </w:r>
      <w:r w:rsidR="00085BDC" w:rsidRPr="00DA7333">
        <w:rPr>
          <w:rFonts w:ascii="GHEA Grapalat" w:hAnsi="GHEA Grapalat"/>
          <w:b w:val="0"/>
          <w:i w:val="0"/>
          <w:color w:val="000000" w:themeColor="text1"/>
          <w:sz w:val="24"/>
          <w:szCs w:val="24"/>
        </w:rPr>
        <w:t>лица отклоняется:</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если имеются обоснованные причины полагать, что</w:t>
      </w:r>
      <w:r w:rsidR="007B6967" w:rsidRPr="00DA7333">
        <w:rPr>
          <w:rFonts w:ascii="GHEA Grapalat" w:hAnsi="GHEA Grapalat"/>
          <w:b w:val="0"/>
          <w:i w:val="0"/>
          <w:color w:val="000000" w:themeColor="text1"/>
          <w:sz w:val="24"/>
          <w:szCs w:val="24"/>
        </w:rPr>
        <w:t xml:space="preserve"> </w:t>
      </w:r>
      <w:r w:rsidR="00085BDC" w:rsidRPr="00DA7333">
        <w:rPr>
          <w:rFonts w:ascii="GHEA Grapalat" w:hAnsi="GHEA Grapalat"/>
          <w:b w:val="0"/>
          <w:i w:val="0"/>
          <w:color w:val="000000" w:themeColor="text1"/>
          <w:sz w:val="24"/>
          <w:szCs w:val="24"/>
        </w:rPr>
        <w:t>выдача была затребована для осуществления уголовного преследования либо применения наказания к запрашиваемому лицу по причине расовой, религиозной, национальной принадлежности либо по причине принадлежности к определенной социальной группе либо по причине политического мнения;</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если имеется серьезная опасность, что в случае</w:t>
      </w:r>
      <w:r w:rsidR="007B6967" w:rsidRPr="00DA7333">
        <w:rPr>
          <w:rFonts w:ascii="GHEA Grapalat" w:hAnsi="GHEA Grapalat"/>
          <w:b w:val="0"/>
          <w:i w:val="0"/>
          <w:color w:val="000000" w:themeColor="text1"/>
          <w:sz w:val="24"/>
          <w:szCs w:val="24"/>
        </w:rPr>
        <w:t xml:space="preserve"> </w:t>
      </w:r>
      <w:r w:rsidR="00085BDC" w:rsidRPr="00DA7333">
        <w:rPr>
          <w:rFonts w:ascii="GHEA Grapalat" w:hAnsi="GHEA Grapalat"/>
          <w:b w:val="0"/>
          <w:i w:val="0"/>
          <w:color w:val="000000" w:themeColor="text1"/>
          <w:sz w:val="24"/>
          <w:szCs w:val="24"/>
        </w:rPr>
        <w:t xml:space="preserve">разрешения на выдачу запрашиваемому лицу могут угрожать пытки либо жестокое, бесчеловечное либо унижающее достоинство </w:t>
      </w:r>
      <w:proofErr w:type="gramStart"/>
      <w:r w:rsidR="00085BDC" w:rsidRPr="00DA7333">
        <w:rPr>
          <w:rFonts w:ascii="GHEA Grapalat" w:hAnsi="GHEA Grapalat"/>
          <w:b w:val="0"/>
          <w:i w:val="0"/>
          <w:color w:val="000000" w:themeColor="text1"/>
          <w:sz w:val="24"/>
          <w:szCs w:val="24"/>
        </w:rPr>
        <w:t>обращение</w:t>
      </w:r>
      <w:proofErr w:type="gramEnd"/>
      <w:r w:rsidR="00085BDC" w:rsidRPr="00DA7333">
        <w:rPr>
          <w:rFonts w:ascii="GHEA Grapalat" w:hAnsi="GHEA Grapalat"/>
          <w:b w:val="0"/>
          <w:i w:val="0"/>
          <w:color w:val="000000" w:themeColor="text1"/>
          <w:sz w:val="24"/>
          <w:szCs w:val="24"/>
        </w:rPr>
        <w:t xml:space="preserve"> либо наказание; </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3)</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если запрос касается выдачи гражданина Республики Армения;</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4)</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если в отношении подлежащего выдаче лица в соответствии с законом Республики Армения не может осуществляться уголовного преследования, либо если</w:t>
      </w:r>
      <w:r w:rsidR="007B6967" w:rsidRPr="00DA7333">
        <w:rPr>
          <w:rFonts w:ascii="GHEA Grapalat" w:hAnsi="GHEA Grapalat"/>
          <w:b w:val="0"/>
          <w:i w:val="0"/>
          <w:color w:val="000000" w:themeColor="text1"/>
          <w:sz w:val="24"/>
          <w:szCs w:val="24"/>
        </w:rPr>
        <w:t xml:space="preserve"> </w:t>
      </w:r>
      <w:r w:rsidR="00085BDC" w:rsidRPr="00DA7333">
        <w:rPr>
          <w:rFonts w:ascii="GHEA Grapalat" w:hAnsi="GHEA Grapalat"/>
          <w:b w:val="0"/>
          <w:i w:val="0"/>
          <w:color w:val="000000" w:themeColor="text1"/>
          <w:sz w:val="24"/>
          <w:szCs w:val="24"/>
        </w:rPr>
        <w:t>приговор не может быть приведен в исполнение по причине истечения срока давности либо по иным законным основаниям;</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5)</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если в Республике Армения за то же деяние уже имеется вынесенный в отношении лица приговор либо постановление относительно прекращения производства</w:t>
      </w:r>
      <w:r w:rsidR="007B6967" w:rsidRPr="00DA7333">
        <w:rPr>
          <w:rFonts w:ascii="GHEA Grapalat" w:hAnsi="GHEA Grapalat"/>
          <w:b w:val="0"/>
          <w:i w:val="0"/>
          <w:color w:val="000000" w:themeColor="text1"/>
          <w:sz w:val="24"/>
          <w:szCs w:val="24"/>
        </w:rPr>
        <w:t xml:space="preserve"> </w:t>
      </w:r>
      <w:r w:rsidR="00085BDC" w:rsidRPr="00DA7333">
        <w:rPr>
          <w:rFonts w:ascii="GHEA Grapalat" w:hAnsi="GHEA Grapalat"/>
          <w:b w:val="0"/>
          <w:i w:val="0"/>
          <w:color w:val="000000" w:themeColor="text1"/>
          <w:sz w:val="24"/>
          <w:szCs w:val="24"/>
        </w:rPr>
        <w:t xml:space="preserve">либо приостановления уголовного </w:t>
      </w:r>
      <w:proofErr w:type="gramStart"/>
      <w:r w:rsidR="00085BDC" w:rsidRPr="00DA7333">
        <w:rPr>
          <w:rFonts w:ascii="GHEA Grapalat" w:hAnsi="GHEA Grapalat"/>
          <w:b w:val="0"/>
          <w:i w:val="0"/>
          <w:color w:val="000000" w:themeColor="text1"/>
          <w:sz w:val="24"/>
          <w:szCs w:val="24"/>
        </w:rPr>
        <w:t>преследования</w:t>
      </w:r>
      <w:proofErr w:type="gramEnd"/>
      <w:r w:rsidR="00085BDC" w:rsidRPr="00DA7333">
        <w:rPr>
          <w:rFonts w:ascii="GHEA Grapalat" w:hAnsi="GHEA Grapalat"/>
          <w:b w:val="0"/>
          <w:i w:val="0"/>
          <w:color w:val="000000" w:themeColor="text1"/>
          <w:sz w:val="24"/>
          <w:szCs w:val="24"/>
        </w:rPr>
        <w:t xml:space="preserve"> либо </w:t>
      </w:r>
      <w:proofErr w:type="spellStart"/>
      <w:r w:rsidR="00085BDC" w:rsidRPr="00DA7333">
        <w:rPr>
          <w:rFonts w:ascii="GHEA Grapalat" w:hAnsi="GHEA Grapalat"/>
          <w:b w:val="0"/>
          <w:i w:val="0"/>
          <w:color w:val="000000" w:themeColor="text1"/>
          <w:sz w:val="24"/>
          <w:szCs w:val="24"/>
        </w:rPr>
        <w:t>невозбуждения</w:t>
      </w:r>
      <w:proofErr w:type="spellEnd"/>
      <w:r w:rsidR="00085BDC" w:rsidRPr="00DA7333">
        <w:rPr>
          <w:rFonts w:ascii="GHEA Grapalat" w:hAnsi="GHEA Grapalat"/>
          <w:b w:val="0"/>
          <w:i w:val="0"/>
          <w:color w:val="000000" w:themeColor="text1"/>
          <w:sz w:val="24"/>
          <w:szCs w:val="24"/>
        </w:rPr>
        <w:t xml:space="preserve"> уголовного преследования по делу;</w:t>
      </w:r>
    </w:p>
    <w:p w:rsidR="009D72A2" w:rsidRPr="00DA7333" w:rsidRDefault="009D72A2" w:rsidP="00C30FBE">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lastRenderedPageBreak/>
        <w:t>6)</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если лицо, относительно </w:t>
      </w:r>
      <w:proofErr w:type="gramStart"/>
      <w:r w:rsidR="00085BDC" w:rsidRPr="00DA7333">
        <w:rPr>
          <w:rFonts w:ascii="GHEA Grapalat" w:hAnsi="GHEA Grapalat"/>
          <w:b w:val="0"/>
          <w:i w:val="0"/>
          <w:color w:val="000000" w:themeColor="text1"/>
          <w:sz w:val="24"/>
          <w:szCs w:val="24"/>
        </w:rPr>
        <w:t>выдачи</w:t>
      </w:r>
      <w:proofErr w:type="gramEnd"/>
      <w:r w:rsidR="00085BDC" w:rsidRPr="00DA7333">
        <w:rPr>
          <w:rFonts w:ascii="GHEA Grapalat" w:hAnsi="GHEA Grapalat"/>
          <w:b w:val="0"/>
          <w:i w:val="0"/>
          <w:color w:val="000000" w:themeColor="text1"/>
          <w:sz w:val="24"/>
          <w:szCs w:val="24"/>
        </w:rPr>
        <w:t xml:space="preserve"> которого иностранное государство </w:t>
      </w:r>
      <w:r w:rsidR="008E0B69" w:rsidRPr="00DA7333">
        <w:rPr>
          <w:rFonts w:ascii="GHEA Grapalat" w:hAnsi="GHEA Grapalat"/>
          <w:b w:val="0"/>
          <w:i w:val="0"/>
          <w:color w:val="000000" w:themeColor="text1"/>
          <w:sz w:val="24"/>
          <w:szCs w:val="24"/>
        </w:rPr>
        <w:t xml:space="preserve">представило </w:t>
      </w:r>
      <w:r w:rsidR="00085BDC" w:rsidRPr="00DA7333">
        <w:rPr>
          <w:rFonts w:ascii="GHEA Grapalat" w:hAnsi="GHEA Grapalat"/>
          <w:b w:val="0"/>
          <w:i w:val="0"/>
          <w:color w:val="000000" w:themeColor="text1"/>
          <w:sz w:val="24"/>
          <w:szCs w:val="24"/>
        </w:rPr>
        <w:t>запрос, преследуется за совершение такого преступления, за которое внутригосударственным законодательством данного государства предусмотрена смертная казнь, и иностранное государство не предоставило гарантии, предусмотренной пунктом 4 части 1 статьи 37 настоящего Закона;</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7)</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если лицо, относительно </w:t>
      </w:r>
      <w:proofErr w:type="gramStart"/>
      <w:r w:rsidR="00085BDC" w:rsidRPr="00DA7333">
        <w:rPr>
          <w:rFonts w:ascii="GHEA Grapalat" w:hAnsi="GHEA Grapalat"/>
          <w:b w:val="0"/>
          <w:i w:val="0"/>
          <w:color w:val="000000" w:themeColor="text1"/>
          <w:sz w:val="24"/>
          <w:szCs w:val="24"/>
        </w:rPr>
        <w:t>выдачи</w:t>
      </w:r>
      <w:proofErr w:type="gramEnd"/>
      <w:r w:rsidR="00085BDC" w:rsidRPr="00DA7333">
        <w:rPr>
          <w:rFonts w:ascii="GHEA Grapalat" w:hAnsi="GHEA Grapalat"/>
          <w:b w:val="0"/>
          <w:i w:val="0"/>
          <w:color w:val="000000" w:themeColor="text1"/>
          <w:sz w:val="24"/>
          <w:szCs w:val="24"/>
        </w:rPr>
        <w:t xml:space="preserve"> которого иностранное государство представило запрос, будет подвергнуто уголовной ответственности чрезвычайным судом либо если </w:t>
      </w:r>
      <w:r w:rsidR="007E2D78" w:rsidRPr="00DA7333">
        <w:rPr>
          <w:rFonts w:ascii="GHEA Grapalat" w:hAnsi="GHEA Grapalat"/>
          <w:b w:val="0"/>
          <w:i w:val="0"/>
          <w:color w:val="000000" w:themeColor="text1"/>
          <w:sz w:val="24"/>
          <w:szCs w:val="24"/>
        </w:rPr>
        <w:t xml:space="preserve">подлежащий приведению </w:t>
      </w:r>
      <w:r w:rsidR="00085BDC" w:rsidRPr="00DA7333">
        <w:rPr>
          <w:rFonts w:ascii="GHEA Grapalat" w:hAnsi="GHEA Grapalat"/>
          <w:b w:val="0"/>
          <w:i w:val="0"/>
          <w:color w:val="000000" w:themeColor="text1"/>
          <w:sz w:val="24"/>
          <w:szCs w:val="24"/>
        </w:rPr>
        <w:t xml:space="preserve">в </w:t>
      </w:r>
      <w:r w:rsidR="008E0B69" w:rsidRPr="00DA7333">
        <w:rPr>
          <w:rFonts w:ascii="GHEA Grapalat" w:hAnsi="GHEA Grapalat"/>
          <w:b w:val="0"/>
          <w:i w:val="0"/>
          <w:color w:val="000000" w:themeColor="text1"/>
          <w:sz w:val="24"/>
          <w:szCs w:val="24"/>
        </w:rPr>
        <w:t xml:space="preserve">исполнение </w:t>
      </w:r>
      <w:r w:rsidR="00085BDC" w:rsidRPr="00DA7333">
        <w:rPr>
          <w:rFonts w:ascii="GHEA Grapalat" w:hAnsi="GHEA Grapalat"/>
          <w:b w:val="0"/>
          <w:i w:val="0"/>
          <w:color w:val="000000" w:themeColor="text1"/>
          <w:sz w:val="24"/>
          <w:szCs w:val="24"/>
        </w:rPr>
        <w:t>в отношении подлежащего выдаче лица приговор был вынесен подобным судом;</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8)</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если лицо, относительно </w:t>
      </w:r>
      <w:proofErr w:type="gramStart"/>
      <w:r w:rsidR="00085BDC" w:rsidRPr="00DA7333">
        <w:rPr>
          <w:rFonts w:ascii="GHEA Grapalat" w:hAnsi="GHEA Grapalat"/>
          <w:b w:val="0"/>
          <w:i w:val="0"/>
          <w:color w:val="000000" w:themeColor="text1"/>
          <w:sz w:val="24"/>
          <w:szCs w:val="24"/>
        </w:rPr>
        <w:t>выдачи</w:t>
      </w:r>
      <w:proofErr w:type="gramEnd"/>
      <w:r w:rsidR="00085BDC" w:rsidRPr="00DA7333">
        <w:rPr>
          <w:rFonts w:ascii="GHEA Grapalat" w:hAnsi="GHEA Grapalat"/>
          <w:b w:val="0"/>
          <w:i w:val="0"/>
          <w:color w:val="000000" w:themeColor="text1"/>
          <w:sz w:val="24"/>
          <w:szCs w:val="24"/>
        </w:rPr>
        <w:t xml:space="preserve"> которого иностранное государство </w:t>
      </w:r>
      <w:r w:rsidR="007E2D78" w:rsidRPr="00DA7333">
        <w:rPr>
          <w:rFonts w:ascii="GHEA Grapalat" w:hAnsi="GHEA Grapalat"/>
          <w:b w:val="0"/>
          <w:i w:val="0"/>
          <w:color w:val="000000" w:themeColor="text1"/>
          <w:sz w:val="24"/>
          <w:szCs w:val="24"/>
        </w:rPr>
        <w:t xml:space="preserve">представило </w:t>
      </w:r>
      <w:r w:rsidR="00085BDC" w:rsidRPr="00DA7333">
        <w:rPr>
          <w:rFonts w:ascii="GHEA Grapalat" w:hAnsi="GHEA Grapalat"/>
          <w:b w:val="0"/>
          <w:i w:val="0"/>
          <w:color w:val="000000" w:themeColor="text1"/>
          <w:sz w:val="24"/>
          <w:szCs w:val="24"/>
        </w:rPr>
        <w:t xml:space="preserve">запрос о выдаче, в данном иностранном государстве </w:t>
      </w:r>
      <w:r w:rsidR="007E2D78" w:rsidRPr="00DA7333">
        <w:rPr>
          <w:rFonts w:ascii="GHEA Grapalat" w:hAnsi="GHEA Grapalat"/>
          <w:b w:val="0"/>
          <w:i w:val="0"/>
          <w:color w:val="000000" w:themeColor="text1"/>
          <w:sz w:val="24"/>
          <w:szCs w:val="24"/>
        </w:rPr>
        <w:t xml:space="preserve">осуждено </w:t>
      </w:r>
      <w:r w:rsidR="00085BDC" w:rsidRPr="00DA7333">
        <w:rPr>
          <w:rFonts w:ascii="GHEA Grapalat" w:hAnsi="GHEA Grapalat"/>
          <w:b w:val="0"/>
          <w:i w:val="0"/>
          <w:color w:val="000000" w:themeColor="text1"/>
          <w:sz w:val="24"/>
          <w:szCs w:val="24"/>
        </w:rPr>
        <w:t xml:space="preserve">к лишению свободы на срок менее шести месяцев, а в случае требования выдачи в целях осуществления уголовного преследования выдача требуется за такое деяние, за которое Уголовным кодексом Республики Армения либо иностранного государства предусмотрено наказание в виде лишения свободы на срок менее одного года; </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9)</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если запрос о выдаче был </w:t>
      </w:r>
      <w:r w:rsidR="007E2D78" w:rsidRPr="00DA7333">
        <w:rPr>
          <w:rFonts w:ascii="GHEA Grapalat" w:hAnsi="GHEA Grapalat"/>
          <w:b w:val="0"/>
          <w:i w:val="0"/>
          <w:color w:val="000000" w:themeColor="text1"/>
          <w:sz w:val="24"/>
          <w:szCs w:val="24"/>
        </w:rPr>
        <w:t xml:space="preserve">представлен </w:t>
      </w:r>
      <w:r w:rsidR="00085BDC" w:rsidRPr="00DA7333">
        <w:rPr>
          <w:rFonts w:ascii="GHEA Grapalat" w:hAnsi="GHEA Grapalat"/>
          <w:b w:val="0"/>
          <w:i w:val="0"/>
          <w:color w:val="000000" w:themeColor="text1"/>
          <w:sz w:val="24"/>
          <w:szCs w:val="24"/>
        </w:rPr>
        <w:t xml:space="preserve">иностранным государством в целях </w:t>
      </w:r>
      <w:proofErr w:type="gramStart"/>
      <w:r w:rsidR="00085BDC" w:rsidRPr="00DA7333">
        <w:rPr>
          <w:rFonts w:ascii="GHEA Grapalat" w:hAnsi="GHEA Grapalat"/>
          <w:b w:val="0"/>
          <w:i w:val="0"/>
          <w:color w:val="000000" w:themeColor="text1"/>
          <w:sz w:val="24"/>
          <w:szCs w:val="24"/>
        </w:rPr>
        <w:t>обеспечения исполнения приговора, вынесенного в отсутствие подлежащего выдаче лица и данное иностранное государство не предоставляет</w:t>
      </w:r>
      <w:proofErr w:type="gramEnd"/>
      <w:r w:rsidR="00085BDC" w:rsidRPr="00DA7333">
        <w:rPr>
          <w:rFonts w:ascii="GHEA Grapalat" w:hAnsi="GHEA Grapalat"/>
          <w:b w:val="0"/>
          <w:i w:val="0"/>
          <w:color w:val="000000" w:themeColor="text1"/>
          <w:sz w:val="24"/>
          <w:szCs w:val="24"/>
        </w:rPr>
        <w:t xml:space="preserve"> предусмотренные статьей 38 настоящего Закона гарантии;</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10)</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если выдача может нанести </w:t>
      </w:r>
      <w:r w:rsidR="007E2D78" w:rsidRPr="00DA7333">
        <w:rPr>
          <w:rFonts w:ascii="GHEA Grapalat" w:hAnsi="GHEA Grapalat"/>
          <w:b w:val="0"/>
          <w:i w:val="0"/>
          <w:color w:val="000000" w:themeColor="text1"/>
          <w:sz w:val="24"/>
          <w:szCs w:val="24"/>
        </w:rPr>
        <w:t xml:space="preserve">вред </w:t>
      </w:r>
      <w:r w:rsidR="00085BDC" w:rsidRPr="00DA7333">
        <w:rPr>
          <w:rFonts w:ascii="GHEA Grapalat" w:hAnsi="GHEA Grapalat"/>
          <w:b w:val="0"/>
          <w:i w:val="0"/>
          <w:color w:val="000000" w:themeColor="text1"/>
          <w:sz w:val="24"/>
          <w:szCs w:val="24"/>
        </w:rPr>
        <w:t>безопасности</w:t>
      </w:r>
      <w:r w:rsidR="007E2D78" w:rsidRPr="00DA7333">
        <w:rPr>
          <w:rFonts w:ascii="GHEA Grapalat" w:hAnsi="GHEA Grapalat"/>
          <w:b w:val="0"/>
          <w:i w:val="0"/>
          <w:color w:val="000000" w:themeColor="text1"/>
          <w:sz w:val="24"/>
          <w:szCs w:val="24"/>
        </w:rPr>
        <w:t>,</w:t>
      </w:r>
      <w:r w:rsidR="007B6967" w:rsidRPr="00DA7333">
        <w:rPr>
          <w:rFonts w:ascii="GHEA Grapalat" w:hAnsi="GHEA Grapalat"/>
          <w:b w:val="0"/>
          <w:i w:val="0"/>
          <w:color w:val="000000" w:themeColor="text1"/>
          <w:sz w:val="24"/>
          <w:szCs w:val="24"/>
        </w:rPr>
        <w:t xml:space="preserve"> </w:t>
      </w:r>
      <w:r w:rsidR="00085BDC" w:rsidRPr="00DA7333">
        <w:rPr>
          <w:rFonts w:ascii="GHEA Grapalat" w:hAnsi="GHEA Grapalat"/>
          <w:b w:val="0"/>
          <w:i w:val="0"/>
          <w:color w:val="000000" w:themeColor="text1"/>
          <w:sz w:val="24"/>
          <w:szCs w:val="24"/>
        </w:rPr>
        <w:t xml:space="preserve">общественному </w:t>
      </w:r>
      <w:r w:rsidR="007E2D78" w:rsidRPr="00DA7333">
        <w:rPr>
          <w:rFonts w:ascii="GHEA Grapalat" w:hAnsi="GHEA Grapalat"/>
          <w:b w:val="0"/>
          <w:i w:val="0"/>
          <w:color w:val="000000" w:themeColor="text1"/>
          <w:sz w:val="24"/>
          <w:szCs w:val="24"/>
        </w:rPr>
        <w:t xml:space="preserve">строю </w:t>
      </w:r>
      <w:r w:rsidR="00085BDC" w:rsidRPr="00DA7333">
        <w:rPr>
          <w:rFonts w:ascii="GHEA Grapalat" w:hAnsi="GHEA Grapalat"/>
          <w:b w:val="0"/>
          <w:i w:val="0"/>
          <w:color w:val="000000" w:themeColor="text1"/>
          <w:sz w:val="24"/>
          <w:szCs w:val="24"/>
        </w:rPr>
        <w:t xml:space="preserve">либо иным жизненно важным интересам Республики Армения; </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11)</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по иным предусмотренным международным договором основаниям. </w:t>
      </w:r>
    </w:p>
    <w:p w:rsidR="00DA7333" w:rsidRDefault="00DA7333">
      <w:pPr>
        <w:rPr>
          <w:rFonts w:ascii="GHEA Grapalat" w:eastAsia="Cambria" w:hAnsi="GHEA Grapalat" w:cs="Sylfaen"/>
          <w:color w:val="000000" w:themeColor="text1"/>
        </w:rPr>
      </w:pPr>
      <w:r>
        <w:rPr>
          <w:rFonts w:ascii="GHEA Grapalat" w:hAnsi="GHEA Grapalat" w:cs="Sylfaen"/>
          <w:b/>
          <w:bCs/>
          <w:i/>
          <w:iCs/>
          <w:color w:val="000000" w:themeColor="text1"/>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5E5372" w:rsidRPr="00DA7333" w:rsidTr="00E7318E">
        <w:tc>
          <w:tcPr>
            <w:tcW w:w="2093" w:type="dxa"/>
          </w:tcPr>
          <w:p w:rsidR="005E5372" w:rsidRPr="00DA7333" w:rsidRDefault="005E5372"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lastRenderedPageBreak/>
              <w:t>Статья 34.</w:t>
            </w:r>
          </w:p>
        </w:tc>
        <w:tc>
          <w:tcPr>
            <w:tcW w:w="7187" w:type="dxa"/>
          </w:tcPr>
          <w:p w:rsidR="005E5372" w:rsidRPr="00DA7333" w:rsidRDefault="005E5372"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85" w:name="bookmark85"/>
            <w:bookmarkStart w:id="86" w:name="bookmark86"/>
            <w:r w:rsidRPr="00DA7333">
              <w:rPr>
                <w:rFonts w:ascii="GHEA Grapalat" w:hAnsi="GHEA Grapalat"/>
                <w:color w:val="000000" w:themeColor="text1"/>
                <w:sz w:val="24"/>
                <w:szCs w:val="24"/>
              </w:rPr>
              <w:t>Порядок пересмотра решения компетентного органа Республики Армения о разрешении на выдачу либо об отказе в выдаче</w:t>
            </w:r>
            <w:bookmarkEnd w:id="85"/>
            <w:bookmarkEnd w:id="86"/>
          </w:p>
        </w:tc>
      </w:tr>
    </w:tbl>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Решения компетентного органа Республики Армения о разрешении на выдачу либо об отказе в выдаче подлежат судебному пересмотру.</w:t>
      </w:r>
    </w:p>
    <w:p w:rsidR="00B36C96" w:rsidRPr="00DA7333" w:rsidRDefault="00FE093A" w:rsidP="00DA7333">
      <w:pPr>
        <w:pStyle w:val="Bodytext20"/>
        <w:shd w:val="clear" w:color="auto" w:fill="auto"/>
        <w:tabs>
          <w:tab w:val="left" w:pos="1134"/>
        </w:tabs>
        <w:spacing w:after="160" w:line="33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Pr="00DA7333">
        <w:rPr>
          <w:rFonts w:ascii="GHEA Grapalat" w:hAnsi="GHEA Grapalat"/>
          <w:b w:val="0"/>
          <w:i w:val="0"/>
          <w:color w:val="000000" w:themeColor="text1"/>
          <w:sz w:val="24"/>
          <w:szCs w:val="24"/>
        </w:rPr>
        <w:tab/>
      </w:r>
      <w:proofErr w:type="gramStart"/>
      <w:r w:rsidR="00085BDC" w:rsidRPr="00DA7333">
        <w:rPr>
          <w:rFonts w:ascii="GHEA Grapalat" w:hAnsi="GHEA Grapalat"/>
          <w:b w:val="0"/>
          <w:i w:val="0"/>
          <w:color w:val="000000" w:themeColor="text1"/>
          <w:sz w:val="24"/>
          <w:szCs w:val="24"/>
        </w:rPr>
        <w:t xml:space="preserve">Жалоба на пересмотр указанных в части 1 статьи 32 настоящего Закона </w:t>
      </w:r>
      <w:r w:rsidR="008B209F" w:rsidRPr="00DA7333">
        <w:rPr>
          <w:rFonts w:ascii="GHEA Grapalat" w:hAnsi="GHEA Grapalat"/>
          <w:b w:val="0"/>
          <w:i w:val="0"/>
          <w:color w:val="000000" w:themeColor="text1"/>
          <w:sz w:val="24"/>
          <w:szCs w:val="24"/>
        </w:rPr>
        <w:t xml:space="preserve">решений </w:t>
      </w:r>
      <w:r w:rsidR="00085BDC" w:rsidRPr="00DA7333">
        <w:rPr>
          <w:rFonts w:ascii="GHEA Grapalat" w:hAnsi="GHEA Grapalat"/>
          <w:b w:val="0"/>
          <w:i w:val="0"/>
          <w:color w:val="000000" w:themeColor="text1"/>
          <w:sz w:val="24"/>
          <w:szCs w:val="24"/>
        </w:rPr>
        <w:t>компетентных органов о разрешении на выдачу либо об отказе в выдаче может быть принесена в суд первой инстанции общей юрисдикции по месту нахождения вынесшего решение органа в течение 10 дней, в апелляционный суд</w:t>
      </w:r>
      <w:r w:rsidR="00DA7333">
        <w:rPr>
          <w:rFonts w:ascii="Courier New" w:hAnsi="Courier New" w:cs="Courier New"/>
          <w:b w:val="0"/>
          <w:i w:val="0"/>
          <w:color w:val="000000" w:themeColor="text1"/>
          <w:sz w:val="24"/>
          <w:szCs w:val="24"/>
          <w:lang w:val="en-US"/>
        </w:rPr>
        <w:t> </w:t>
      </w:r>
      <w:r w:rsidR="00085BDC" w:rsidRPr="00DA7333">
        <w:rPr>
          <w:rFonts w:ascii="GHEA Grapalat" w:hAnsi="GHEA Grapalat"/>
          <w:b w:val="0"/>
          <w:i w:val="0"/>
          <w:color w:val="000000" w:themeColor="text1"/>
          <w:sz w:val="24"/>
          <w:szCs w:val="24"/>
        </w:rPr>
        <w:t>— в течение пяти дней после получения постановления суда первой инстанции общей юрисдикции, а в Кассационный</w:t>
      </w:r>
      <w:proofErr w:type="gramEnd"/>
      <w:r w:rsidR="00085BDC" w:rsidRPr="00DA7333">
        <w:rPr>
          <w:rFonts w:ascii="GHEA Grapalat" w:hAnsi="GHEA Grapalat"/>
          <w:b w:val="0"/>
          <w:i w:val="0"/>
          <w:color w:val="000000" w:themeColor="text1"/>
          <w:sz w:val="24"/>
          <w:szCs w:val="24"/>
        </w:rPr>
        <w:t xml:space="preserve"> суд — в течение пяти дней после получения постановления апелляционного суда. </w:t>
      </w:r>
    </w:p>
    <w:p w:rsidR="00B36C96" w:rsidRPr="00DA7333" w:rsidRDefault="00FE093A" w:rsidP="00DA7333">
      <w:pPr>
        <w:pStyle w:val="Bodytext20"/>
        <w:shd w:val="clear" w:color="auto" w:fill="auto"/>
        <w:tabs>
          <w:tab w:val="left" w:pos="1134"/>
        </w:tabs>
        <w:spacing w:after="160" w:line="33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3.</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Суд первой инстанции общей юрисдикции, апелляционный суд и Кассационный суд рассматривают предусмотренную частью 2 настоящей статьи жалобу и выносят постановление относительно нее соответственно в течение пяти дней после получения жалобы. </w:t>
      </w:r>
    </w:p>
    <w:p w:rsidR="00B36C96" w:rsidRPr="00DA7333" w:rsidRDefault="00FE093A" w:rsidP="00DA7333">
      <w:pPr>
        <w:pStyle w:val="Bodytext20"/>
        <w:shd w:val="clear" w:color="auto" w:fill="auto"/>
        <w:tabs>
          <w:tab w:val="left" w:pos="1134"/>
        </w:tabs>
        <w:spacing w:after="160" w:line="33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4.</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После письменного уведомления относительно жалобы о пересмотре решения о разрешении на выдачу либо об отказе в выдаче принявший решение компетентный орган в течение 3 дней направляет в суд документы, подтверждающие законность и обоснованность указанного решения.</w:t>
      </w:r>
    </w:p>
    <w:p w:rsidR="00B36C96" w:rsidRPr="00DA7333" w:rsidRDefault="00FE093A" w:rsidP="00DA7333">
      <w:pPr>
        <w:pStyle w:val="Bodytext20"/>
        <w:shd w:val="clear" w:color="auto" w:fill="auto"/>
        <w:tabs>
          <w:tab w:val="left" w:pos="1134"/>
        </w:tabs>
        <w:spacing w:after="160" w:line="336" w:lineRule="auto"/>
        <w:ind w:left="0" w:firstLine="567"/>
        <w:jc w:val="both"/>
        <w:rPr>
          <w:rFonts w:ascii="GHEA Grapalat" w:hAnsi="GHEA Grapalat" w:cs="Sylfaen"/>
          <w:b w:val="0"/>
          <w:i w:val="0"/>
          <w:color w:val="000000" w:themeColor="text1"/>
          <w:sz w:val="24"/>
          <w:szCs w:val="24"/>
        </w:rPr>
      </w:pPr>
      <w:r w:rsidRPr="00DA7333">
        <w:rPr>
          <w:rFonts w:ascii="GHEA Grapalat" w:hAnsi="GHEA Grapalat"/>
          <w:b w:val="0"/>
          <w:i w:val="0"/>
          <w:color w:val="000000" w:themeColor="text1"/>
          <w:sz w:val="24"/>
          <w:szCs w:val="24"/>
        </w:rPr>
        <w:t>5.</w:t>
      </w:r>
      <w:r w:rsidRPr="00DA7333">
        <w:rPr>
          <w:rFonts w:ascii="GHEA Grapalat" w:hAnsi="GHEA Grapalat"/>
          <w:b w:val="0"/>
          <w:i w:val="0"/>
          <w:color w:val="000000" w:themeColor="text1"/>
          <w:sz w:val="24"/>
          <w:szCs w:val="24"/>
        </w:rPr>
        <w:tab/>
      </w:r>
      <w:proofErr w:type="gramStart"/>
      <w:r w:rsidR="00085BDC" w:rsidRPr="00DA7333">
        <w:rPr>
          <w:rFonts w:ascii="GHEA Grapalat" w:hAnsi="GHEA Grapalat"/>
          <w:b w:val="0"/>
          <w:i w:val="0"/>
          <w:color w:val="000000" w:themeColor="text1"/>
          <w:sz w:val="24"/>
          <w:szCs w:val="24"/>
        </w:rPr>
        <w:t>Разбирательство дела в суде первой инстанции общей юрисдикции и в апелляционном суде осуществляется в закрытом судебном заседании по устной процедуре при участии представителя вынесшего решение компетентного органа и того лица, относительно которого вынесено решение о разрешении на выдачу либо об отказе в выдаче, если он ходатайствовал относительно осуществления разбирательства дела в суде с его участием, при участии его адвоката, если</w:t>
      </w:r>
      <w:proofErr w:type="gramEnd"/>
      <w:r w:rsidR="00085BDC" w:rsidRPr="00DA7333">
        <w:rPr>
          <w:rFonts w:ascii="GHEA Grapalat" w:hAnsi="GHEA Grapalat"/>
          <w:b w:val="0"/>
          <w:i w:val="0"/>
          <w:color w:val="000000" w:themeColor="text1"/>
          <w:sz w:val="24"/>
          <w:szCs w:val="24"/>
        </w:rPr>
        <w:t xml:space="preserve"> </w:t>
      </w:r>
      <w:proofErr w:type="gramStart"/>
      <w:r w:rsidR="00694CDD" w:rsidRPr="00DA7333">
        <w:rPr>
          <w:rFonts w:ascii="GHEA Grapalat" w:hAnsi="GHEA Grapalat"/>
          <w:b w:val="0"/>
          <w:i w:val="0"/>
          <w:color w:val="000000" w:themeColor="text1"/>
          <w:sz w:val="24"/>
          <w:szCs w:val="24"/>
        </w:rPr>
        <w:t>последний</w:t>
      </w:r>
      <w:proofErr w:type="gramEnd"/>
      <w:r w:rsidR="007B6967" w:rsidRPr="00DA7333">
        <w:rPr>
          <w:rFonts w:ascii="GHEA Grapalat" w:hAnsi="GHEA Grapalat"/>
          <w:b w:val="0"/>
          <w:i w:val="0"/>
          <w:color w:val="000000" w:themeColor="text1"/>
          <w:sz w:val="24"/>
          <w:szCs w:val="24"/>
        </w:rPr>
        <w:t xml:space="preserve"> </w:t>
      </w:r>
      <w:r w:rsidR="00694CDD" w:rsidRPr="00DA7333">
        <w:rPr>
          <w:rFonts w:ascii="GHEA Grapalat" w:hAnsi="GHEA Grapalat"/>
          <w:b w:val="0"/>
          <w:i w:val="0"/>
          <w:color w:val="000000" w:themeColor="text1"/>
          <w:sz w:val="24"/>
          <w:szCs w:val="24"/>
        </w:rPr>
        <w:t>привлечен к процессу выдачи, а также при участии</w:t>
      </w:r>
      <w:r w:rsidR="007B6967" w:rsidRPr="00DA7333">
        <w:rPr>
          <w:rFonts w:ascii="GHEA Grapalat" w:hAnsi="GHEA Grapalat"/>
          <w:b w:val="0"/>
          <w:i w:val="0"/>
          <w:color w:val="000000" w:themeColor="text1"/>
          <w:sz w:val="24"/>
          <w:szCs w:val="24"/>
        </w:rPr>
        <w:t xml:space="preserve"> </w:t>
      </w:r>
      <w:r w:rsidR="00694CDD" w:rsidRPr="00DA7333">
        <w:rPr>
          <w:rFonts w:ascii="GHEA Grapalat" w:hAnsi="GHEA Grapalat"/>
          <w:b w:val="0"/>
          <w:i w:val="0"/>
          <w:color w:val="000000" w:themeColor="text1"/>
          <w:sz w:val="24"/>
          <w:szCs w:val="24"/>
        </w:rPr>
        <w:t>законного представителя лица.</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b w:val="0"/>
          <w:i w:val="0"/>
          <w:color w:val="000000" w:themeColor="text1"/>
          <w:sz w:val="24"/>
          <w:szCs w:val="24"/>
        </w:rPr>
      </w:pPr>
      <w:r w:rsidRPr="00DA7333">
        <w:rPr>
          <w:rFonts w:ascii="GHEA Grapalat" w:hAnsi="GHEA Grapalat"/>
          <w:b w:val="0"/>
          <w:i w:val="0"/>
          <w:color w:val="000000" w:themeColor="text1"/>
          <w:sz w:val="24"/>
          <w:szCs w:val="24"/>
        </w:rPr>
        <w:lastRenderedPageBreak/>
        <w:t>6.</w:t>
      </w:r>
      <w:r w:rsidRPr="00DA7333">
        <w:rPr>
          <w:rFonts w:ascii="GHEA Grapalat" w:hAnsi="GHEA Grapalat"/>
          <w:b w:val="0"/>
          <w:i w:val="0"/>
          <w:color w:val="000000" w:themeColor="text1"/>
          <w:sz w:val="24"/>
          <w:szCs w:val="24"/>
        </w:rPr>
        <w:tab/>
      </w:r>
      <w:proofErr w:type="gramStart"/>
      <w:r w:rsidR="00694CDD" w:rsidRPr="00DA7333">
        <w:rPr>
          <w:rFonts w:ascii="GHEA Grapalat" w:hAnsi="GHEA Grapalat"/>
          <w:b w:val="0"/>
          <w:i w:val="0"/>
          <w:color w:val="000000" w:themeColor="text1"/>
          <w:sz w:val="24"/>
          <w:szCs w:val="24"/>
        </w:rPr>
        <w:t>Разбирательство дела в Кассационном суде осуществляется в закрытом судебном заседании по письменной либо устной процедуре при участии представителя вынесшего решение компетентного органа и того лица, относительно которого вынесено решение о разрешении на выдачу либо об отказе в выдаче, если он ходатайствовал относительно осуществления разбирательства дела в суде с его участием, при участии его адвоката, если последний</w:t>
      </w:r>
      <w:r w:rsidR="007B6967" w:rsidRPr="00DA7333">
        <w:rPr>
          <w:rFonts w:ascii="GHEA Grapalat" w:hAnsi="GHEA Grapalat"/>
          <w:b w:val="0"/>
          <w:i w:val="0"/>
          <w:color w:val="000000" w:themeColor="text1"/>
          <w:sz w:val="24"/>
          <w:szCs w:val="24"/>
        </w:rPr>
        <w:t xml:space="preserve"> </w:t>
      </w:r>
      <w:r w:rsidR="00694CDD" w:rsidRPr="00DA7333">
        <w:rPr>
          <w:rFonts w:ascii="GHEA Grapalat" w:hAnsi="GHEA Grapalat"/>
          <w:b w:val="0"/>
          <w:i w:val="0"/>
          <w:color w:val="000000" w:themeColor="text1"/>
          <w:sz w:val="24"/>
          <w:szCs w:val="24"/>
        </w:rPr>
        <w:t>привлечен к процессу выдачи</w:t>
      </w:r>
      <w:proofErr w:type="gramEnd"/>
      <w:r w:rsidR="00694CDD" w:rsidRPr="00DA7333">
        <w:rPr>
          <w:rFonts w:ascii="GHEA Grapalat" w:hAnsi="GHEA Grapalat"/>
          <w:b w:val="0"/>
          <w:i w:val="0"/>
          <w:color w:val="000000" w:themeColor="text1"/>
          <w:sz w:val="24"/>
          <w:szCs w:val="24"/>
        </w:rPr>
        <w:t>, а также при участии законного представителя лица.</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7.</w:t>
      </w:r>
      <w:r w:rsidRPr="00DA7333">
        <w:rPr>
          <w:rFonts w:ascii="GHEA Grapalat" w:hAnsi="GHEA Grapalat"/>
          <w:b w:val="0"/>
          <w:i w:val="0"/>
          <w:color w:val="000000" w:themeColor="text1"/>
          <w:sz w:val="24"/>
          <w:szCs w:val="24"/>
        </w:rPr>
        <w:tab/>
      </w:r>
      <w:r w:rsidR="00694CDD" w:rsidRPr="00DA7333">
        <w:rPr>
          <w:rFonts w:ascii="GHEA Grapalat" w:hAnsi="GHEA Grapalat"/>
          <w:b w:val="0"/>
          <w:i w:val="0"/>
          <w:color w:val="000000" w:themeColor="text1"/>
          <w:sz w:val="24"/>
          <w:szCs w:val="24"/>
        </w:rPr>
        <w:t xml:space="preserve">В </w:t>
      </w:r>
      <w:r w:rsidR="004875CB" w:rsidRPr="00DA7333">
        <w:rPr>
          <w:rFonts w:ascii="GHEA Grapalat" w:hAnsi="GHEA Grapalat"/>
          <w:b w:val="0"/>
          <w:i w:val="0"/>
          <w:color w:val="000000" w:themeColor="text1"/>
          <w:sz w:val="24"/>
          <w:szCs w:val="24"/>
        </w:rPr>
        <w:t>процессе</w:t>
      </w:r>
      <w:r w:rsidR="00694CDD" w:rsidRPr="00DA7333">
        <w:rPr>
          <w:rFonts w:ascii="GHEA Grapalat" w:hAnsi="GHEA Grapalat"/>
          <w:b w:val="0"/>
          <w:i w:val="0"/>
          <w:color w:val="000000" w:themeColor="text1"/>
          <w:sz w:val="24"/>
          <w:szCs w:val="24"/>
        </w:rPr>
        <w:t xml:space="preserve"> пересмотра суд не обсуждает вопроса</w:t>
      </w:r>
      <w:r w:rsidR="007B6967" w:rsidRPr="00DA7333">
        <w:rPr>
          <w:rFonts w:ascii="GHEA Grapalat" w:hAnsi="GHEA Grapalat"/>
          <w:b w:val="0"/>
          <w:i w:val="0"/>
          <w:color w:val="000000" w:themeColor="text1"/>
          <w:sz w:val="24"/>
          <w:szCs w:val="24"/>
        </w:rPr>
        <w:t xml:space="preserve"> </w:t>
      </w:r>
      <w:r w:rsidR="00694CDD" w:rsidRPr="00DA7333">
        <w:rPr>
          <w:rFonts w:ascii="GHEA Grapalat" w:hAnsi="GHEA Grapalat"/>
          <w:b w:val="0"/>
          <w:i w:val="0"/>
          <w:color w:val="000000" w:themeColor="text1"/>
          <w:sz w:val="24"/>
          <w:szCs w:val="24"/>
        </w:rPr>
        <w:t xml:space="preserve">виновности подлежащего выдаче лица и законности и обоснованности решений </w:t>
      </w:r>
      <w:r w:rsidR="004875CB" w:rsidRPr="00DA7333">
        <w:rPr>
          <w:rFonts w:ascii="GHEA Grapalat" w:hAnsi="GHEA Grapalat"/>
          <w:b w:val="0"/>
          <w:i w:val="0"/>
          <w:color w:val="000000" w:themeColor="text1"/>
          <w:sz w:val="24"/>
          <w:szCs w:val="24"/>
        </w:rPr>
        <w:t>представившего</w:t>
      </w:r>
      <w:r w:rsidR="00694CDD" w:rsidRPr="00DA7333">
        <w:rPr>
          <w:rFonts w:ascii="GHEA Grapalat" w:hAnsi="GHEA Grapalat"/>
          <w:b w:val="0"/>
          <w:i w:val="0"/>
          <w:color w:val="000000" w:themeColor="text1"/>
          <w:sz w:val="24"/>
          <w:szCs w:val="24"/>
        </w:rPr>
        <w:t xml:space="preserve"> запрос</w:t>
      </w:r>
      <w:r w:rsidR="00085BDC" w:rsidRPr="00DA7333">
        <w:rPr>
          <w:rFonts w:ascii="GHEA Grapalat" w:hAnsi="GHEA Grapalat"/>
          <w:b w:val="0"/>
          <w:i w:val="0"/>
          <w:color w:val="000000" w:themeColor="text1"/>
          <w:sz w:val="24"/>
          <w:szCs w:val="24"/>
        </w:rPr>
        <w:t xml:space="preserve"> компетентного органа государства, ограничиваясь лишь проверкой вопроса соответствия решения о разрешении на выдачу либо об отказе в выдаче настоящему Закону и международным договорам.</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8.</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По результатам </w:t>
      </w:r>
      <w:r w:rsidR="004875CB" w:rsidRPr="00DA7333">
        <w:rPr>
          <w:rFonts w:ascii="GHEA Grapalat" w:hAnsi="GHEA Grapalat"/>
          <w:b w:val="0"/>
          <w:i w:val="0"/>
          <w:color w:val="000000" w:themeColor="text1"/>
          <w:sz w:val="24"/>
          <w:szCs w:val="24"/>
        </w:rPr>
        <w:t xml:space="preserve">пересмотра </w:t>
      </w:r>
      <w:r w:rsidR="00085BDC" w:rsidRPr="00DA7333">
        <w:rPr>
          <w:rFonts w:ascii="GHEA Grapalat" w:hAnsi="GHEA Grapalat"/>
          <w:b w:val="0"/>
          <w:i w:val="0"/>
          <w:color w:val="000000" w:themeColor="text1"/>
          <w:sz w:val="24"/>
          <w:szCs w:val="24"/>
        </w:rPr>
        <w:t>суд выносит одно из следующих постановлений:</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отклонить жалобу и оставить </w:t>
      </w:r>
      <w:proofErr w:type="spellStart"/>
      <w:r w:rsidR="00085BDC" w:rsidRPr="00DA7333">
        <w:rPr>
          <w:rFonts w:ascii="GHEA Grapalat" w:hAnsi="GHEA Grapalat"/>
          <w:b w:val="0"/>
          <w:i w:val="0"/>
          <w:color w:val="000000" w:themeColor="text1"/>
          <w:sz w:val="24"/>
          <w:szCs w:val="24"/>
        </w:rPr>
        <w:t>оспаривамое</w:t>
      </w:r>
      <w:proofErr w:type="spellEnd"/>
      <w:r w:rsidR="00085BDC" w:rsidRPr="00DA7333">
        <w:rPr>
          <w:rFonts w:ascii="GHEA Grapalat" w:hAnsi="GHEA Grapalat"/>
          <w:b w:val="0"/>
          <w:i w:val="0"/>
          <w:color w:val="000000" w:themeColor="text1"/>
          <w:sz w:val="24"/>
          <w:szCs w:val="24"/>
        </w:rPr>
        <w:t xml:space="preserve"> решение без изменения; </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2)</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удовлетворить жалобу и отменить </w:t>
      </w:r>
      <w:proofErr w:type="spellStart"/>
      <w:r w:rsidR="00085BDC" w:rsidRPr="00DA7333">
        <w:rPr>
          <w:rFonts w:ascii="GHEA Grapalat" w:hAnsi="GHEA Grapalat"/>
          <w:b w:val="0"/>
          <w:i w:val="0"/>
          <w:color w:val="000000" w:themeColor="text1"/>
          <w:sz w:val="24"/>
          <w:szCs w:val="24"/>
        </w:rPr>
        <w:t>оспаривамое</w:t>
      </w:r>
      <w:proofErr w:type="spellEnd"/>
      <w:r w:rsidR="00085BDC" w:rsidRPr="00DA7333">
        <w:rPr>
          <w:rFonts w:ascii="GHEA Grapalat" w:hAnsi="GHEA Grapalat"/>
          <w:b w:val="0"/>
          <w:i w:val="0"/>
          <w:color w:val="000000" w:themeColor="text1"/>
          <w:sz w:val="24"/>
          <w:szCs w:val="24"/>
        </w:rPr>
        <w:t xml:space="preserve"> решение.</w:t>
      </w:r>
    </w:p>
    <w:p w:rsidR="005E5372" w:rsidRPr="00DA7333" w:rsidRDefault="005E5372"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5E5372" w:rsidRPr="00DA7333" w:rsidTr="00E7318E">
        <w:tc>
          <w:tcPr>
            <w:tcW w:w="2093" w:type="dxa"/>
          </w:tcPr>
          <w:p w:rsidR="005E5372" w:rsidRPr="00DA7333" w:rsidRDefault="005E5372"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35.</w:t>
            </w:r>
          </w:p>
        </w:tc>
        <w:tc>
          <w:tcPr>
            <w:tcW w:w="7187" w:type="dxa"/>
          </w:tcPr>
          <w:p w:rsidR="005E5372" w:rsidRPr="00DA7333" w:rsidRDefault="005E5372"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87" w:name="bookmark87"/>
            <w:bookmarkStart w:id="88" w:name="bookmark88"/>
            <w:r w:rsidRPr="00DA7333">
              <w:rPr>
                <w:rFonts w:ascii="GHEA Grapalat" w:hAnsi="GHEA Grapalat"/>
                <w:color w:val="000000" w:themeColor="text1"/>
                <w:sz w:val="24"/>
                <w:szCs w:val="24"/>
              </w:rPr>
              <w:t>Требования, предъявляемые к форме и содержанию запроса о выдаче</w:t>
            </w:r>
            <w:bookmarkEnd w:id="87"/>
            <w:bookmarkEnd w:id="88"/>
          </w:p>
        </w:tc>
      </w:tr>
    </w:tbl>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Если ратифицированным международным договором Республики Армения не предусмотрено</w:t>
      </w:r>
      <w:r w:rsidR="000B3C7B" w:rsidRPr="00DA7333">
        <w:rPr>
          <w:rFonts w:ascii="GHEA Grapalat" w:hAnsi="GHEA Grapalat"/>
          <w:b w:val="0"/>
          <w:i w:val="0"/>
          <w:color w:val="000000" w:themeColor="text1"/>
          <w:sz w:val="24"/>
          <w:szCs w:val="24"/>
        </w:rPr>
        <w:t xml:space="preserve"> иное</w:t>
      </w:r>
      <w:r w:rsidR="00085BDC" w:rsidRPr="00DA7333">
        <w:rPr>
          <w:rFonts w:ascii="GHEA Grapalat" w:hAnsi="GHEA Grapalat"/>
          <w:b w:val="0"/>
          <w:i w:val="0"/>
          <w:color w:val="000000" w:themeColor="text1"/>
          <w:sz w:val="24"/>
          <w:szCs w:val="24"/>
        </w:rPr>
        <w:t>, то запрос относительно выдачи лица и прилагаемые документы должны содержать:</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наименование адресата запроса о выдаче — компетентного органа иностранного государства;</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наименование органа, представляющего запрос о выдаче;</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lastRenderedPageBreak/>
        <w:t>3)</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описание фактических обстоятельств деяния и текст действующего на данный момент закона государства, представляющего запрос, а при необходимости — текст закона, действующего на момент совершения преступления, на основании которого деяние считается преступлением;</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proofErr w:type="gramStart"/>
      <w:r w:rsidRPr="00DA7333">
        <w:rPr>
          <w:rFonts w:ascii="GHEA Grapalat" w:hAnsi="GHEA Grapalat"/>
          <w:b w:val="0"/>
          <w:i w:val="0"/>
          <w:color w:val="000000" w:themeColor="text1"/>
          <w:sz w:val="24"/>
          <w:szCs w:val="24"/>
        </w:rPr>
        <w:t>4)</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имя, отчество и фамилия, год, месяц, день, место рождения запрашиваемого лица, его гражданство, место жительства</w:t>
      </w:r>
      <w:r w:rsidR="008D285C" w:rsidRPr="00DA7333">
        <w:rPr>
          <w:rFonts w:ascii="GHEA Grapalat" w:hAnsi="GHEA Grapalat"/>
          <w:b w:val="0"/>
          <w:i w:val="0"/>
          <w:color w:val="000000" w:themeColor="text1"/>
          <w:sz w:val="24"/>
          <w:szCs w:val="24"/>
        </w:rPr>
        <w:t xml:space="preserve"> </w:t>
      </w:r>
      <w:r w:rsidR="00085BDC" w:rsidRPr="00DA7333">
        <w:rPr>
          <w:rFonts w:ascii="GHEA Grapalat" w:hAnsi="GHEA Grapalat"/>
          <w:b w:val="0"/>
          <w:i w:val="0"/>
          <w:color w:val="000000" w:themeColor="text1"/>
          <w:sz w:val="24"/>
          <w:szCs w:val="24"/>
        </w:rPr>
        <w:t xml:space="preserve">или нахождения </w:t>
      </w:r>
      <w:r w:rsidR="000B3C7B" w:rsidRPr="00DA7333">
        <w:rPr>
          <w:rFonts w:ascii="GHEA Grapalat" w:hAnsi="GHEA Grapalat"/>
          <w:b w:val="0"/>
          <w:i w:val="0"/>
          <w:color w:val="000000" w:themeColor="text1"/>
          <w:sz w:val="24"/>
          <w:szCs w:val="24"/>
        </w:rPr>
        <w:t xml:space="preserve">(адрес) </w:t>
      </w:r>
      <w:r w:rsidR="00085BDC" w:rsidRPr="00DA7333">
        <w:rPr>
          <w:rFonts w:ascii="GHEA Grapalat" w:hAnsi="GHEA Grapalat"/>
          <w:b w:val="0"/>
          <w:i w:val="0"/>
          <w:color w:val="000000" w:themeColor="text1"/>
          <w:sz w:val="24"/>
          <w:szCs w:val="24"/>
        </w:rPr>
        <w:t>и при возможности — прочие данные.</w:t>
      </w:r>
      <w:proofErr w:type="gramEnd"/>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К запросу о выдаче должна быть приложена </w:t>
      </w:r>
      <w:r w:rsidR="000B3C7B" w:rsidRPr="00DA7333">
        <w:rPr>
          <w:rFonts w:ascii="GHEA Grapalat" w:hAnsi="GHEA Grapalat"/>
          <w:b w:val="0"/>
          <w:i w:val="0"/>
          <w:color w:val="000000" w:themeColor="text1"/>
          <w:sz w:val="24"/>
          <w:szCs w:val="24"/>
        </w:rPr>
        <w:t xml:space="preserve">удостоверенная </w:t>
      </w:r>
      <w:r w:rsidR="00085BDC" w:rsidRPr="00DA7333">
        <w:rPr>
          <w:rFonts w:ascii="GHEA Grapalat" w:hAnsi="GHEA Grapalat"/>
          <w:b w:val="0"/>
          <w:i w:val="0"/>
          <w:color w:val="000000" w:themeColor="text1"/>
          <w:sz w:val="24"/>
          <w:szCs w:val="24"/>
        </w:rPr>
        <w:t xml:space="preserve">копия </w:t>
      </w:r>
      <w:r w:rsidR="000B3C7B" w:rsidRPr="00DA7333">
        <w:rPr>
          <w:rFonts w:ascii="GHEA Grapalat" w:hAnsi="GHEA Grapalat"/>
          <w:b w:val="0"/>
          <w:i w:val="0"/>
          <w:color w:val="000000" w:themeColor="text1"/>
          <w:sz w:val="24"/>
          <w:szCs w:val="24"/>
        </w:rPr>
        <w:t xml:space="preserve">постановления </w:t>
      </w:r>
      <w:r w:rsidR="00085BDC" w:rsidRPr="00DA7333">
        <w:rPr>
          <w:rFonts w:ascii="GHEA Grapalat" w:hAnsi="GHEA Grapalat"/>
          <w:b w:val="0"/>
          <w:i w:val="0"/>
          <w:color w:val="000000" w:themeColor="text1"/>
          <w:sz w:val="24"/>
          <w:szCs w:val="24"/>
        </w:rPr>
        <w:t xml:space="preserve">компетентного органа Республики Армения о применении в качестве меры пресечения заключения лица под стражу на армянском языке или на языке, предусмотренном международным договором, а также иные предусмотренные международным договором документы. </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3.</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В случае</w:t>
      </w:r>
      <w:proofErr w:type="gramStart"/>
      <w:r w:rsidR="00085BDC" w:rsidRPr="00DA7333">
        <w:rPr>
          <w:rFonts w:ascii="GHEA Grapalat" w:hAnsi="GHEA Grapalat"/>
          <w:b w:val="0"/>
          <w:i w:val="0"/>
          <w:color w:val="000000" w:themeColor="text1"/>
          <w:sz w:val="24"/>
          <w:szCs w:val="24"/>
        </w:rPr>
        <w:t>,</w:t>
      </w:r>
      <w:proofErr w:type="gramEnd"/>
      <w:r w:rsidR="00085BDC" w:rsidRPr="00DA7333">
        <w:rPr>
          <w:rFonts w:ascii="GHEA Grapalat" w:hAnsi="GHEA Grapalat"/>
          <w:b w:val="0"/>
          <w:i w:val="0"/>
          <w:color w:val="000000" w:themeColor="text1"/>
          <w:sz w:val="24"/>
          <w:szCs w:val="24"/>
        </w:rPr>
        <w:t xml:space="preserve"> если порядок передачи ходатайства о выдаче, прилагаемых к нему документов не предусмотрен ратифицированным международным договором Республики Армения, передача может осуществляться в соответствии с договоренностью, достигнутой между центральными органами Республики Армения и иностранного государства. </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4.</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По одному экземпляру (копии) переданных документов должно храниться в предусмотренном статьей 32 настоящего Закона органе. </w:t>
      </w:r>
    </w:p>
    <w:p w:rsidR="005E5372" w:rsidRPr="00DA7333" w:rsidRDefault="005E5372"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5E5372" w:rsidRPr="00DA7333" w:rsidTr="00E7318E">
        <w:tc>
          <w:tcPr>
            <w:tcW w:w="2093" w:type="dxa"/>
          </w:tcPr>
          <w:p w:rsidR="005E5372" w:rsidRPr="00DA7333" w:rsidRDefault="005E5372"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36.</w:t>
            </w:r>
          </w:p>
        </w:tc>
        <w:tc>
          <w:tcPr>
            <w:tcW w:w="7187" w:type="dxa"/>
          </w:tcPr>
          <w:p w:rsidR="005E5372" w:rsidRPr="00DA7333" w:rsidRDefault="000B3C7B"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89" w:name="bookmark89"/>
            <w:bookmarkStart w:id="90" w:name="bookmark90"/>
            <w:r w:rsidRPr="00DA7333">
              <w:rPr>
                <w:rFonts w:ascii="GHEA Grapalat" w:hAnsi="GHEA Grapalat"/>
                <w:color w:val="000000" w:themeColor="text1"/>
                <w:sz w:val="24"/>
                <w:szCs w:val="24"/>
              </w:rPr>
              <w:t xml:space="preserve">Истребование </w:t>
            </w:r>
            <w:r w:rsidR="005E5372" w:rsidRPr="00DA7333">
              <w:rPr>
                <w:rFonts w:ascii="GHEA Grapalat" w:hAnsi="GHEA Grapalat"/>
                <w:color w:val="000000" w:themeColor="text1"/>
                <w:sz w:val="24"/>
                <w:szCs w:val="24"/>
              </w:rPr>
              <w:t>дополнительных сведений относительно запроса о выдаче</w:t>
            </w:r>
            <w:bookmarkEnd w:id="89"/>
            <w:bookmarkEnd w:id="90"/>
          </w:p>
        </w:tc>
      </w:tr>
    </w:tbl>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Если запрос о выдаче не содержит всех необходимых данных, либо для принятия решения о выдаче необходимы дополнительные сведения, </w:t>
      </w:r>
      <w:r w:rsidR="000B3C7B" w:rsidRPr="00DA7333">
        <w:rPr>
          <w:rFonts w:ascii="GHEA Grapalat" w:hAnsi="GHEA Grapalat"/>
          <w:b w:val="0"/>
          <w:i w:val="0"/>
          <w:color w:val="000000" w:themeColor="text1"/>
          <w:sz w:val="24"/>
          <w:szCs w:val="24"/>
        </w:rPr>
        <w:t xml:space="preserve">установленный статьей 32 настоящего Закона компетентный орган, </w:t>
      </w:r>
      <w:r w:rsidR="00085BDC" w:rsidRPr="00DA7333">
        <w:rPr>
          <w:rFonts w:ascii="GHEA Grapalat" w:hAnsi="GHEA Grapalat"/>
          <w:b w:val="0"/>
          <w:i w:val="0"/>
          <w:color w:val="000000" w:themeColor="text1"/>
          <w:sz w:val="24"/>
          <w:szCs w:val="24"/>
        </w:rPr>
        <w:t xml:space="preserve">получивший запрос о выдаче может затребовать дополнительные данные и при необходимости установить срок для получения этих данных. </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lastRenderedPageBreak/>
        <w:t>2.</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В случае неполучения дополнительных сведений в установленный срок установленный статьей 32 настоящего Закона компетентный орган может </w:t>
      </w:r>
      <w:r w:rsidR="00546D2A" w:rsidRPr="00DA7333">
        <w:rPr>
          <w:rFonts w:ascii="GHEA Grapalat" w:hAnsi="GHEA Grapalat"/>
          <w:b w:val="0"/>
          <w:i w:val="0"/>
          <w:color w:val="000000" w:themeColor="text1"/>
          <w:sz w:val="24"/>
          <w:szCs w:val="24"/>
        </w:rPr>
        <w:t>освободить из</w:t>
      </w:r>
      <w:r w:rsidR="00546D2A" w:rsidRPr="00DA7333">
        <w:rPr>
          <w:rFonts w:ascii="GHEA Grapalat" w:hAnsi="GHEA Grapalat"/>
          <w:b w:val="0"/>
          <w:i w:val="0"/>
          <w:color w:val="000000" w:themeColor="text1"/>
          <w:sz w:val="24"/>
          <w:szCs w:val="24"/>
          <w:lang w:val="it-IT"/>
        </w:rPr>
        <w:t>-</w:t>
      </w:r>
      <w:r w:rsidR="00546D2A" w:rsidRPr="00DA7333">
        <w:rPr>
          <w:rFonts w:ascii="GHEA Grapalat" w:hAnsi="GHEA Grapalat"/>
          <w:b w:val="0"/>
          <w:i w:val="0"/>
          <w:color w:val="000000" w:themeColor="text1"/>
          <w:sz w:val="24"/>
          <w:szCs w:val="24"/>
        </w:rPr>
        <w:t xml:space="preserve">под стражи </w:t>
      </w:r>
      <w:r w:rsidR="00085BDC" w:rsidRPr="00DA7333">
        <w:rPr>
          <w:rFonts w:ascii="GHEA Grapalat" w:hAnsi="GHEA Grapalat"/>
          <w:b w:val="0"/>
          <w:i w:val="0"/>
          <w:color w:val="000000" w:themeColor="text1"/>
          <w:sz w:val="24"/>
          <w:szCs w:val="24"/>
        </w:rPr>
        <w:t xml:space="preserve">подлежащее выдаче лицо, отменив запрет на пересечение границы. </w:t>
      </w:r>
    </w:p>
    <w:p w:rsidR="005E5372" w:rsidRPr="00DA7333" w:rsidRDefault="005E5372" w:rsidP="007B6967">
      <w:pPr>
        <w:pStyle w:val="Bodytext20"/>
        <w:shd w:val="clear" w:color="auto" w:fill="auto"/>
        <w:tabs>
          <w:tab w:val="left" w:pos="1134"/>
        </w:tabs>
        <w:spacing w:after="160" w:line="360" w:lineRule="auto"/>
        <w:ind w:left="0" w:firstLine="420"/>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8047DB" w:rsidRPr="00DA7333" w:rsidTr="00E7318E">
        <w:tc>
          <w:tcPr>
            <w:tcW w:w="2093" w:type="dxa"/>
          </w:tcPr>
          <w:p w:rsidR="008047DB" w:rsidRPr="00DA7333" w:rsidRDefault="008047DB"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37.</w:t>
            </w:r>
          </w:p>
        </w:tc>
        <w:tc>
          <w:tcPr>
            <w:tcW w:w="7187" w:type="dxa"/>
          </w:tcPr>
          <w:p w:rsidR="008047DB" w:rsidRPr="00DA7333" w:rsidRDefault="008047DB"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91" w:name="bookmark91"/>
            <w:bookmarkStart w:id="92" w:name="bookmark92"/>
            <w:r w:rsidRPr="00DA7333">
              <w:rPr>
                <w:rFonts w:ascii="GHEA Grapalat" w:hAnsi="GHEA Grapalat"/>
                <w:color w:val="000000" w:themeColor="text1"/>
                <w:sz w:val="24"/>
                <w:szCs w:val="24"/>
              </w:rPr>
              <w:t>Предоставление гарантий для выдачи лица</w:t>
            </w:r>
            <w:bookmarkEnd w:id="91"/>
            <w:bookmarkEnd w:id="92"/>
          </w:p>
        </w:tc>
      </w:tr>
    </w:tbl>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Предусмотренный статьей 32 настоящего Закона компетентный орган по необходимости может </w:t>
      </w:r>
      <w:r w:rsidR="00802996" w:rsidRPr="00DA7333">
        <w:rPr>
          <w:rFonts w:ascii="GHEA Grapalat" w:hAnsi="GHEA Grapalat"/>
          <w:b w:val="0"/>
          <w:i w:val="0"/>
          <w:color w:val="000000" w:themeColor="text1"/>
          <w:sz w:val="24"/>
          <w:szCs w:val="24"/>
        </w:rPr>
        <w:t>по</w:t>
      </w:r>
      <w:r w:rsidR="00085BDC" w:rsidRPr="00DA7333">
        <w:rPr>
          <w:rFonts w:ascii="GHEA Grapalat" w:hAnsi="GHEA Grapalat"/>
          <w:b w:val="0"/>
          <w:i w:val="0"/>
          <w:color w:val="000000" w:themeColor="text1"/>
          <w:sz w:val="24"/>
          <w:szCs w:val="24"/>
        </w:rPr>
        <w:t>требовать от представившего запрос о выдаче компетентного органа иностранного государства и получать необходимые для осуществления выдачи гарантии о том, что:</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в случае выдачи лица в отношении последнего будет осуществлено уголовное преследование, либо лицо будет привлечено к уголовной ответственности только за то преступление, в связи с которым была </w:t>
      </w:r>
      <w:r w:rsidR="00802996" w:rsidRPr="00DA7333">
        <w:rPr>
          <w:rFonts w:ascii="GHEA Grapalat" w:hAnsi="GHEA Grapalat"/>
          <w:b w:val="0"/>
          <w:i w:val="0"/>
          <w:color w:val="000000" w:themeColor="text1"/>
          <w:sz w:val="24"/>
          <w:szCs w:val="24"/>
        </w:rPr>
        <w:t xml:space="preserve">истребована </w:t>
      </w:r>
      <w:r w:rsidR="00085BDC" w:rsidRPr="00DA7333">
        <w:rPr>
          <w:rFonts w:ascii="GHEA Grapalat" w:hAnsi="GHEA Grapalat"/>
          <w:b w:val="0"/>
          <w:i w:val="0"/>
          <w:color w:val="000000" w:themeColor="text1"/>
          <w:sz w:val="24"/>
          <w:szCs w:val="24"/>
        </w:rPr>
        <w:t>его выдача;</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лицо не будет выдано либо передано </w:t>
      </w:r>
      <w:r w:rsidR="00802996" w:rsidRPr="00DA7333">
        <w:rPr>
          <w:rFonts w:ascii="GHEA Grapalat" w:hAnsi="GHEA Grapalat"/>
          <w:b w:val="0"/>
          <w:i w:val="0"/>
          <w:color w:val="000000" w:themeColor="text1"/>
          <w:sz w:val="24"/>
          <w:szCs w:val="24"/>
        </w:rPr>
        <w:t xml:space="preserve">третьему государству </w:t>
      </w:r>
      <w:r w:rsidR="00085BDC" w:rsidRPr="00DA7333">
        <w:rPr>
          <w:rFonts w:ascii="GHEA Grapalat" w:hAnsi="GHEA Grapalat"/>
          <w:b w:val="0"/>
          <w:i w:val="0"/>
          <w:color w:val="000000" w:themeColor="text1"/>
          <w:sz w:val="24"/>
          <w:szCs w:val="24"/>
        </w:rPr>
        <w:t xml:space="preserve">без </w:t>
      </w:r>
      <w:proofErr w:type="gramStart"/>
      <w:r w:rsidR="00085BDC" w:rsidRPr="00DA7333">
        <w:rPr>
          <w:rFonts w:ascii="GHEA Grapalat" w:hAnsi="GHEA Grapalat"/>
          <w:b w:val="0"/>
          <w:i w:val="0"/>
          <w:color w:val="000000" w:themeColor="text1"/>
          <w:sz w:val="24"/>
          <w:szCs w:val="24"/>
        </w:rPr>
        <w:t>согласия</w:t>
      </w:r>
      <w:proofErr w:type="gramEnd"/>
      <w:r w:rsidR="007B6967" w:rsidRPr="00DA7333">
        <w:rPr>
          <w:rFonts w:ascii="GHEA Grapalat" w:hAnsi="GHEA Grapalat"/>
          <w:b w:val="0"/>
          <w:i w:val="0"/>
          <w:color w:val="000000" w:themeColor="text1"/>
          <w:sz w:val="24"/>
          <w:szCs w:val="24"/>
        </w:rPr>
        <w:t xml:space="preserve"> </w:t>
      </w:r>
      <w:r w:rsidR="00085BDC" w:rsidRPr="00DA7333">
        <w:rPr>
          <w:rFonts w:ascii="GHEA Grapalat" w:hAnsi="GHEA Grapalat"/>
          <w:b w:val="0"/>
          <w:i w:val="0"/>
          <w:color w:val="000000" w:themeColor="text1"/>
          <w:sz w:val="24"/>
          <w:szCs w:val="24"/>
        </w:rPr>
        <w:t>разрешившего выдачу компетентного органа Республики Армения;</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3)</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лицо, чья выдача была </w:t>
      </w:r>
      <w:r w:rsidR="00802996" w:rsidRPr="00DA7333">
        <w:rPr>
          <w:rFonts w:ascii="GHEA Grapalat" w:hAnsi="GHEA Grapalat"/>
          <w:b w:val="0"/>
          <w:i w:val="0"/>
          <w:color w:val="000000" w:themeColor="text1"/>
          <w:sz w:val="24"/>
          <w:szCs w:val="24"/>
        </w:rPr>
        <w:t>истребована</w:t>
      </w:r>
      <w:r w:rsidR="00085BDC" w:rsidRPr="00DA7333">
        <w:rPr>
          <w:rFonts w:ascii="GHEA Grapalat" w:hAnsi="GHEA Grapalat"/>
          <w:b w:val="0"/>
          <w:i w:val="0"/>
          <w:color w:val="000000" w:themeColor="text1"/>
          <w:sz w:val="24"/>
          <w:szCs w:val="24"/>
        </w:rPr>
        <w:t xml:space="preserve">, сможет покинуть территорию требующей выдачи страны после окончания производства, для осуществления которого была </w:t>
      </w:r>
      <w:r w:rsidR="00802996" w:rsidRPr="00DA7333">
        <w:rPr>
          <w:rFonts w:ascii="GHEA Grapalat" w:hAnsi="GHEA Grapalat"/>
          <w:b w:val="0"/>
          <w:i w:val="0"/>
          <w:color w:val="000000" w:themeColor="text1"/>
          <w:sz w:val="24"/>
          <w:szCs w:val="24"/>
        </w:rPr>
        <w:t xml:space="preserve">истребована </w:t>
      </w:r>
      <w:r w:rsidR="00085BDC" w:rsidRPr="00DA7333">
        <w:rPr>
          <w:rFonts w:ascii="GHEA Grapalat" w:hAnsi="GHEA Grapalat"/>
          <w:b w:val="0"/>
          <w:i w:val="0"/>
          <w:color w:val="000000" w:themeColor="text1"/>
          <w:sz w:val="24"/>
          <w:szCs w:val="24"/>
        </w:rPr>
        <w:t>выдача совершившего предполагаемое преступление лица, а в случае, если лицо осуждено — после отбывания предусмотренного приговором наказания;</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4)</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в случае выдачи, в соответствии с законами данного иностранного государства в отношении лица не будет назначена либо не будет применена смертная казнь;</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proofErr w:type="gramStart"/>
      <w:r w:rsidRPr="00DA7333">
        <w:rPr>
          <w:rFonts w:ascii="GHEA Grapalat" w:hAnsi="GHEA Grapalat"/>
          <w:b w:val="0"/>
          <w:i w:val="0"/>
          <w:color w:val="000000" w:themeColor="text1"/>
          <w:sz w:val="24"/>
          <w:szCs w:val="24"/>
        </w:rPr>
        <w:t>5)</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в случае выдачи лицо воспользуется имеющимися в данном иностранном государстве средствами правовой помощи и защиты и не будет </w:t>
      </w:r>
      <w:r w:rsidR="00085BDC" w:rsidRPr="00DA7333">
        <w:rPr>
          <w:rFonts w:ascii="GHEA Grapalat" w:hAnsi="GHEA Grapalat"/>
          <w:b w:val="0"/>
          <w:i w:val="0"/>
          <w:color w:val="000000" w:themeColor="text1"/>
          <w:sz w:val="24"/>
          <w:szCs w:val="24"/>
        </w:rPr>
        <w:lastRenderedPageBreak/>
        <w:t xml:space="preserve">подвергнуто пыткам, бесчеловечному или унижающему обращению или наказанию, а также дискриминационному отношению в зависимости от пола, расы, цвета кожи, этнического или социального происхождения, генетических качеств, языка, вероисповедания, мировоззрения, политических или </w:t>
      </w:r>
      <w:r w:rsidR="00802996" w:rsidRPr="00DA7333">
        <w:rPr>
          <w:rFonts w:ascii="GHEA Grapalat" w:hAnsi="GHEA Grapalat"/>
          <w:b w:val="0"/>
          <w:i w:val="0"/>
          <w:color w:val="000000" w:themeColor="text1"/>
          <w:sz w:val="24"/>
          <w:szCs w:val="24"/>
        </w:rPr>
        <w:t xml:space="preserve">иных </w:t>
      </w:r>
      <w:r w:rsidR="00085BDC" w:rsidRPr="00DA7333">
        <w:rPr>
          <w:rFonts w:ascii="GHEA Grapalat" w:hAnsi="GHEA Grapalat"/>
          <w:b w:val="0"/>
          <w:i w:val="0"/>
          <w:color w:val="000000" w:themeColor="text1"/>
          <w:sz w:val="24"/>
          <w:szCs w:val="24"/>
        </w:rPr>
        <w:t xml:space="preserve">взглядов, принадлежности к национальному меньшинству; </w:t>
      </w:r>
      <w:proofErr w:type="gramEnd"/>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proofErr w:type="gramStart"/>
      <w:r w:rsidRPr="00DA7333">
        <w:rPr>
          <w:rFonts w:ascii="GHEA Grapalat" w:hAnsi="GHEA Grapalat"/>
          <w:b w:val="0"/>
          <w:i w:val="0"/>
          <w:color w:val="000000" w:themeColor="text1"/>
          <w:sz w:val="24"/>
          <w:szCs w:val="24"/>
        </w:rPr>
        <w:t>6)</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в случае выдачи с целью обеспечения исполнения приговора, вынесенного в его отсутствие на территории иностранного государства, лицу будут предоставлены все установленные законом возможности для осуществления его защиты и обеспечения справедливого судебного </w:t>
      </w:r>
      <w:r w:rsidR="00802996" w:rsidRPr="00DA7333">
        <w:rPr>
          <w:rFonts w:ascii="GHEA Grapalat" w:hAnsi="GHEA Grapalat"/>
          <w:b w:val="0"/>
          <w:i w:val="0"/>
          <w:color w:val="000000" w:themeColor="text1"/>
          <w:sz w:val="24"/>
          <w:szCs w:val="24"/>
        </w:rPr>
        <w:t>разбирательства</w:t>
      </w:r>
      <w:r w:rsidR="00085BDC" w:rsidRPr="00DA7333">
        <w:rPr>
          <w:rFonts w:ascii="GHEA Grapalat" w:hAnsi="GHEA Grapalat"/>
          <w:b w:val="0"/>
          <w:i w:val="0"/>
          <w:color w:val="000000" w:themeColor="text1"/>
          <w:sz w:val="24"/>
          <w:szCs w:val="24"/>
        </w:rPr>
        <w:t xml:space="preserve">, и последнему будет предоставлено право на повторное судебное </w:t>
      </w:r>
      <w:r w:rsidR="00802996" w:rsidRPr="00DA7333">
        <w:rPr>
          <w:rFonts w:ascii="GHEA Grapalat" w:hAnsi="GHEA Grapalat"/>
          <w:b w:val="0"/>
          <w:i w:val="0"/>
          <w:color w:val="000000" w:themeColor="text1"/>
          <w:sz w:val="24"/>
          <w:szCs w:val="24"/>
        </w:rPr>
        <w:t xml:space="preserve">разбирательство </w:t>
      </w:r>
      <w:r w:rsidR="00085BDC" w:rsidRPr="00DA7333">
        <w:rPr>
          <w:rFonts w:ascii="GHEA Grapalat" w:hAnsi="GHEA Grapalat"/>
          <w:b w:val="0"/>
          <w:i w:val="0"/>
          <w:color w:val="000000" w:themeColor="text1"/>
          <w:sz w:val="24"/>
          <w:szCs w:val="24"/>
        </w:rPr>
        <w:t xml:space="preserve">в его присутствии либо как минимум на пересмотр вынесенного в отношении </w:t>
      </w:r>
      <w:r w:rsidR="00274AC5" w:rsidRPr="00DA7333">
        <w:rPr>
          <w:rFonts w:ascii="GHEA Grapalat" w:hAnsi="GHEA Grapalat"/>
          <w:b w:val="0"/>
          <w:i w:val="0"/>
          <w:color w:val="000000" w:themeColor="text1"/>
          <w:sz w:val="24"/>
          <w:szCs w:val="24"/>
        </w:rPr>
        <w:t xml:space="preserve">него </w:t>
      </w:r>
      <w:r w:rsidR="00085BDC" w:rsidRPr="00DA7333">
        <w:rPr>
          <w:rFonts w:ascii="GHEA Grapalat" w:hAnsi="GHEA Grapalat"/>
          <w:b w:val="0"/>
          <w:i w:val="0"/>
          <w:color w:val="000000" w:themeColor="text1"/>
          <w:sz w:val="24"/>
          <w:szCs w:val="24"/>
        </w:rPr>
        <w:t xml:space="preserve">приговора; </w:t>
      </w:r>
      <w:proofErr w:type="gramEnd"/>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7)</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может быть необходимо компетентному органу для </w:t>
      </w:r>
      <w:r w:rsidR="0082162B" w:rsidRPr="00DA7333">
        <w:rPr>
          <w:rFonts w:ascii="GHEA Grapalat" w:hAnsi="GHEA Grapalat"/>
          <w:b w:val="0"/>
          <w:i w:val="0"/>
          <w:color w:val="000000" w:themeColor="text1"/>
          <w:sz w:val="24"/>
          <w:szCs w:val="24"/>
        </w:rPr>
        <w:t xml:space="preserve">вынесения </w:t>
      </w:r>
      <w:r w:rsidR="00085BDC" w:rsidRPr="00DA7333">
        <w:rPr>
          <w:rFonts w:ascii="GHEA Grapalat" w:hAnsi="GHEA Grapalat"/>
          <w:b w:val="0"/>
          <w:i w:val="0"/>
          <w:color w:val="000000" w:themeColor="text1"/>
          <w:sz w:val="24"/>
          <w:szCs w:val="24"/>
        </w:rPr>
        <w:t>решения относительно выдачи лица.</w:t>
      </w:r>
    </w:p>
    <w:p w:rsidR="008047DB" w:rsidRPr="00DA7333" w:rsidRDefault="008047DB"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8047DB" w:rsidRPr="00DA7333" w:rsidTr="00E7318E">
        <w:tc>
          <w:tcPr>
            <w:tcW w:w="2093" w:type="dxa"/>
          </w:tcPr>
          <w:p w:rsidR="008047DB" w:rsidRPr="00DA7333" w:rsidRDefault="008047DB"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38.</w:t>
            </w:r>
          </w:p>
        </w:tc>
        <w:tc>
          <w:tcPr>
            <w:tcW w:w="7187" w:type="dxa"/>
          </w:tcPr>
          <w:p w:rsidR="008047DB" w:rsidRPr="00DA7333" w:rsidRDefault="008047DB"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93" w:name="bookmark93"/>
            <w:bookmarkStart w:id="94" w:name="bookmark94"/>
            <w:r w:rsidRPr="00DA7333">
              <w:rPr>
                <w:rFonts w:ascii="GHEA Grapalat" w:hAnsi="GHEA Grapalat"/>
                <w:color w:val="000000" w:themeColor="text1"/>
                <w:sz w:val="24"/>
                <w:szCs w:val="24"/>
              </w:rPr>
              <w:t>Особенность выдачи в целях обеспечения исполнения приговора, вынесенного в отсутствие лица</w:t>
            </w:r>
            <w:bookmarkEnd w:id="93"/>
            <w:bookmarkEnd w:id="94"/>
          </w:p>
        </w:tc>
      </w:tr>
    </w:tbl>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Запрос компетентного органа иностранного государства в целях обеспечения исполнения приговора, вынесенного в отсутствие лица, обсуждается и относительно него принимается решение в порядке, установленном настоящей главой, если ратифицированным</w:t>
      </w:r>
      <w:r w:rsidR="007B6967" w:rsidRPr="00DA7333">
        <w:rPr>
          <w:rFonts w:ascii="GHEA Grapalat" w:hAnsi="GHEA Grapalat"/>
          <w:b w:val="0"/>
          <w:i w:val="0"/>
          <w:color w:val="000000" w:themeColor="text1"/>
          <w:sz w:val="24"/>
          <w:szCs w:val="24"/>
        </w:rPr>
        <w:t xml:space="preserve"> </w:t>
      </w:r>
      <w:r w:rsidR="00085BDC" w:rsidRPr="00DA7333">
        <w:rPr>
          <w:rFonts w:ascii="GHEA Grapalat" w:hAnsi="GHEA Grapalat"/>
          <w:b w:val="0"/>
          <w:i w:val="0"/>
          <w:color w:val="000000" w:themeColor="text1"/>
          <w:sz w:val="24"/>
          <w:szCs w:val="24"/>
        </w:rPr>
        <w:t xml:space="preserve">международным договором Республики Армения не предусмотрено иное. </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В случае отсутствия оснований, предусмотренных статьей 33 настоящего Закона, запрос компетентного органа иностранного государства о выдаче в целях обеспечения исполнения приговора, вынесенного установленным пунктом 2 части 1 статьи 32 настоящего Закона компетентным органом в отсутствие лица подлежит удовлетворению, если:</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lastRenderedPageBreak/>
        <w:t>1)</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подлежащее выдаче лицо было информировано либо в</w:t>
      </w:r>
      <w:r w:rsidR="007B6967" w:rsidRPr="00DA7333">
        <w:rPr>
          <w:rFonts w:ascii="GHEA Grapalat" w:hAnsi="GHEA Grapalat"/>
          <w:b w:val="0"/>
          <w:i w:val="0"/>
          <w:color w:val="000000" w:themeColor="text1"/>
          <w:sz w:val="24"/>
          <w:szCs w:val="24"/>
        </w:rPr>
        <w:t xml:space="preserve"> </w:t>
      </w:r>
      <w:r w:rsidR="00085BDC" w:rsidRPr="00DA7333">
        <w:rPr>
          <w:rFonts w:ascii="GHEA Grapalat" w:hAnsi="GHEA Grapalat"/>
          <w:b w:val="0"/>
          <w:i w:val="0"/>
          <w:color w:val="000000" w:themeColor="text1"/>
          <w:sz w:val="24"/>
          <w:szCs w:val="24"/>
        </w:rPr>
        <w:t xml:space="preserve">установленном внутригосударственным законодательством иностранного государства порядке надлежащим образом было уведомлено относительно </w:t>
      </w:r>
      <w:r w:rsidR="0082162B" w:rsidRPr="00DA7333">
        <w:rPr>
          <w:rFonts w:ascii="GHEA Grapalat" w:hAnsi="GHEA Grapalat"/>
          <w:b w:val="0"/>
          <w:i w:val="0"/>
          <w:color w:val="000000" w:themeColor="text1"/>
          <w:sz w:val="24"/>
          <w:szCs w:val="24"/>
        </w:rPr>
        <w:t xml:space="preserve">инициированного </w:t>
      </w:r>
      <w:r w:rsidR="00085BDC" w:rsidRPr="00DA7333">
        <w:rPr>
          <w:rFonts w:ascii="GHEA Grapalat" w:hAnsi="GHEA Grapalat"/>
          <w:b w:val="0"/>
          <w:i w:val="0"/>
          <w:color w:val="000000" w:themeColor="text1"/>
          <w:sz w:val="24"/>
          <w:szCs w:val="24"/>
        </w:rPr>
        <w:t xml:space="preserve">в отношении него в иностранном государстве уголовного производства либо судебного разбирательства; </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2)</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в случае осуществления выдачи в </w:t>
      </w:r>
      <w:proofErr w:type="gramStart"/>
      <w:r w:rsidR="00085BDC" w:rsidRPr="00DA7333">
        <w:rPr>
          <w:rFonts w:ascii="GHEA Grapalat" w:hAnsi="GHEA Grapalat"/>
          <w:b w:val="0"/>
          <w:i w:val="0"/>
          <w:color w:val="000000" w:themeColor="text1"/>
          <w:sz w:val="24"/>
          <w:szCs w:val="24"/>
        </w:rPr>
        <w:t>отношении</w:t>
      </w:r>
      <w:proofErr w:type="gramEnd"/>
      <w:r w:rsidR="00085BDC" w:rsidRPr="00DA7333">
        <w:rPr>
          <w:rFonts w:ascii="GHEA Grapalat" w:hAnsi="GHEA Grapalat"/>
          <w:b w:val="0"/>
          <w:i w:val="0"/>
          <w:color w:val="000000" w:themeColor="text1"/>
          <w:sz w:val="24"/>
          <w:szCs w:val="24"/>
        </w:rPr>
        <w:t xml:space="preserve"> подлежащего выдаче лица на территории иностранного государства имеются гарантии защиты прав, предусмотренных пунктом 6 части 1 статьи 37 настоящего Закона. </w:t>
      </w:r>
    </w:p>
    <w:p w:rsidR="008047DB" w:rsidRPr="00DA7333" w:rsidRDefault="008047DB" w:rsidP="007B6967">
      <w:pPr>
        <w:pStyle w:val="Bodytext20"/>
        <w:shd w:val="clear" w:color="auto" w:fill="auto"/>
        <w:tabs>
          <w:tab w:val="left" w:pos="1134"/>
        </w:tabs>
        <w:spacing w:after="160" w:line="360" w:lineRule="auto"/>
        <w:ind w:left="0" w:firstLine="420"/>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8047DB" w:rsidRPr="00DA7333" w:rsidTr="00E7318E">
        <w:tc>
          <w:tcPr>
            <w:tcW w:w="2093" w:type="dxa"/>
          </w:tcPr>
          <w:p w:rsidR="008047DB" w:rsidRPr="00DA7333" w:rsidRDefault="008047DB"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39.</w:t>
            </w:r>
          </w:p>
        </w:tc>
        <w:tc>
          <w:tcPr>
            <w:tcW w:w="7187" w:type="dxa"/>
          </w:tcPr>
          <w:p w:rsidR="008047DB" w:rsidRPr="00DA7333" w:rsidRDefault="008047DB"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95" w:name="bookmark95"/>
            <w:bookmarkStart w:id="96" w:name="bookmark96"/>
            <w:r w:rsidRPr="00DA7333">
              <w:rPr>
                <w:rFonts w:ascii="GHEA Grapalat" w:hAnsi="GHEA Grapalat"/>
                <w:color w:val="000000" w:themeColor="text1"/>
                <w:sz w:val="24"/>
                <w:szCs w:val="24"/>
              </w:rPr>
              <w:t xml:space="preserve">Порядок представления в орган дознания лиц, совершивших преступление за пределами территории Республики Армения </w:t>
            </w:r>
            <w:bookmarkEnd w:id="95"/>
            <w:bookmarkEnd w:id="96"/>
          </w:p>
        </w:tc>
      </w:tr>
    </w:tbl>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В случае обнаружения разыскиваемого компетентными органами иностранного государства лица, в отношении которого </w:t>
      </w:r>
      <w:r w:rsidR="0097776E" w:rsidRPr="00DA7333">
        <w:rPr>
          <w:rFonts w:ascii="GHEA Grapalat" w:hAnsi="GHEA Grapalat"/>
          <w:b w:val="0"/>
          <w:i w:val="0"/>
          <w:color w:val="000000" w:themeColor="text1"/>
          <w:sz w:val="24"/>
          <w:szCs w:val="24"/>
        </w:rPr>
        <w:t xml:space="preserve">не избрана мера </w:t>
      </w:r>
      <w:r w:rsidR="00085BDC" w:rsidRPr="00DA7333">
        <w:rPr>
          <w:rFonts w:ascii="GHEA Grapalat" w:hAnsi="GHEA Grapalat"/>
          <w:b w:val="0"/>
          <w:i w:val="0"/>
          <w:color w:val="000000" w:themeColor="text1"/>
          <w:sz w:val="24"/>
          <w:szCs w:val="24"/>
        </w:rPr>
        <w:t xml:space="preserve">пресечения, либо избрана </w:t>
      </w:r>
      <w:r w:rsidR="0097776E" w:rsidRPr="00DA7333">
        <w:rPr>
          <w:rFonts w:ascii="GHEA Grapalat" w:hAnsi="GHEA Grapalat"/>
          <w:b w:val="0"/>
          <w:i w:val="0"/>
          <w:color w:val="000000" w:themeColor="text1"/>
          <w:sz w:val="24"/>
          <w:szCs w:val="24"/>
        </w:rPr>
        <w:t xml:space="preserve">мера пресечения, </w:t>
      </w:r>
      <w:r w:rsidR="00085BDC" w:rsidRPr="00DA7333">
        <w:rPr>
          <w:rFonts w:ascii="GHEA Grapalat" w:hAnsi="GHEA Grapalat"/>
          <w:b w:val="0"/>
          <w:i w:val="0"/>
          <w:color w:val="000000" w:themeColor="text1"/>
          <w:sz w:val="24"/>
          <w:szCs w:val="24"/>
        </w:rPr>
        <w:t xml:space="preserve">не связанная с лишением свободы, последний представляется органом дознания в орган дознания в целях </w:t>
      </w:r>
      <w:r w:rsidR="0082162B" w:rsidRPr="00DA7333">
        <w:rPr>
          <w:rFonts w:ascii="GHEA Grapalat" w:hAnsi="GHEA Grapalat"/>
          <w:b w:val="0"/>
          <w:i w:val="0"/>
          <w:color w:val="000000" w:themeColor="text1"/>
          <w:sz w:val="24"/>
          <w:szCs w:val="24"/>
        </w:rPr>
        <w:t xml:space="preserve">установления </w:t>
      </w:r>
      <w:r w:rsidR="00085BDC" w:rsidRPr="00DA7333">
        <w:rPr>
          <w:rFonts w:ascii="GHEA Grapalat" w:hAnsi="GHEA Grapalat"/>
          <w:b w:val="0"/>
          <w:i w:val="0"/>
          <w:color w:val="000000" w:themeColor="text1"/>
          <w:sz w:val="24"/>
          <w:szCs w:val="24"/>
        </w:rPr>
        <w:t xml:space="preserve">личности (идентификации), о чем составляется протокол. Протокол подписывается обнаруженным лицом, компетентным должностным лицом органа дознания, а также присутствующими при данном действии лицами. </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В протоколе указываются:</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proofErr w:type="gramStart"/>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имя, фамилия, отчество, год, месяц, день рождения, адрес учета либо фактического проживания;</w:t>
      </w:r>
      <w:proofErr w:type="gramEnd"/>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год, месяц, день, час, минута фактического лишения свободы обнаруженного лица, место, основания обнаружения;</w:t>
      </w:r>
    </w:p>
    <w:p w:rsidR="00B36C96" w:rsidRDefault="00FE093A" w:rsidP="00C30FBE">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lang w:val="en-US"/>
        </w:rPr>
      </w:pPr>
      <w:r w:rsidRPr="00DA7333">
        <w:rPr>
          <w:rFonts w:ascii="GHEA Grapalat" w:hAnsi="GHEA Grapalat"/>
          <w:b w:val="0"/>
          <w:i w:val="0"/>
          <w:color w:val="000000" w:themeColor="text1"/>
          <w:sz w:val="24"/>
          <w:szCs w:val="24"/>
        </w:rPr>
        <w:t>3)</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заявления обнаруженного лица;</w:t>
      </w:r>
    </w:p>
    <w:p w:rsidR="006351A5" w:rsidRPr="006351A5" w:rsidRDefault="006351A5"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lang w:val="en-US"/>
        </w:rPr>
      </w:pP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lastRenderedPageBreak/>
        <w:t>4)</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имя, фамилия, должность, звание компетентного должностного лица органа дознания, представившего обнаруженное лицо в орган дознания;</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5)</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год, месяц, день, час и минута представления обнаруженного лица в орган дознания и составления протокола.</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b w:val="0"/>
          <w:i w:val="0"/>
          <w:color w:val="000000" w:themeColor="text1"/>
          <w:sz w:val="24"/>
          <w:szCs w:val="24"/>
        </w:rPr>
      </w:pPr>
      <w:r w:rsidRPr="00DA7333">
        <w:rPr>
          <w:rFonts w:ascii="GHEA Grapalat" w:hAnsi="GHEA Grapalat"/>
          <w:b w:val="0"/>
          <w:i w:val="0"/>
          <w:color w:val="000000" w:themeColor="text1"/>
          <w:sz w:val="24"/>
          <w:szCs w:val="24"/>
        </w:rPr>
        <w:t>3.</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Содержание лица в неволе в установленном настоящей статьей порядке не может длиться более чем шесть часов с момента его фактического лишения свободы.</w:t>
      </w:r>
      <w:r w:rsidR="007B6967" w:rsidRPr="00DA7333">
        <w:rPr>
          <w:rFonts w:ascii="GHEA Grapalat" w:hAnsi="GHEA Grapalat"/>
          <w:b w:val="0"/>
          <w:i w:val="0"/>
          <w:color w:val="000000" w:themeColor="text1"/>
          <w:sz w:val="24"/>
          <w:szCs w:val="24"/>
        </w:rPr>
        <w:t xml:space="preserve"> </w:t>
      </w:r>
      <w:r w:rsidR="00085BDC" w:rsidRPr="00DA7333">
        <w:rPr>
          <w:rFonts w:ascii="GHEA Grapalat" w:hAnsi="GHEA Grapalat"/>
          <w:b w:val="0"/>
          <w:i w:val="0"/>
          <w:color w:val="000000" w:themeColor="text1"/>
          <w:sz w:val="24"/>
          <w:szCs w:val="24"/>
        </w:rPr>
        <w:t xml:space="preserve">В случае устранения правовых оснований содержания лица в неволе либо истечения установленного настоящей частью максимального срока лицо незамедлительно освобождается. Этот факт и основание, год, месяц, день, час и минута освобождения лица указываются в соответствующем протоколе, экземпляр которого вручается </w:t>
      </w:r>
      <w:r w:rsidR="00694CDD" w:rsidRPr="00DA7333">
        <w:rPr>
          <w:rFonts w:ascii="GHEA Grapalat" w:hAnsi="GHEA Grapalat"/>
          <w:b w:val="0"/>
          <w:i w:val="0"/>
          <w:color w:val="000000" w:themeColor="text1"/>
          <w:sz w:val="24"/>
          <w:szCs w:val="24"/>
        </w:rPr>
        <w:t>лицу.</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b w:val="0"/>
          <w:i w:val="0"/>
          <w:color w:val="000000" w:themeColor="text1"/>
          <w:sz w:val="24"/>
          <w:szCs w:val="24"/>
        </w:rPr>
      </w:pPr>
      <w:r w:rsidRPr="00DA7333">
        <w:rPr>
          <w:rFonts w:ascii="GHEA Grapalat" w:hAnsi="GHEA Grapalat"/>
          <w:b w:val="0"/>
          <w:i w:val="0"/>
          <w:color w:val="000000" w:themeColor="text1"/>
          <w:sz w:val="24"/>
          <w:szCs w:val="24"/>
        </w:rPr>
        <w:t>4.</w:t>
      </w:r>
      <w:r w:rsidRPr="00DA7333">
        <w:rPr>
          <w:rFonts w:ascii="GHEA Grapalat" w:hAnsi="GHEA Grapalat"/>
          <w:b w:val="0"/>
          <w:i w:val="0"/>
          <w:color w:val="000000" w:themeColor="text1"/>
          <w:sz w:val="24"/>
          <w:szCs w:val="24"/>
        </w:rPr>
        <w:tab/>
      </w:r>
      <w:r w:rsidR="00694CDD" w:rsidRPr="00DA7333">
        <w:rPr>
          <w:rFonts w:ascii="GHEA Grapalat" w:hAnsi="GHEA Grapalat"/>
          <w:b w:val="0"/>
          <w:i w:val="0"/>
          <w:color w:val="000000" w:themeColor="text1"/>
          <w:sz w:val="24"/>
          <w:szCs w:val="24"/>
        </w:rPr>
        <w:t xml:space="preserve">В случае обнаружения предусмотренного частью 1 настоящей статьи лица орган дознания незамедлительно письменно сообщает об </w:t>
      </w:r>
      <w:r w:rsidR="0097776E" w:rsidRPr="00DA7333">
        <w:rPr>
          <w:rFonts w:ascii="GHEA Grapalat" w:hAnsi="GHEA Grapalat"/>
          <w:b w:val="0"/>
          <w:i w:val="0"/>
          <w:color w:val="000000" w:themeColor="text1"/>
          <w:sz w:val="24"/>
          <w:szCs w:val="24"/>
        </w:rPr>
        <w:t>этом инициатору</w:t>
      </w:r>
      <w:r w:rsidR="00694CDD" w:rsidRPr="00DA7333">
        <w:rPr>
          <w:rFonts w:ascii="GHEA Grapalat" w:hAnsi="GHEA Grapalat"/>
          <w:b w:val="0"/>
          <w:i w:val="0"/>
          <w:color w:val="000000" w:themeColor="text1"/>
          <w:sz w:val="24"/>
          <w:szCs w:val="24"/>
        </w:rPr>
        <w:t xml:space="preserve"> розыска и компетентному органу, установленному статьей 32 настоящего Закона, </w:t>
      </w:r>
      <w:r w:rsidR="0097776E" w:rsidRPr="00DA7333">
        <w:rPr>
          <w:rFonts w:ascii="GHEA Grapalat" w:hAnsi="GHEA Grapalat"/>
          <w:b w:val="0"/>
          <w:i w:val="0"/>
          <w:color w:val="000000" w:themeColor="text1"/>
          <w:sz w:val="24"/>
          <w:szCs w:val="24"/>
        </w:rPr>
        <w:t xml:space="preserve">с </w:t>
      </w:r>
      <w:proofErr w:type="spellStart"/>
      <w:r w:rsidR="00694CDD" w:rsidRPr="00DA7333">
        <w:rPr>
          <w:rFonts w:ascii="GHEA Grapalat" w:hAnsi="GHEA Grapalat"/>
          <w:b w:val="0"/>
          <w:i w:val="0"/>
          <w:color w:val="000000" w:themeColor="text1"/>
          <w:sz w:val="24"/>
          <w:szCs w:val="24"/>
        </w:rPr>
        <w:t>прила</w:t>
      </w:r>
      <w:r w:rsidR="0097776E" w:rsidRPr="00DA7333">
        <w:rPr>
          <w:rFonts w:ascii="GHEA Grapalat" w:hAnsi="GHEA Grapalat"/>
          <w:b w:val="0"/>
          <w:i w:val="0"/>
          <w:color w:val="000000" w:themeColor="text1"/>
          <w:sz w:val="24"/>
          <w:szCs w:val="24"/>
        </w:rPr>
        <w:t>жением</w:t>
      </w:r>
      <w:proofErr w:type="spellEnd"/>
      <w:r w:rsidR="00694CDD" w:rsidRPr="00DA7333">
        <w:rPr>
          <w:rFonts w:ascii="GHEA Grapalat" w:hAnsi="GHEA Grapalat"/>
          <w:b w:val="0"/>
          <w:i w:val="0"/>
          <w:color w:val="000000" w:themeColor="text1"/>
          <w:sz w:val="24"/>
          <w:szCs w:val="24"/>
        </w:rPr>
        <w:t xml:space="preserve"> составленны</w:t>
      </w:r>
      <w:r w:rsidR="0097776E" w:rsidRPr="00DA7333">
        <w:rPr>
          <w:rFonts w:ascii="GHEA Grapalat" w:hAnsi="GHEA Grapalat"/>
          <w:b w:val="0"/>
          <w:i w:val="0"/>
          <w:color w:val="000000" w:themeColor="text1"/>
          <w:sz w:val="24"/>
          <w:szCs w:val="24"/>
        </w:rPr>
        <w:t>х</w:t>
      </w:r>
      <w:r w:rsidR="00694CDD" w:rsidRPr="00DA7333">
        <w:rPr>
          <w:rFonts w:ascii="GHEA Grapalat" w:hAnsi="GHEA Grapalat"/>
          <w:b w:val="0"/>
          <w:i w:val="0"/>
          <w:color w:val="000000" w:themeColor="text1"/>
          <w:sz w:val="24"/>
          <w:szCs w:val="24"/>
        </w:rPr>
        <w:t xml:space="preserve"> документ</w:t>
      </w:r>
      <w:r w:rsidR="0097776E" w:rsidRPr="00DA7333">
        <w:rPr>
          <w:rFonts w:ascii="GHEA Grapalat" w:hAnsi="GHEA Grapalat"/>
          <w:b w:val="0"/>
          <w:i w:val="0"/>
          <w:color w:val="000000" w:themeColor="text1"/>
          <w:sz w:val="24"/>
          <w:szCs w:val="24"/>
        </w:rPr>
        <w:t>ов</w:t>
      </w:r>
      <w:r w:rsidR="00694CDD" w:rsidRPr="00DA7333">
        <w:rPr>
          <w:rFonts w:ascii="GHEA Grapalat" w:hAnsi="GHEA Grapalat"/>
          <w:b w:val="0"/>
          <w:i w:val="0"/>
          <w:color w:val="000000" w:themeColor="text1"/>
          <w:sz w:val="24"/>
          <w:szCs w:val="24"/>
        </w:rPr>
        <w:t xml:space="preserve">. </w:t>
      </w:r>
    </w:p>
    <w:p w:rsidR="008047DB" w:rsidRPr="00DA7333" w:rsidRDefault="008047DB" w:rsidP="007B6967">
      <w:pPr>
        <w:pStyle w:val="Bodytext20"/>
        <w:shd w:val="clear" w:color="auto" w:fill="auto"/>
        <w:tabs>
          <w:tab w:val="left" w:pos="1134"/>
        </w:tabs>
        <w:spacing w:after="160" w:line="360" w:lineRule="auto"/>
        <w:ind w:left="0" w:firstLine="420"/>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8047DB" w:rsidRPr="00DA7333" w:rsidTr="00E7318E">
        <w:tc>
          <w:tcPr>
            <w:tcW w:w="2093" w:type="dxa"/>
          </w:tcPr>
          <w:p w:rsidR="008047DB" w:rsidRPr="00DA7333" w:rsidRDefault="008047DB"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40.</w:t>
            </w:r>
          </w:p>
        </w:tc>
        <w:tc>
          <w:tcPr>
            <w:tcW w:w="7187" w:type="dxa"/>
          </w:tcPr>
          <w:p w:rsidR="008047DB" w:rsidRPr="00DA7333" w:rsidRDefault="008047DB"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97" w:name="bookmark97"/>
            <w:bookmarkStart w:id="98" w:name="bookmark98"/>
            <w:r w:rsidRPr="00DA7333">
              <w:rPr>
                <w:rFonts w:ascii="GHEA Grapalat" w:hAnsi="GHEA Grapalat"/>
                <w:color w:val="000000" w:themeColor="text1"/>
                <w:sz w:val="24"/>
                <w:szCs w:val="24"/>
              </w:rPr>
              <w:t>Порядок задержания лиц, совершивших преступление за пределами территории Республики Армения</w:t>
            </w:r>
            <w:bookmarkEnd w:id="97"/>
            <w:bookmarkEnd w:id="98"/>
          </w:p>
        </w:tc>
      </w:tr>
    </w:tbl>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Совершившее преступление за пределами территории Республики Армения и разыскиваемое компетентными органами иностранного государства лицо, в отношении которого в качестве меры пресечения избрано заключение под стражу, в случае обнаружения подлежит задержанию органом дознания.</w:t>
      </w:r>
      <w:r w:rsidR="007B6967" w:rsidRPr="00DA7333">
        <w:rPr>
          <w:rFonts w:ascii="GHEA Grapalat" w:hAnsi="GHEA Grapalat"/>
          <w:b w:val="0"/>
          <w:i w:val="0"/>
          <w:color w:val="000000" w:themeColor="text1"/>
          <w:sz w:val="24"/>
          <w:szCs w:val="24"/>
        </w:rPr>
        <w:t xml:space="preserve"> </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Сразу после представления обнаруженного лица в орган дознания </w:t>
      </w:r>
      <w:r w:rsidR="000A792D" w:rsidRPr="00DA7333">
        <w:rPr>
          <w:rFonts w:ascii="GHEA Grapalat" w:hAnsi="GHEA Grapalat"/>
          <w:b w:val="0"/>
          <w:i w:val="0"/>
          <w:color w:val="000000" w:themeColor="text1"/>
          <w:sz w:val="24"/>
          <w:szCs w:val="24"/>
        </w:rPr>
        <w:t xml:space="preserve">производящий </w:t>
      </w:r>
      <w:r w:rsidR="00085BDC" w:rsidRPr="00DA7333">
        <w:rPr>
          <w:rFonts w:ascii="GHEA Grapalat" w:hAnsi="GHEA Grapalat"/>
          <w:b w:val="0"/>
          <w:i w:val="0"/>
          <w:color w:val="000000" w:themeColor="text1"/>
          <w:sz w:val="24"/>
          <w:szCs w:val="24"/>
        </w:rPr>
        <w:t>задержание орган дознания в лице производившего задержание должностного лица составляет протокол.</w:t>
      </w:r>
      <w:r w:rsidR="007B6967" w:rsidRPr="00DA7333">
        <w:rPr>
          <w:rFonts w:ascii="GHEA Grapalat" w:hAnsi="GHEA Grapalat"/>
          <w:b w:val="0"/>
          <w:i w:val="0"/>
          <w:color w:val="000000" w:themeColor="text1"/>
          <w:sz w:val="24"/>
          <w:szCs w:val="24"/>
        </w:rPr>
        <w:t xml:space="preserve"> </w:t>
      </w:r>
      <w:r w:rsidR="00085BDC" w:rsidRPr="00DA7333">
        <w:rPr>
          <w:rFonts w:ascii="GHEA Grapalat" w:hAnsi="GHEA Grapalat"/>
          <w:b w:val="0"/>
          <w:i w:val="0"/>
          <w:color w:val="000000" w:themeColor="text1"/>
          <w:sz w:val="24"/>
          <w:szCs w:val="24"/>
        </w:rPr>
        <w:t>Протокол подписывается обнаруженным лицом, компетентным должностным лицом органа дознания, а также присутствующими при данном действии лицами.</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lastRenderedPageBreak/>
        <w:t>3.</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В протоколе указываются:</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proofErr w:type="gramStart"/>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имя, фамилия, отчество, год, месяц, день рождения, адрес учета либо фактического проживания;</w:t>
      </w:r>
      <w:proofErr w:type="gramEnd"/>
    </w:p>
    <w:p w:rsidR="00B36C96" w:rsidRPr="00DA7333" w:rsidRDefault="00FE093A" w:rsidP="006351A5">
      <w:pPr>
        <w:pStyle w:val="Bodytext20"/>
        <w:shd w:val="clear" w:color="auto" w:fill="auto"/>
        <w:tabs>
          <w:tab w:val="left" w:pos="1134"/>
        </w:tabs>
        <w:spacing w:after="160" w:line="33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год, месяц, день, час, минута, место и правовое основание фактического лишения лица свободы;</w:t>
      </w:r>
    </w:p>
    <w:p w:rsidR="00B36C96" w:rsidRPr="00DA7333" w:rsidRDefault="00FE093A" w:rsidP="006351A5">
      <w:pPr>
        <w:pStyle w:val="Bodytext20"/>
        <w:shd w:val="clear" w:color="auto" w:fill="auto"/>
        <w:tabs>
          <w:tab w:val="left" w:pos="1134"/>
        </w:tabs>
        <w:spacing w:after="160" w:line="33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3)</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имя, фамилия, должность, звание производившего задержание должностного лица;</w:t>
      </w:r>
    </w:p>
    <w:p w:rsidR="00B36C96" w:rsidRPr="00DA7333" w:rsidRDefault="00FE093A" w:rsidP="006351A5">
      <w:pPr>
        <w:pStyle w:val="Bodytext20"/>
        <w:shd w:val="clear" w:color="auto" w:fill="auto"/>
        <w:tabs>
          <w:tab w:val="left" w:pos="1134"/>
        </w:tabs>
        <w:spacing w:after="160" w:line="33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4)</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заявления задержанного;</w:t>
      </w:r>
    </w:p>
    <w:p w:rsidR="00B36C96" w:rsidRPr="00DA7333" w:rsidRDefault="00FE093A" w:rsidP="006351A5">
      <w:pPr>
        <w:pStyle w:val="Bodytext20"/>
        <w:shd w:val="clear" w:color="auto" w:fill="auto"/>
        <w:tabs>
          <w:tab w:val="left" w:pos="1134"/>
        </w:tabs>
        <w:spacing w:after="160" w:line="33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5)</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год, месяц, день, час и минута представления задержанного лица в орган дознания и составления протокола.</w:t>
      </w:r>
    </w:p>
    <w:p w:rsidR="00B36C96" w:rsidRPr="00DA7333" w:rsidRDefault="00FE093A" w:rsidP="006351A5">
      <w:pPr>
        <w:pStyle w:val="Bodytext20"/>
        <w:shd w:val="clear" w:color="auto" w:fill="auto"/>
        <w:tabs>
          <w:tab w:val="left" w:pos="1134"/>
        </w:tabs>
        <w:spacing w:after="160" w:line="33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4.</w:t>
      </w:r>
      <w:r w:rsidRPr="00DA7333">
        <w:rPr>
          <w:rFonts w:ascii="GHEA Grapalat" w:hAnsi="GHEA Grapalat"/>
          <w:b w:val="0"/>
          <w:i w:val="0"/>
          <w:color w:val="000000" w:themeColor="text1"/>
          <w:sz w:val="24"/>
          <w:szCs w:val="24"/>
        </w:rPr>
        <w:tab/>
      </w:r>
      <w:proofErr w:type="gramStart"/>
      <w:r w:rsidR="00085BDC" w:rsidRPr="00DA7333">
        <w:rPr>
          <w:rFonts w:ascii="GHEA Grapalat" w:hAnsi="GHEA Grapalat"/>
          <w:b w:val="0"/>
          <w:i w:val="0"/>
          <w:color w:val="000000" w:themeColor="text1"/>
          <w:sz w:val="24"/>
          <w:szCs w:val="24"/>
        </w:rPr>
        <w:t>В случае задержания предусмотренного частью 1 настоящей статьи лица на территории Республики Армения производивший задержание орган незамедлительно сообщает инициирующему розыск, а в случае если розыск объявлен по каналам Интерпола</w:t>
      </w:r>
      <w:r w:rsidR="007B6967" w:rsidRPr="00DA7333">
        <w:rPr>
          <w:rFonts w:ascii="GHEA Grapalat" w:hAnsi="GHEA Grapalat"/>
          <w:b w:val="0"/>
          <w:i w:val="0"/>
          <w:color w:val="000000" w:themeColor="text1"/>
          <w:sz w:val="24"/>
          <w:szCs w:val="24"/>
        </w:rPr>
        <w:t xml:space="preserve"> </w:t>
      </w:r>
      <w:r w:rsidR="00085BDC" w:rsidRPr="00DA7333">
        <w:rPr>
          <w:rFonts w:ascii="GHEA Grapalat" w:hAnsi="GHEA Grapalat"/>
          <w:b w:val="0"/>
          <w:i w:val="0"/>
          <w:color w:val="000000" w:themeColor="text1"/>
          <w:sz w:val="24"/>
          <w:szCs w:val="24"/>
        </w:rPr>
        <w:t xml:space="preserve">— также в Национальное центральное бюро Интерпола полиции министерства внутренних дел (далее НЦБ Интерпола), </w:t>
      </w:r>
      <w:r w:rsidR="000A792D" w:rsidRPr="00DA7333">
        <w:rPr>
          <w:rFonts w:ascii="GHEA Grapalat" w:hAnsi="GHEA Grapalat"/>
          <w:b w:val="0"/>
          <w:i w:val="0"/>
          <w:color w:val="000000" w:themeColor="text1"/>
          <w:sz w:val="24"/>
          <w:szCs w:val="24"/>
        </w:rPr>
        <w:t xml:space="preserve">с истребованием </w:t>
      </w:r>
      <w:r w:rsidR="00085BDC" w:rsidRPr="00DA7333">
        <w:rPr>
          <w:rFonts w:ascii="GHEA Grapalat" w:hAnsi="GHEA Grapalat"/>
          <w:b w:val="0"/>
          <w:i w:val="0"/>
          <w:color w:val="000000" w:themeColor="text1"/>
          <w:sz w:val="24"/>
          <w:szCs w:val="24"/>
        </w:rPr>
        <w:t>предусмотренны</w:t>
      </w:r>
      <w:r w:rsidR="000A792D" w:rsidRPr="00DA7333">
        <w:rPr>
          <w:rFonts w:ascii="GHEA Grapalat" w:hAnsi="GHEA Grapalat"/>
          <w:b w:val="0"/>
          <w:i w:val="0"/>
          <w:color w:val="000000" w:themeColor="text1"/>
          <w:sz w:val="24"/>
          <w:szCs w:val="24"/>
        </w:rPr>
        <w:t>х</w:t>
      </w:r>
      <w:r w:rsidR="00085BDC" w:rsidRPr="00DA7333">
        <w:rPr>
          <w:rFonts w:ascii="GHEA Grapalat" w:hAnsi="GHEA Grapalat"/>
          <w:b w:val="0"/>
          <w:i w:val="0"/>
          <w:color w:val="000000" w:themeColor="text1"/>
          <w:sz w:val="24"/>
          <w:szCs w:val="24"/>
        </w:rPr>
        <w:t xml:space="preserve"> частью 2 статьи 43 настоящего Закона </w:t>
      </w:r>
      <w:r w:rsidR="000A792D" w:rsidRPr="00DA7333">
        <w:rPr>
          <w:rFonts w:ascii="GHEA Grapalat" w:hAnsi="GHEA Grapalat"/>
          <w:b w:val="0"/>
          <w:i w:val="0"/>
          <w:color w:val="000000" w:themeColor="text1"/>
          <w:sz w:val="24"/>
          <w:szCs w:val="24"/>
        </w:rPr>
        <w:t>документов</w:t>
      </w:r>
      <w:r w:rsidR="00085BDC" w:rsidRPr="00DA7333">
        <w:rPr>
          <w:rFonts w:ascii="GHEA Grapalat" w:hAnsi="GHEA Grapalat"/>
          <w:b w:val="0"/>
          <w:i w:val="0"/>
          <w:color w:val="000000" w:themeColor="text1"/>
          <w:sz w:val="24"/>
          <w:szCs w:val="24"/>
        </w:rPr>
        <w:t xml:space="preserve">. </w:t>
      </w:r>
      <w:proofErr w:type="gramEnd"/>
    </w:p>
    <w:p w:rsidR="00B36C96" w:rsidRPr="00DA7333" w:rsidRDefault="00FE093A" w:rsidP="006351A5">
      <w:pPr>
        <w:pStyle w:val="Bodytext20"/>
        <w:shd w:val="clear" w:color="auto" w:fill="auto"/>
        <w:tabs>
          <w:tab w:val="left" w:pos="1134"/>
        </w:tabs>
        <w:spacing w:after="160" w:line="33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5.</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Протокол о задержании лица вместе с необходимыми документами незамедлительно направляется в указанный в статье 32 настоящего Закона компетентный орган. </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6.</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Если постановлением суда в течение 72 часов с момента задержания в </w:t>
      </w:r>
      <w:proofErr w:type="gramStart"/>
      <w:r w:rsidR="00085BDC" w:rsidRPr="00DA7333">
        <w:rPr>
          <w:rFonts w:ascii="GHEA Grapalat" w:hAnsi="GHEA Grapalat"/>
          <w:b w:val="0"/>
          <w:i w:val="0"/>
          <w:color w:val="000000" w:themeColor="text1"/>
          <w:sz w:val="24"/>
          <w:szCs w:val="24"/>
        </w:rPr>
        <w:t>отношении</w:t>
      </w:r>
      <w:proofErr w:type="gramEnd"/>
      <w:r w:rsidR="00085BDC" w:rsidRPr="00DA7333">
        <w:rPr>
          <w:rFonts w:ascii="GHEA Grapalat" w:hAnsi="GHEA Grapalat"/>
          <w:b w:val="0"/>
          <w:i w:val="0"/>
          <w:color w:val="000000" w:themeColor="text1"/>
          <w:sz w:val="24"/>
          <w:szCs w:val="24"/>
        </w:rPr>
        <w:t xml:space="preserve"> задержанного не применяется заключение под стражу, то он подлежит немедленному освобождению.</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7.</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Установленный статьей 32 настоящего Закона компетентный орган после получения протокола о задержании незамедлительно </w:t>
      </w:r>
      <w:proofErr w:type="gramStart"/>
      <w:r w:rsidR="00085BDC" w:rsidRPr="00DA7333">
        <w:rPr>
          <w:rFonts w:ascii="GHEA Grapalat" w:hAnsi="GHEA Grapalat"/>
          <w:b w:val="0"/>
          <w:i w:val="0"/>
          <w:color w:val="000000" w:themeColor="text1"/>
          <w:sz w:val="24"/>
          <w:szCs w:val="24"/>
        </w:rPr>
        <w:t>сообщает</w:t>
      </w:r>
      <w:proofErr w:type="gramEnd"/>
      <w:r w:rsidR="00085BDC" w:rsidRPr="00DA7333">
        <w:rPr>
          <w:rFonts w:ascii="GHEA Grapalat" w:hAnsi="GHEA Grapalat"/>
          <w:b w:val="0"/>
          <w:i w:val="0"/>
          <w:color w:val="000000" w:themeColor="text1"/>
          <w:sz w:val="24"/>
          <w:szCs w:val="24"/>
        </w:rPr>
        <w:t xml:space="preserve"> о задержании в объявивший розыск компетентный орган иностранного государства и (или) </w:t>
      </w:r>
      <w:r w:rsidR="000A792D" w:rsidRPr="00DA7333">
        <w:rPr>
          <w:rFonts w:ascii="GHEA Grapalat" w:hAnsi="GHEA Grapalat"/>
          <w:b w:val="0"/>
          <w:i w:val="0"/>
          <w:color w:val="000000" w:themeColor="text1"/>
          <w:sz w:val="24"/>
          <w:szCs w:val="24"/>
        </w:rPr>
        <w:t xml:space="preserve">в </w:t>
      </w:r>
      <w:r w:rsidR="00085BDC" w:rsidRPr="00DA7333">
        <w:rPr>
          <w:rFonts w:ascii="GHEA Grapalat" w:hAnsi="GHEA Grapalat"/>
          <w:b w:val="0"/>
          <w:i w:val="0"/>
          <w:color w:val="000000" w:themeColor="text1"/>
          <w:sz w:val="24"/>
          <w:szCs w:val="24"/>
        </w:rPr>
        <w:t>министерство иностранных дел.</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lastRenderedPageBreak/>
        <w:t>8.</w:t>
      </w:r>
      <w:r w:rsidRPr="00DA7333">
        <w:rPr>
          <w:rFonts w:ascii="GHEA Grapalat" w:hAnsi="GHEA Grapalat"/>
          <w:b w:val="0"/>
          <w:i w:val="0"/>
          <w:color w:val="000000" w:themeColor="text1"/>
          <w:sz w:val="24"/>
          <w:szCs w:val="24"/>
        </w:rPr>
        <w:tab/>
      </w:r>
      <w:proofErr w:type="gramStart"/>
      <w:r w:rsidR="00085BDC" w:rsidRPr="00DA7333">
        <w:rPr>
          <w:rFonts w:ascii="GHEA Grapalat" w:hAnsi="GHEA Grapalat"/>
          <w:b w:val="0"/>
          <w:i w:val="0"/>
          <w:color w:val="000000" w:themeColor="text1"/>
          <w:sz w:val="24"/>
          <w:szCs w:val="24"/>
        </w:rPr>
        <w:t xml:space="preserve">В случае получения </w:t>
      </w:r>
      <w:r w:rsidR="006F64BD" w:rsidRPr="00DA7333">
        <w:rPr>
          <w:rFonts w:ascii="GHEA Grapalat" w:hAnsi="GHEA Grapalat"/>
          <w:b w:val="0"/>
          <w:i w:val="0"/>
          <w:color w:val="000000" w:themeColor="text1"/>
          <w:sz w:val="24"/>
          <w:szCs w:val="24"/>
        </w:rPr>
        <w:t xml:space="preserve">компетентными органами иностранного государства </w:t>
      </w:r>
      <w:r w:rsidR="00085BDC" w:rsidRPr="00DA7333">
        <w:rPr>
          <w:rFonts w:ascii="GHEA Grapalat" w:hAnsi="GHEA Grapalat"/>
          <w:b w:val="0"/>
          <w:i w:val="0"/>
          <w:color w:val="000000" w:themeColor="text1"/>
          <w:sz w:val="24"/>
          <w:szCs w:val="24"/>
        </w:rPr>
        <w:t xml:space="preserve">из компетентного органа иностранного государства </w:t>
      </w:r>
      <w:r w:rsidR="006F64BD" w:rsidRPr="00DA7333">
        <w:rPr>
          <w:rFonts w:ascii="GHEA Grapalat" w:hAnsi="GHEA Grapalat"/>
          <w:b w:val="0"/>
          <w:i w:val="0"/>
          <w:color w:val="000000" w:themeColor="text1"/>
          <w:sz w:val="24"/>
          <w:szCs w:val="24"/>
        </w:rPr>
        <w:t xml:space="preserve">относительно разыскиваемого лица </w:t>
      </w:r>
      <w:r w:rsidR="00085BDC" w:rsidRPr="00DA7333">
        <w:rPr>
          <w:rFonts w:ascii="GHEA Grapalat" w:hAnsi="GHEA Grapalat"/>
          <w:b w:val="0"/>
          <w:i w:val="0"/>
          <w:color w:val="000000" w:themeColor="text1"/>
          <w:sz w:val="24"/>
          <w:szCs w:val="24"/>
        </w:rPr>
        <w:t xml:space="preserve">запроса о временном заключении под стражу либо </w:t>
      </w:r>
      <w:r w:rsidR="006F64BD" w:rsidRPr="00DA7333">
        <w:rPr>
          <w:rFonts w:ascii="GHEA Grapalat" w:hAnsi="GHEA Grapalat"/>
          <w:b w:val="0"/>
          <w:i w:val="0"/>
          <w:color w:val="000000" w:themeColor="text1"/>
          <w:sz w:val="24"/>
          <w:szCs w:val="24"/>
        </w:rPr>
        <w:t xml:space="preserve">о </w:t>
      </w:r>
      <w:r w:rsidR="00085BDC" w:rsidRPr="00DA7333">
        <w:rPr>
          <w:rFonts w:ascii="GHEA Grapalat" w:hAnsi="GHEA Grapalat"/>
          <w:b w:val="0"/>
          <w:i w:val="0"/>
          <w:color w:val="000000" w:themeColor="text1"/>
          <w:sz w:val="24"/>
          <w:szCs w:val="24"/>
        </w:rPr>
        <w:t>выдаче и отсутствия оснований, предусмотренных статьей 33 настоящего Закона, установленный статьей 32 настоящего Закона компетентный орган поручает органу дознания обнаружить разыскиваемое лицо и задержать его в установленном настоящим Законом порядке.</w:t>
      </w:r>
      <w:r w:rsidR="007B6967" w:rsidRPr="00DA7333">
        <w:rPr>
          <w:rFonts w:ascii="GHEA Grapalat" w:hAnsi="GHEA Grapalat"/>
          <w:b w:val="0"/>
          <w:i w:val="0"/>
          <w:color w:val="000000" w:themeColor="text1"/>
          <w:sz w:val="24"/>
          <w:szCs w:val="24"/>
        </w:rPr>
        <w:t xml:space="preserve"> </w:t>
      </w:r>
      <w:proofErr w:type="gramEnd"/>
    </w:p>
    <w:p w:rsidR="00B36C96" w:rsidRPr="00DA7333" w:rsidRDefault="00FE093A" w:rsidP="00C30FBE">
      <w:pPr>
        <w:pStyle w:val="Bodytext20"/>
        <w:shd w:val="clear" w:color="auto" w:fill="auto"/>
        <w:tabs>
          <w:tab w:val="left" w:pos="1134"/>
        </w:tabs>
        <w:spacing w:after="160" w:line="360" w:lineRule="auto"/>
        <w:ind w:left="0" w:firstLine="420"/>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9.</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Если в течение 72 часов с момента задержания лица </w:t>
      </w:r>
      <w:r w:rsidR="006F64BD" w:rsidRPr="00DA7333">
        <w:rPr>
          <w:rFonts w:ascii="GHEA Grapalat" w:hAnsi="GHEA Grapalat"/>
          <w:b w:val="0"/>
          <w:i w:val="0"/>
          <w:color w:val="000000" w:themeColor="text1"/>
          <w:sz w:val="24"/>
          <w:szCs w:val="24"/>
        </w:rPr>
        <w:t xml:space="preserve">устанавливаются </w:t>
      </w:r>
      <w:r w:rsidR="00085BDC" w:rsidRPr="00DA7333">
        <w:rPr>
          <w:rFonts w:ascii="GHEA Grapalat" w:hAnsi="GHEA Grapalat"/>
          <w:b w:val="0"/>
          <w:i w:val="0"/>
          <w:color w:val="000000" w:themeColor="text1"/>
          <w:sz w:val="24"/>
          <w:szCs w:val="24"/>
        </w:rPr>
        <w:t xml:space="preserve">предусмотренные статьей 33 либо 62 настоящего Закона основания, исключающие выдачу лица, то на основании поручения установленного статьей 32 настоящего Закона компетентного органа орган дознания принимает решение о незамедлительном освобождении последнего из-под стражи, за исключением предусмотренного статьей 47 настоящего Закона случая. </w:t>
      </w:r>
    </w:p>
    <w:p w:rsidR="008047DB" w:rsidRPr="00DA7333" w:rsidRDefault="008047DB" w:rsidP="007B6967">
      <w:pPr>
        <w:pStyle w:val="Bodytext20"/>
        <w:shd w:val="clear" w:color="auto" w:fill="auto"/>
        <w:tabs>
          <w:tab w:val="left" w:pos="1134"/>
        </w:tabs>
        <w:spacing w:after="160" w:line="360" w:lineRule="auto"/>
        <w:ind w:left="0" w:firstLine="420"/>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8047DB" w:rsidRPr="00DA7333" w:rsidTr="00E7318E">
        <w:tc>
          <w:tcPr>
            <w:tcW w:w="2093" w:type="dxa"/>
          </w:tcPr>
          <w:p w:rsidR="008047DB" w:rsidRPr="00DA7333" w:rsidRDefault="008047DB"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41.</w:t>
            </w:r>
          </w:p>
        </w:tc>
        <w:tc>
          <w:tcPr>
            <w:tcW w:w="7187" w:type="dxa"/>
          </w:tcPr>
          <w:p w:rsidR="008047DB" w:rsidRPr="00DA7333" w:rsidRDefault="008047DB"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99" w:name="bookmark100"/>
            <w:bookmarkStart w:id="100" w:name="bookmark99"/>
            <w:r w:rsidRPr="00DA7333">
              <w:rPr>
                <w:rFonts w:ascii="GHEA Grapalat" w:hAnsi="GHEA Grapalat"/>
                <w:color w:val="000000" w:themeColor="text1"/>
                <w:sz w:val="24"/>
                <w:szCs w:val="24"/>
              </w:rPr>
              <w:t>Права лица, разыскиваемого компетентными органами иностранного государства и обнаруженного на территории Республики Армения</w:t>
            </w:r>
            <w:bookmarkEnd w:id="99"/>
            <w:bookmarkEnd w:id="100"/>
          </w:p>
        </w:tc>
      </w:tr>
    </w:tbl>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Разыскиваемое компетентными органами иностранного государства лицо, обнаруженное на территории Республики Армения, имеет право:</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приглашать адвоката, а в случае отсутствия достаточных средств — в установленном статьей 22 настоящего Закона порядке </w:t>
      </w:r>
      <w:r w:rsidR="006F64BD" w:rsidRPr="00DA7333">
        <w:rPr>
          <w:rFonts w:ascii="GHEA Grapalat" w:hAnsi="GHEA Grapalat"/>
          <w:b w:val="0"/>
          <w:i w:val="0"/>
          <w:color w:val="000000" w:themeColor="text1"/>
          <w:sz w:val="24"/>
          <w:szCs w:val="24"/>
        </w:rPr>
        <w:t>вос</w:t>
      </w:r>
      <w:r w:rsidR="00085BDC" w:rsidRPr="00DA7333">
        <w:rPr>
          <w:rFonts w:ascii="GHEA Grapalat" w:hAnsi="GHEA Grapalat"/>
          <w:b w:val="0"/>
          <w:i w:val="0"/>
          <w:color w:val="000000" w:themeColor="text1"/>
          <w:sz w:val="24"/>
          <w:szCs w:val="24"/>
        </w:rPr>
        <w:t>пользоваться услугами общественного защитника;</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в случае задержания в порядке, установленном статьей 40 настоящего Закона, письменно и устно информироваться о своих правах, предусмотренных настоящей статьей; </w:t>
      </w:r>
    </w:p>
    <w:p w:rsidR="00EA477B"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3)</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в установленном настоящим Закон порядке оспаривать правомерность задержания, обжаловать постановления суда по результату рассмотрения </w:t>
      </w:r>
      <w:r w:rsidR="00085BDC" w:rsidRPr="00DA7333">
        <w:rPr>
          <w:rFonts w:ascii="GHEA Grapalat" w:hAnsi="GHEA Grapalat"/>
          <w:b w:val="0"/>
          <w:i w:val="0"/>
          <w:color w:val="000000" w:themeColor="text1"/>
          <w:sz w:val="24"/>
          <w:szCs w:val="24"/>
        </w:rPr>
        <w:lastRenderedPageBreak/>
        <w:t xml:space="preserve">ходатайств о временном заключении под стражу, </w:t>
      </w:r>
      <w:r w:rsidR="004E13EC" w:rsidRPr="00DA7333">
        <w:rPr>
          <w:rFonts w:ascii="GHEA Grapalat" w:hAnsi="GHEA Grapalat"/>
          <w:b w:val="0"/>
          <w:i w:val="0"/>
          <w:color w:val="000000" w:themeColor="text1"/>
          <w:sz w:val="24"/>
          <w:szCs w:val="24"/>
        </w:rPr>
        <w:t xml:space="preserve">заключении под стражу с целью выдачи, продлении срока заключения под стражу, а также решения компетентного органа о разрешении </w:t>
      </w:r>
      <w:r w:rsidR="00DA1AEF" w:rsidRPr="00DA7333">
        <w:rPr>
          <w:rFonts w:ascii="GHEA Grapalat" w:hAnsi="GHEA Grapalat"/>
          <w:b w:val="0"/>
          <w:i w:val="0"/>
          <w:color w:val="000000" w:themeColor="text1"/>
          <w:sz w:val="24"/>
          <w:szCs w:val="24"/>
        </w:rPr>
        <w:t xml:space="preserve">на выдачу </w:t>
      </w:r>
      <w:r w:rsidR="004E13EC" w:rsidRPr="00DA7333">
        <w:rPr>
          <w:rFonts w:ascii="GHEA Grapalat" w:hAnsi="GHEA Grapalat"/>
          <w:b w:val="0"/>
          <w:i w:val="0"/>
          <w:color w:val="000000" w:themeColor="text1"/>
          <w:sz w:val="24"/>
          <w:szCs w:val="24"/>
        </w:rPr>
        <w:t>либо об отказе в выдаче;</w:t>
      </w:r>
    </w:p>
    <w:p w:rsidR="00B36C96" w:rsidRPr="00DA7333" w:rsidRDefault="00FE093A" w:rsidP="00C30FBE">
      <w:pPr>
        <w:tabs>
          <w:tab w:val="left" w:pos="1134"/>
        </w:tabs>
        <w:spacing w:after="160" w:line="360" w:lineRule="auto"/>
        <w:ind w:firstLine="567"/>
        <w:jc w:val="both"/>
        <w:rPr>
          <w:rFonts w:ascii="GHEA Grapalat" w:hAnsi="GHEA Grapalat" w:cs="Sylfaen"/>
          <w:color w:val="000000" w:themeColor="text1"/>
        </w:rPr>
      </w:pPr>
      <w:r w:rsidRPr="00DA7333">
        <w:rPr>
          <w:rFonts w:ascii="GHEA Grapalat" w:hAnsi="GHEA Grapalat"/>
          <w:color w:val="000000" w:themeColor="text1"/>
        </w:rPr>
        <w:t>4)</w:t>
      </w:r>
      <w:r w:rsidRPr="00DA7333">
        <w:rPr>
          <w:rFonts w:ascii="GHEA Grapalat" w:hAnsi="GHEA Grapalat"/>
          <w:color w:val="000000" w:themeColor="text1"/>
        </w:rPr>
        <w:tab/>
      </w:r>
      <w:r w:rsidR="00085BDC" w:rsidRPr="00DA7333">
        <w:rPr>
          <w:rFonts w:ascii="GHEA Grapalat" w:hAnsi="GHEA Grapalat"/>
          <w:color w:val="000000" w:themeColor="text1"/>
        </w:rPr>
        <w:t>давать объяснения в суде, заявлять отводы, возражения;</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proofErr w:type="gramStart"/>
      <w:r w:rsidRPr="00DA7333">
        <w:rPr>
          <w:rFonts w:ascii="GHEA Grapalat" w:hAnsi="GHEA Grapalat"/>
          <w:b w:val="0"/>
          <w:i w:val="0"/>
          <w:color w:val="000000" w:themeColor="text1"/>
          <w:sz w:val="24"/>
          <w:szCs w:val="24"/>
        </w:rPr>
        <w:t>5)</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в случае </w:t>
      </w:r>
      <w:proofErr w:type="spellStart"/>
      <w:r w:rsidR="00085BDC" w:rsidRPr="00DA7333">
        <w:rPr>
          <w:rFonts w:ascii="GHEA Grapalat" w:hAnsi="GHEA Grapalat"/>
          <w:b w:val="0"/>
          <w:i w:val="0"/>
          <w:color w:val="000000" w:themeColor="text1"/>
          <w:sz w:val="24"/>
          <w:szCs w:val="24"/>
        </w:rPr>
        <w:t>невладения</w:t>
      </w:r>
      <w:proofErr w:type="spellEnd"/>
      <w:r w:rsidR="00085BDC" w:rsidRPr="00DA7333">
        <w:rPr>
          <w:rFonts w:ascii="GHEA Grapalat" w:hAnsi="GHEA Grapalat"/>
          <w:b w:val="0"/>
          <w:i w:val="0"/>
          <w:color w:val="000000" w:themeColor="text1"/>
          <w:sz w:val="24"/>
          <w:szCs w:val="24"/>
        </w:rPr>
        <w:t xml:space="preserve"> армянским языком в </w:t>
      </w:r>
      <w:r w:rsidR="000354E8" w:rsidRPr="00DA7333">
        <w:rPr>
          <w:rFonts w:ascii="GHEA Grapalat" w:hAnsi="GHEA Grapalat"/>
          <w:b w:val="0"/>
          <w:i w:val="0"/>
          <w:color w:val="000000" w:themeColor="text1"/>
          <w:sz w:val="24"/>
          <w:szCs w:val="24"/>
        </w:rPr>
        <w:t xml:space="preserve">процессе </w:t>
      </w:r>
      <w:r w:rsidR="00085BDC" w:rsidRPr="00DA7333">
        <w:rPr>
          <w:rFonts w:ascii="GHEA Grapalat" w:hAnsi="GHEA Grapalat"/>
          <w:b w:val="0"/>
          <w:i w:val="0"/>
          <w:color w:val="000000" w:themeColor="text1"/>
          <w:sz w:val="24"/>
          <w:szCs w:val="24"/>
        </w:rPr>
        <w:t>представления обнаруженного лица в орган дознания, задержания, а также в ходе рассмотрения ходатайства о временном заключении под стражу —</w:t>
      </w:r>
      <w:r w:rsidR="007B6967" w:rsidRPr="00DA7333">
        <w:rPr>
          <w:rFonts w:ascii="GHEA Grapalat" w:hAnsi="GHEA Grapalat"/>
          <w:b w:val="0"/>
          <w:i w:val="0"/>
          <w:color w:val="000000" w:themeColor="text1"/>
          <w:sz w:val="24"/>
          <w:szCs w:val="24"/>
        </w:rPr>
        <w:t xml:space="preserve"> </w:t>
      </w:r>
      <w:r w:rsidR="00085BDC" w:rsidRPr="00DA7333">
        <w:rPr>
          <w:rFonts w:ascii="GHEA Grapalat" w:hAnsi="GHEA Grapalat"/>
          <w:b w:val="0"/>
          <w:i w:val="0"/>
          <w:color w:val="000000" w:themeColor="text1"/>
          <w:sz w:val="24"/>
          <w:szCs w:val="24"/>
        </w:rPr>
        <w:t>по решению органа дознания, в ходе рассмотрения ходатайств о заключении под стражу с целью выдачи, продлении срока заключения под стражу с целью выдачи, заключении под стражу с целью фактической выдачи — по решению установленного статьей</w:t>
      </w:r>
      <w:proofErr w:type="gramEnd"/>
      <w:r w:rsidR="00085BDC" w:rsidRPr="00DA7333">
        <w:rPr>
          <w:rFonts w:ascii="GHEA Grapalat" w:hAnsi="GHEA Grapalat"/>
          <w:b w:val="0"/>
          <w:i w:val="0"/>
          <w:color w:val="000000" w:themeColor="text1"/>
          <w:sz w:val="24"/>
          <w:szCs w:val="24"/>
        </w:rPr>
        <w:t xml:space="preserve"> 32 настоящего Закона компетентного органа, а в ходе рассмотрения жалоб о пересмотре судебных актов, вынесенных по результату рассмотрения указанных ходатайств, — по решению суда за счет средств государственного бюджета в установленном статьей 21 настоящего Закона порядке при помощи переводчика реализовывать свои права, установленные настоящим Законом;</w:t>
      </w:r>
    </w:p>
    <w:p w:rsidR="00B36C96" w:rsidRPr="00DA7333" w:rsidRDefault="00FE093A" w:rsidP="00C30FBE">
      <w:pPr>
        <w:pStyle w:val="Bodytext20"/>
        <w:shd w:val="clear" w:color="auto" w:fill="auto"/>
        <w:tabs>
          <w:tab w:val="left" w:pos="1134"/>
        </w:tabs>
        <w:spacing w:after="160" w:line="336" w:lineRule="auto"/>
        <w:ind w:left="0" w:firstLine="567"/>
        <w:jc w:val="both"/>
        <w:rPr>
          <w:rFonts w:ascii="GHEA Grapalat" w:hAnsi="GHEA Grapalat" w:cs="Sylfaen"/>
          <w:color w:val="000000" w:themeColor="text1"/>
          <w:sz w:val="24"/>
          <w:szCs w:val="24"/>
        </w:rPr>
      </w:pPr>
      <w:proofErr w:type="gramStart"/>
      <w:r w:rsidRPr="00DA7333">
        <w:rPr>
          <w:rFonts w:ascii="GHEA Grapalat" w:hAnsi="GHEA Grapalat"/>
          <w:b w:val="0"/>
          <w:i w:val="0"/>
          <w:color w:val="000000" w:themeColor="text1"/>
          <w:sz w:val="24"/>
          <w:szCs w:val="24"/>
        </w:rPr>
        <w:t>6)</w:t>
      </w:r>
      <w:r w:rsidRPr="00DA7333">
        <w:rPr>
          <w:rFonts w:ascii="GHEA Grapalat" w:hAnsi="GHEA Grapalat"/>
          <w:b w:val="0"/>
          <w:i w:val="0"/>
          <w:color w:val="000000" w:themeColor="text1"/>
          <w:sz w:val="24"/>
          <w:szCs w:val="24"/>
        </w:rPr>
        <w:tab/>
      </w:r>
      <w:r w:rsidR="00694CDD" w:rsidRPr="00DA7333">
        <w:rPr>
          <w:rFonts w:ascii="GHEA Grapalat" w:hAnsi="GHEA Grapalat"/>
          <w:b w:val="0"/>
          <w:i w:val="0"/>
          <w:color w:val="000000" w:themeColor="text1"/>
          <w:sz w:val="24"/>
          <w:szCs w:val="24"/>
        </w:rPr>
        <w:t>бесплатно получать из органа дознания протоколы о представлении в орган дознания, а также протоколы о задержании на том языке, которым он владеет, решение установленного статьей 32 настоящего Закона компетентного органа о разрешении на выдачу либо об отказе в выдаче — из данного органа, экземпляры судебных актов, вынесенных по рассмотрению ходатайств о временном заключении под стражу, заключении под стражу с целью</w:t>
      </w:r>
      <w:proofErr w:type="gramEnd"/>
      <w:r w:rsidR="00694CDD" w:rsidRPr="00DA7333">
        <w:rPr>
          <w:rFonts w:ascii="GHEA Grapalat" w:hAnsi="GHEA Grapalat"/>
          <w:b w:val="0"/>
          <w:i w:val="0"/>
          <w:color w:val="000000" w:themeColor="text1"/>
          <w:sz w:val="24"/>
          <w:szCs w:val="24"/>
        </w:rPr>
        <w:t xml:space="preserve"> </w:t>
      </w:r>
      <w:proofErr w:type="gramStart"/>
      <w:r w:rsidR="00694CDD" w:rsidRPr="00DA7333">
        <w:rPr>
          <w:rFonts w:ascii="GHEA Grapalat" w:hAnsi="GHEA Grapalat"/>
          <w:b w:val="0"/>
          <w:i w:val="0"/>
          <w:color w:val="000000" w:themeColor="text1"/>
          <w:sz w:val="24"/>
          <w:szCs w:val="24"/>
        </w:rPr>
        <w:t>выдачи, продлении срока заключения под стражу с целью выдачи, заключении под стражу с целью фактической выдачи, а также их экземпляры и экземпляры судебных актов, вынесенных по результатам пересмотра решения установленного статьей 32 настоящего Закона компетентного органа о разрешении на выдачу либо об отказе в выдаче — из суда, вынесшего судебный акт.</w:t>
      </w:r>
      <w:proofErr w:type="gramEnd"/>
    </w:p>
    <w:p w:rsidR="00B36C96" w:rsidRPr="00DA7333" w:rsidRDefault="00085BDC" w:rsidP="00C30FBE">
      <w:pPr>
        <w:pStyle w:val="Bodytext20"/>
        <w:shd w:val="clear" w:color="auto" w:fill="auto"/>
        <w:tabs>
          <w:tab w:val="left" w:pos="1134"/>
        </w:tabs>
        <w:spacing w:after="160" w:line="33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6351A5">
        <w:rPr>
          <w:rFonts w:ascii="GHEA Grapalat" w:hAnsi="GHEA Grapalat"/>
          <w:b w:val="0"/>
          <w:i w:val="0"/>
          <w:color w:val="000000" w:themeColor="text1"/>
          <w:sz w:val="24"/>
          <w:szCs w:val="24"/>
          <w:lang w:val="en-US"/>
        </w:rPr>
        <w:tab/>
      </w:r>
      <w:r w:rsidRPr="00DA7333">
        <w:rPr>
          <w:rFonts w:ascii="GHEA Grapalat" w:hAnsi="GHEA Grapalat"/>
          <w:b w:val="0"/>
          <w:i w:val="0"/>
          <w:color w:val="000000" w:themeColor="text1"/>
          <w:sz w:val="24"/>
          <w:szCs w:val="24"/>
        </w:rPr>
        <w:t>Обнаруженное несовершеннолетнее лицо осуществляет свои права, предусмотренные настоящим Законом, лично,</w:t>
      </w:r>
      <w:r w:rsidR="007B6967" w:rsidRPr="00DA7333">
        <w:rPr>
          <w:rFonts w:ascii="GHEA Grapalat" w:hAnsi="GHEA Grapalat"/>
          <w:b w:val="0"/>
          <w:i w:val="0"/>
          <w:color w:val="000000" w:themeColor="text1"/>
          <w:sz w:val="24"/>
          <w:szCs w:val="24"/>
        </w:rPr>
        <w:t xml:space="preserve"> </w:t>
      </w:r>
      <w:r w:rsidRPr="00DA7333">
        <w:rPr>
          <w:rFonts w:ascii="GHEA Grapalat" w:hAnsi="GHEA Grapalat"/>
          <w:b w:val="0"/>
          <w:i w:val="0"/>
          <w:color w:val="000000" w:themeColor="text1"/>
          <w:sz w:val="24"/>
          <w:szCs w:val="24"/>
        </w:rPr>
        <w:t xml:space="preserve">посредством законного </w:t>
      </w:r>
      <w:r w:rsidRPr="00DA7333">
        <w:rPr>
          <w:rFonts w:ascii="GHEA Grapalat" w:hAnsi="GHEA Grapalat"/>
          <w:b w:val="0"/>
          <w:i w:val="0"/>
          <w:color w:val="000000" w:themeColor="text1"/>
          <w:sz w:val="24"/>
          <w:szCs w:val="24"/>
        </w:rPr>
        <w:lastRenderedPageBreak/>
        <w:t>представителя и адвоката.</w:t>
      </w:r>
      <w:r w:rsidR="007B6967" w:rsidRPr="00DA7333">
        <w:rPr>
          <w:rFonts w:ascii="GHEA Grapalat" w:hAnsi="GHEA Grapalat"/>
          <w:b w:val="0"/>
          <w:i w:val="0"/>
          <w:color w:val="000000" w:themeColor="text1"/>
          <w:sz w:val="24"/>
          <w:szCs w:val="24"/>
        </w:rPr>
        <w:t xml:space="preserve"> </w:t>
      </w:r>
      <w:r w:rsidRPr="00DA7333">
        <w:rPr>
          <w:rFonts w:ascii="GHEA Grapalat" w:hAnsi="GHEA Grapalat"/>
          <w:b w:val="0"/>
          <w:i w:val="0"/>
          <w:color w:val="000000" w:themeColor="text1"/>
          <w:sz w:val="24"/>
          <w:szCs w:val="24"/>
        </w:rPr>
        <w:t>Законный представитель и адвокат привлекаются по решению органа дознания.</w:t>
      </w:r>
    </w:p>
    <w:p w:rsidR="00B36C96" w:rsidRPr="00DA7333" w:rsidRDefault="00FE093A" w:rsidP="00C30FBE">
      <w:pPr>
        <w:pStyle w:val="Bodytext20"/>
        <w:shd w:val="clear" w:color="auto" w:fill="auto"/>
        <w:tabs>
          <w:tab w:val="left" w:pos="1134"/>
        </w:tabs>
        <w:spacing w:after="160" w:line="33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3.</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В случае отсутствия законного представителя обнаруженного несовершеннолетнего лица реализацию его прав обеспечивает орган опеки и попечительства. </w:t>
      </w:r>
    </w:p>
    <w:p w:rsidR="00B36C96" w:rsidRPr="00DA7333" w:rsidRDefault="00FE093A" w:rsidP="00C30FBE">
      <w:pPr>
        <w:pStyle w:val="Bodytext20"/>
        <w:shd w:val="clear" w:color="auto" w:fill="auto"/>
        <w:tabs>
          <w:tab w:val="left" w:pos="1134"/>
        </w:tabs>
        <w:spacing w:after="160" w:line="33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4.</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Орган дознания разъясняет обнаруженному лицу его права, предусмотренные настоящим Законом, относительно чего составляется протокол.</w:t>
      </w:r>
    </w:p>
    <w:p w:rsidR="00B36C96"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5.</w:t>
      </w:r>
      <w:r w:rsidRPr="00DA7333">
        <w:rPr>
          <w:rFonts w:ascii="GHEA Grapalat" w:hAnsi="GHEA Grapalat"/>
          <w:b w:val="0"/>
          <w:i w:val="0"/>
          <w:color w:val="000000" w:themeColor="text1"/>
          <w:sz w:val="24"/>
          <w:szCs w:val="24"/>
        </w:rPr>
        <w:tab/>
      </w:r>
      <w:r w:rsidR="00085BDC" w:rsidRPr="00DA7333">
        <w:rPr>
          <w:rFonts w:ascii="GHEA Grapalat" w:hAnsi="GHEA Grapalat"/>
          <w:b w:val="0"/>
          <w:i w:val="0"/>
          <w:color w:val="000000" w:themeColor="text1"/>
          <w:sz w:val="24"/>
          <w:szCs w:val="24"/>
        </w:rPr>
        <w:t xml:space="preserve">Вопрос свидания с взятым под стражу обнаруженным лицом разрешает </w:t>
      </w:r>
      <w:r w:rsidR="00256CD8" w:rsidRPr="00DA7333">
        <w:rPr>
          <w:rFonts w:ascii="GHEA Grapalat" w:hAnsi="GHEA Grapalat"/>
          <w:b w:val="0"/>
          <w:i w:val="0"/>
          <w:color w:val="000000" w:themeColor="text1"/>
          <w:sz w:val="24"/>
          <w:szCs w:val="24"/>
        </w:rPr>
        <w:t xml:space="preserve">рассматривающий </w:t>
      </w:r>
      <w:r w:rsidR="00085BDC" w:rsidRPr="00DA7333">
        <w:rPr>
          <w:rFonts w:ascii="GHEA Grapalat" w:hAnsi="GHEA Grapalat"/>
          <w:b w:val="0"/>
          <w:i w:val="0"/>
          <w:color w:val="000000" w:themeColor="text1"/>
          <w:sz w:val="24"/>
          <w:szCs w:val="24"/>
        </w:rPr>
        <w:t>запрос о выдаче компетентный орган, установленный статьей 32 настоящего Закона.</w:t>
      </w:r>
      <w:r w:rsidR="007B6967" w:rsidRPr="00DA7333">
        <w:rPr>
          <w:rFonts w:ascii="GHEA Grapalat" w:hAnsi="GHEA Grapalat"/>
          <w:b w:val="0"/>
          <w:i w:val="0"/>
          <w:color w:val="000000" w:themeColor="text1"/>
          <w:sz w:val="24"/>
          <w:szCs w:val="24"/>
        </w:rPr>
        <w:t xml:space="preserve"> </w:t>
      </w:r>
      <w:r w:rsidR="00085BDC" w:rsidRPr="00DA7333">
        <w:rPr>
          <w:rFonts w:ascii="GHEA Grapalat" w:hAnsi="GHEA Grapalat"/>
          <w:b w:val="0"/>
          <w:i w:val="0"/>
          <w:color w:val="000000" w:themeColor="text1"/>
          <w:sz w:val="24"/>
          <w:szCs w:val="24"/>
        </w:rPr>
        <w:t xml:space="preserve">Взятые под стражу </w:t>
      </w:r>
      <w:r w:rsidR="00256CD8" w:rsidRPr="00DA7333">
        <w:rPr>
          <w:rFonts w:ascii="GHEA Grapalat" w:hAnsi="GHEA Grapalat"/>
          <w:b w:val="0"/>
          <w:i w:val="0"/>
          <w:color w:val="000000" w:themeColor="text1"/>
          <w:sz w:val="24"/>
          <w:szCs w:val="24"/>
        </w:rPr>
        <w:t>лица, ходатайствующ</w:t>
      </w:r>
      <w:r w:rsidR="00096B1D" w:rsidRPr="00DA7333">
        <w:rPr>
          <w:rFonts w:ascii="GHEA Grapalat" w:hAnsi="GHEA Grapalat"/>
          <w:b w:val="0"/>
          <w:i w:val="0"/>
          <w:color w:val="000000" w:themeColor="text1"/>
          <w:sz w:val="24"/>
          <w:szCs w:val="24"/>
        </w:rPr>
        <w:t>ие</w:t>
      </w:r>
      <w:r w:rsidR="00256CD8" w:rsidRPr="00DA7333">
        <w:rPr>
          <w:rFonts w:ascii="GHEA Grapalat" w:hAnsi="GHEA Grapalat"/>
          <w:b w:val="0"/>
          <w:i w:val="0"/>
          <w:color w:val="000000" w:themeColor="text1"/>
          <w:sz w:val="24"/>
          <w:szCs w:val="24"/>
        </w:rPr>
        <w:t xml:space="preserve"> о предоставлении убежища</w:t>
      </w:r>
      <w:r w:rsidR="00096B1D" w:rsidRPr="00DA7333">
        <w:rPr>
          <w:rFonts w:ascii="GHEA Grapalat" w:hAnsi="GHEA Grapalat"/>
          <w:b w:val="0"/>
          <w:i w:val="0"/>
          <w:color w:val="000000" w:themeColor="text1"/>
          <w:sz w:val="24"/>
          <w:szCs w:val="24"/>
        </w:rPr>
        <w:t>,</w:t>
      </w:r>
      <w:r w:rsidR="00256CD8" w:rsidRPr="00DA7333">
        <w:rPr>
          <w:rFonts w:ascii="GHEA Grapalat" w:hAnsi="GHEA Grapalat"/>
          <w:b w:val="0"/>
          <w:i w:val="0"/>
          <w:color w:val="000000" w:themeColor="text1"/>
          <w:sz w:val="24"/>
          <w:szCs w:val="24"/>
        </w:rPr>
        <w:t xml:space="preserve"> </w:t>
      </w:r>
      <w:r w:rsidR="00085BDC" w:rsidRPr="00DA7333">
        <w:rPr>
          <w:rFonts w:ascii="GHEA Grapalat" w:hAnsi="GHEA Grapalat"/>
          <w:b w:val="0"/>
          <w:i w:val="0"/>
          <w:color w:val="000000" w:themeColor="text1"/>
          <w:sz w:val="24"/>
          <w:szCs w:val="24"/>
        </w:rPr>
        <w:t xml:space="preserve">заранее информируются относительно посещений представителей стран их происхождения, которые допускаются только в случае согласия </w:t>
      </w:r>
      <w:r w:rsidR="00256CD8" w:rsidRPr="00DA7333">
        <w:rPr>
          <w:rFonts w:ascii="GHEA Grapalat" w:hAnsi="GHEA Grapalat"/>
          <w:b w:val="0"/>
          <w:i w:val="0"/>
          <w:color w:val="000000" w:themeColor="text1"/>
          <w:sz w:val="24"/>
          <w:szCs w:val="24"/>
        </w:rPr>
        <w:t>лица, ходатайствующего о предоставлении убежища</w:t>
      </w:r>
      <w:r w:rsidR="00085BDC" w:rsidRPr="00DA7333">
        <w:rPr>
          <w:rFonts w:ascii="GHEA Grapalat" w:hAnsi="GHEA Grapalat"/>
          <w:b w:val="0"/>
          <w:i w:val="0"/>
          <w:color w:val="000000" w:themeColor="text1"/>
          <w:sz w:val="24"/>
          <w:szCs w:val="24"/>
        </w:rPr>
        <w:t xml:space="preserve">. </w:t>
      </w:r>
    </w:p>
    <w:p w:rsidR="007B6967" w:rsidRPr="00DA7333" w:rsidRDefault="007B6967" w:rsidP="00C30FBE">
      <w:pPr>
        <w:pStyle w:val="Bodytext20"/>
        <w:shd w:val="clear" w:color="auto" w:fill="auto"/>
        <w:tabs>
          <w:tab w:val="left" w:pos="1134"/>
        </w:tabs>
        <w:spacing w:after="160" w:line="360" w:lineRule="auto"/>
        <w:ind w:left="0" w:firstLine="420"/>
        <w:jc w:val="both"/>
        <w:rPr>
          <w:rFonts w:ascii="GHEA Grapalat" w:hAnsi="GHEA Grapalat"/>
          <w:b w:val="0"/>
          <w:i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42.</w:t>
            </w:r>
          </w:p>
        </w:tc>
        <w:tc>
          <w:tcPr>
            <w:tcW w:w="7187" w:type="dxa"/>
          </w:tcPr>
          <w:p w:rsidR="007B6967" w:rsidRPr="00DA7333" w:rsidRDefault="007B6967"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101" w:name="bookmark101"/>
            <w:bookmarkStart w:id="102" w:name="bookmark102"/>
            <w:r w:rsidRPr="00DA7333">
              <w:rPr>
                <w:rFonts w:ascii="GHEA Grapalat" w:hAnsi="GHEA Grapalat"/>
                <w:color w:val="000000" w:themeColor="text1"/>
                <w:sz w:val="24"/>
                <w:szCs w:val="24"/>
              </w:rPr>
              <w:t>Порядок оспаривания правомерности задержания</w:t>
            </w:r>
            <w:bookmarkEnd w:id="101"/>
            <w:bookmarkEnd w:id="102"/>
          </w:p>
        </w:tc>
      </w:tr>
    </w:tbl>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Правомерность задержания может оспариваться задержанным лицом или его законным представителем либо адвокатом в судебном порядке в суде общей юрисдикции первой инстанции по месту задержания в 15-дневный срок после фактического лишения лица свободы.</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После получения жалобы в случае, установленном пунктом 1 части 3 настоящей статьи, суд — незамедлительно, а в случаях, предусмотренных пунктами 2 и 3 части 3 настоящей статьи — в трехдневный срок, требует от органа дознания документы относительно задержания.</w:t>
      </w:r>
    </w:p>
    <w:p w:rsidR="007B6967" w:rsidRDefault="00FE093A" w:rsidP="00C30FBE">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lang w:val="en-US"/>
        </w:rPr>
      </w:pPr>
      <w:r w:rsidRPr="00DA7333">
        <w:rPr>
          <w:rFonts w:ascii="GHEA Grapalat" w:hAnsi="GHEA Grapalat"/>
          <w:b w:val="0"/>
          <w:i w:val="0"/>
          <w:color w:val="000000" w:themeColor="text1"/>
          <w:sz w:val="24"/>
          <w:szCs w:val="24"/>
        </w:rPr>
        <w:t>3.</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Суд рассматривает жалобу в закрытом судебном заседании по устной процедуре:</w:t>
      </w:r>
    </w:p>
    <w:p w:rsidR="006351A5" w:rsidRPr="006351A5" w:rsidRDefault="006351A5"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lang w:val="en-US"/>
        </w:rPr>
      </w:pP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lastRenderedPageBreak/>
        <w:t>1)</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 xml:space="preserve">незамедлительно, если в жалобе явно обосновано, что есть опасность, </w:t>
      </w:r>
      <w:proofErr w:type="gramStart"/>
      <w:r w:rsidR="007B6967" w:rsidRPr="00DA7333">
        <w:rPr>
          <w:rFonts w:ascii="GHEA Grapalat" w:hAnsi="GHEA Grapalat"/>
          <w:b w:val="0"/>
          <w:i w:val="0"/>
          <w:color w:val="000000" w:themeColor="text1"/>
          <w:sz w:val="24"/>
          <w:szCs w:val="24"/>
        </w:rPr>
        <w:t>угрожающая</w:t>
      </w:r>
      <w:proofErr w:type="gramEnd"/>
      <w:r w:rsidR="007B6967" w:rsidRPr="00DA7333">
        <w:rPr>
          <w:rFonts w:ascii="GHEA Grapalat" w:hAnsi="GHEA Grapalat"/>
          <w:b w:val="0"/>
          <w:i w:val="0"/>
          <w:color w:val="000000" w:themeColor="text1"/>
          <w:sz w:val="24"/>
          <w:szCs w:val="24"/>
        </w:rPr>
        <w:t xml:space="preserve"> жизни лица, или он подвергался пыткам;</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при наличии ходатайства о применении в отношении данного лица временного заключения под стражу, заключения под стражу с целью выдачи либо с целью фактической выдачи — одновременно с его рассмотрением;</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3)</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при отсутствии ходатайства о применении к данному лицу заключения под стражу не ранее, чем в течение пяти дней и не позже, чем в течение десяти дней с момента получения жалобы.</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4.</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При непредставлении в отношении обнаруженного лица ходатайства о заключении под стражу, на обжаловании правомерности задержания в суде участвуют представитель органа дознания, задержанное лицо, его законный представитель и адвокат.</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5.</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По результату рассмотрения жалобы суд выносит одно из следующих постановлений:</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об отклонении жалобы;</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об удовлетворении жалобы.</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6.</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Если при вынесении одного из постановлений, предусмотренных пунктом 2 части 5 настоящей статьи, суд устанавливает, что в ходе задержания были нарушены предусмотренные настоящим Законом права задержанного лица либо предусмотренный настоящим Законом порядок задержания, то суд:</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своим постановлением разъясняет задержанному лицу установленный законодательством Республики Армения порядок получения возмещения;</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обращается к компетентным органам или должностным лицам с целью инициирования правовой процедуры в связи с фактом нарушения;</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3)</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при необходимости обязывает компетентные органы незамедлительно принять меры по устранению нарушений прав задержанного лица.</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lastRenderedPageBreak/>
        <w:t>7.</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На судебный акт, установленный частью 5 настоящей статьи, может быть представлена жалоба о пересмотре в порядке, установленном статьей 48 настоящего Закона.</w:t>
      </w:r>
    </w:p>
    <w:p w:rsidR="007B6967" w:rsidRPr="00DA7333" w:rsidRDefault="007B6967" w:rsidP="007B6967">
      <w:pPr>
        <w:pStyle w:val="Bodytext20"/>
        <w:shd w:val="clear" w:color="auto" w:fill="auto"/>
        <w:tabs>
          <w:tab w:val="left" w:pos="1134"/>
        </w:tabs>
        <w:spacing w:after="160" w:line="360" w:lineRule="auto"/>
        <w:ind w:left="0" w:firstLine="420"/>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43.</w:t>
            </w:r>
          </w:p>
        </w:tc>
        <w:tc>
          <w:tcPr>
            <w:tcW w:w="7187" w:type="dxa"/>
          </w:tcPr>
          <w:p w:rsidR="007B6967" w:rsidRPr="00DA7333" w:rsidRDefault="007B6967"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103" w:name="bookmark103"/>
            <w:bookmarkStart w:id="104" w:name="bookmark104"/>
            <w:r w:rsidRPr="00DA7333">
              <w:rPr>
                <w:rFonts w:ascii="GHEA Grapalat" w:hAnsi="GHEA Grapalat"/>
                <w:color w:val="000000" w:themeColor="text1"/>
                <w:sz w:val="24"/>
                <w:szCs w:val="24"/>
              </w:rPr>
              <w:t xml:space="preserve">Временное заключение лица под стражу до получения запроса компетентного органа иностранного государства о </w:t>
            </w:r>
            <w:bookmarkEnd w:id="103"/>
            <w:bookmarkEnd w:id="104"/>
            <w:r w:rsidRPr="00DA7333">
              <w:rPr>
                <w:rFonts w:ascii="GHEA Grapalat" w:hAnsi="GHEA Grapalat"/>
                <w:color w:val="000000" w:themeColor="text1"/>
                <w:sz w:val="24"/>
                <w:szCs w:val="24"/>
              </w:rPr>
              <w:t>выдаче</w:t>
            </w:r>
          </w:p>
        </w:tc>
      </w:tr>
    </w:tbl>
    <w:p w:rsidR="007B6967" w:rsidRPr="00DA7333" w:rsidRDefault="00FE093A" w:rsidP="00BF5DAF">
      <w:pPr>
        <w:pStyle w:val="Bodytext20"/>
        <w:shd w:val="clear" w:color="auto" w:fill="auto"/>
        <w:tabs>
          <w:tab w:val="left" w:pos="1134"/>
        </w:tabs>
        <w:spacing w:after="160" w:line="33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В отношении лиц, совершивших преступление за пределами территории Республики Армения и задержанных на территории Республики Армения, применяется временное заключение под стражу на срок до 40 дней или иной срок, предусмотренный международным договором, с целью получения запроса о выдаче и установления обстоятельств, исключающих выдачу.</w:t>
      </w:r>
    </w:p>
    <w:p w:rsidR="007B6967" w:rsidRPr="00DA7333" w:rsidRDefault="00FE093A" w:rsidP="00BF5DAF">
      <w:pPr>
        <w:pStyle w:val="Bodytext20"/>
        <w:shd w:val="clear" w:color="auto" w:fill="auto"/>
        <w:tabs>
          <w:tab w:val="left" w:pos="1134"/>
        </w:tabs>
        <w:spacing w:after="160" w:line="33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Pr="00DA7333">
        <w:rPr>
          <w:rFonts w:ascii="GHEA Grapalat" w:hAnsi="GHEA Grapalat"/>
          <w:b w:val="0"/>
          <w:i w:val="0"/>
          <w:color w:val="000000" w:themeColor="text1"/>
          <w:sz w:val="24"/>
          <w:szCs w:val="24"/>
        </w:rPr>
        <w:tab/>
      </w:r>
      <w:proofErr w:type="gramStart"/>
      <w:r w:rsidR="007B6967" w:rsidRPr="00DA7333">
        <w:rPr>
          <w:rFonts w:ascii="GHEA Grapalat" w:hAnsi="GHEA Grapalat"/>
          <w:b w:val="0"/>
          <w:i w:val="0"/>
          <w:color w:val="000000" w:themeColor="text1"/>
          <w:sz w:val="24"/>
          <w:szCs w:val="24"/>
        </w:rPr>
        <w:t>До представления запроса о выдаче, копии ходатайства о временном заключении лица под стражу либо постановления об избрании в отношении него в качестве меры пресечения заключение под стражу или приговора, могут быть отправлены по почте, в том числе по электронной почте или телеграммой, или по иным техническим средствам, а также посредством Интерпола или иной осуществляющей розыск лица международной организации, участником которой</w:t>
      </w:r>
      <w:proofErr w:type="gramEnd"/>
      <w:r w:rsidR="007B6967" w:rsidRPr="00DA7333">
        <w:rPr>
          <w:rFonts w:ascii="GHEA Grapalat" w:hAnsi="GHEA Grapalat"/>
          <w:b w:val="0"/>
          <w:i w:val="0"/>
          <w:color w:val="000000" w:themeColor="text1"/>
          <w:sz w:val="24"/>
          <w:szCs w:val="24"/>
        </w:rPr>
        <w:t xml:space="preserve"> является Республика Армения.</w:t>
      </w:r>
    </w:p>
    <w:p w:rsidR="007B6967" w:rsidRPr="00DA7333" w:rsidRDefault="00FE093A" w:rsidP="00BF5DAF">
      <w:pPr>
        <w:pStyle w:val="Bodytext20"/>
        <w:shd w:val="clear" w:color="auto" w:fill="auto"/>
        <w:tabs>
          <w:tab w:val="left" w:pos="1134"/>
        </w:tabs>
        <w:spacing w:after="160" w:line="33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3.</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 xml:space="preserve">По делу, находящемуся в производстве иностранного государства, а </w:t>
      </w:r>
      <w:proofErr w:type="gramStart"/>
      <w:r w:rsidR="007B6967" w:rsidRPr="00DA7333">
        <w:rPr>
          <w:rFonts w:ascii="GHEA Grapalat" w:hAnsi="GHEA Grapalat"/>
          <w:b w:val="0"/>
          <w:i w:val="0"/>
          <w:color w:val="000000" w:themeColor="text1"/>
          <w:sz w:val="24"/>
          <w:szCs w:val="24"/>
        </w:rPr>
        <w:t>также</w:t>
      </w:r>
      <w:proofErr w:type="gramEnd"/>
      <w:r w:rsidR="007B6967" w:rsidRPr="00DA7333">
        <w:rPr>
          <w:rFonts w:ascii="GHEA Grapalat" w:hAnsi="GHEA Grapalat"/>
          <w:b w:val="0"/>
          <w:i w:val="0"/>
          <w:color w:val="000000" w:themeColor="text1"/>
          <w:sz w:val="24"/>
          <w:szCs w:val="24"/>
        </w:rPr>
        <w:t xml:space="preserve"> если в отношении данного лица имеется приговор, компетентный орган, установленный пунктом 2 части 1 статьи 32 настоящего Закона, в течение 60 часов с момента задержания обнаруженного лица, представляет в генеральную прокуратуру и орган дознания позицию относительно правомерности задержания и целесообразности заключения под стражу, с приложением документов, предусмотренных частью 2 настоящей статьи, и их переводов на армянский язык, при этом, в случае объемных обвинительных заключений или приговоров может быть представлен перевод выписки из них.</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lastRenderedPageBreak/>
        <w:t>4.</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При непредставлении в генеральную прокуратуру и орган дознания позиции, предусмотренной частью 3 настоящего Закона, предусмотренных частью 2 настоящего Закона документов и их перевода на армянский язык как минимум за 12 часов до истечения установленного настоящим Законом максимального срока для задержания, задержанное лицо освобождается по постановлению прокурора.</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5.</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 xml:space="preserve">Ходатайство о применении в отношении лица временного заключения под стражу прокурор представляет в суд по месту задержания. </w:t>
      </w:r>
      <w:proofErr w:type="gramStart"/>
      <w:r w:rsidR="007B6967" w:rsidRPr="00DA7333">
        <w:rPr>
          <w:rFonts w:ascii="GHEA Grapalat" w:hAnsi="GHEA Grapalat"/>
          <w:b w:val="0"/>
          <w:i w:val="0"/>
          <w:color w:val="000000" w:themeColor="text1"/>
          <w:sz w:val="24"/>
          <w:szCs w:val="24"/>
        </w:rPr>
        <w:t>К ходатайству прилагаются копия протокола о задержании, полученные посредством Интерпола или по другим каналам копии ходатайства компетентного органа иностранного государства о временном заключении лица под стражу, или постановления компетентного органа иностранного государства об избрании в отношении лица в качестве меры пресечения заключения под стражу, либо приговора, и документы, удостоверяющие личность задержанного, а в случае представления ходатайства по делу, находящемуся в</w:t>
      </w:r>
      <w:proofErr w:type="gramEnd"/>
      <w:r w:rsidR="007B6967" w:rsidRPr="00DA7333">
        <w:rPr>
          <w:rFonts w:ascii="GHEA Grapalat" w:hAnsi="GHEA Grapalat"/>
          <w:b w:val="0"/>
          <w:i w:val="0"/>
          <w:color w:val="000000" w:themeColor="text1"/>
          <w:sz w:val="24"/>
          <w:szCs w:val="24"/>
        </w:rPr>
        <w:t xml:space="preserve"> </w:t>
      </w:r>
      <w:proofErr w:type="gramStart"/>
      <w:r w:rsidR="007B6967" w:rsidRPr="00DA7333">
        <w:rPr>
          <w:rFonts w:ascii="GHEA Grapalat" w:hAnsi="GHEA Grapalat"/>
          <w:b w:val="0"/>
          <w:i w:val="0"/>
          <w:color w:val="000000" w:themeColor="text1"/>
          <w:sz w:val="24"/>
          <w:szCs w:val="24"/>
        </w:rPr>
        <w:t>производстве</w:t>
      </w:r>
      <w:proofErr w:type="gramEnd"/>
      <w:r w:rsidR="007B6967" w:rsidRPr="00DA7333">
        <w:rPr>
          <w:rFonts w:ascii="GHEA Grapalat" w:hAnsi="GHEA Grapalat"/>
          <w:b w:val="0"/>
          <w:i w:val="0"/>
          <w:color w:val="000000" w:themeColor="text1"/>
          <w:sz w:val="24"/>
          <w:szCs w:val="24"/>
        </w:rPr>
        <w:t xml:space="preserve"> суда в иностранном государстве, либо о заключении под стражу лица уклоняющегося от исполнения приговора — также позиция министерства юстиции.</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6.</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 xml:space="preserve">В ходе рассмотрения ходатайства суд не правомочен рассматривать вопрос о виновности лица либо проверять законность и обоснованность процессуальных или иных документов, принятых и представленных органами иностранного государства. </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7.</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При рассмотрении ходатайства суд, заслушав лиц, предусмотренных частью 11 настоящей статьи, изучив представленные материалы, выносит постановление об удовлетворении ходатайства и применении временного заключения под стражу, либо об отклонении ходатайства.</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8.</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Жалоба о пересмотре постановления суда может быть подана в порядке, установленном статьей 48 настоящего Закона.</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lastRenderedPageBreak/>
        <w:t>9.</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О результатах рассмотрения ходатайства прокурор либо министерство юстиции, средствами, установленными частью 2 настоящей статьи, ставит в известность компетентный орган иностранного государства.</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10.</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 xml:space="preserve">Если в течение максимального срока, предусмотренного для временного заключения под стражу, не получен запрос относительно выдачи, либо установлены обстоятельства, исключающие выдачу, то лицо подлежит освобождению, за исключением случаев, предусмотренных статьей 47 настоящего Закона. Освобождение лица от временного заключения под стражу не является препятствием </w:t>
      </w:r>
      <w:proofErr w:type="gramStart"/>
      <w:r w:rsidR="007B6967" w:rsidRPr="00DA7333">
        <w:rPr>
          <w:rFonts w:ascii="GHEA Grapalat" w:hAnsi="GHEA Grapalat"/>
          <w:b w:val="0"/>
          <w:i w:val="0"/>
          <w:color w:val="000000" w:themeColor="text1"/>
          <w:sz w:val="24"/>
          <w:szCs w:val="24"/>
        </w:rPr>
        <w:t>для применения в отношении него в дальнейшем заключения под стражу с целью</w:t>
      </w:r>
      <w:proofErr w:type="gramEnd"/>
      <w:r w:rsidR="007B6967" w:rsidRPr="00DA7333">
        <w:rPr>
          <w:rFonts w:ascii="GHEA Grapalat" w:hAnsi="GHEA Grapalat"/>
          <w:b w:val="0"/>
          <w:i w:val="0"/>
          <w:color w:val="000000" w:themeColor="text1"/>
          <w:sz w:val="24"/>
          <w:szCs w:val="24"/>
        </w:rPr>
        <w:t xml:space="preserve"> выдачи в порядке, установленном статьей 44 настоящего Закона.</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11.</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Рассмотрение в суде ходатайств, предусмотренных настоящей статьей, а также статьями 44-47 Закона, осуществляется при участии лица, представившего ходатайство, лица, разыскиваемого компетентными органами иностранного государства, если последний выразил желание участвовать в судебном заседании, в случаях предусмотренных настоящим Законом — также его законного представителя, адвоката и переводчика.</w:t>
      </w:r>
    </w:p>
    <w:p w:rsidR="007B6967" w:rsidRPr="00DA7333" w:rsidRDefault="007B6967" w:rsidP="00C30FBE">
      <w:pPr>
        <w:tabs>
          <w:tab w:val="left" w:pos="1134"/>
        </w:tabs>
        <w:spacing w:after="160" w:line="360" w:lineRule="auto"/>
        <w:jc w:val="both"/>
        <w:rPr>
          <w:rFonts w:ascii="GHEA Grapalat" w:hAnsi="GHEA Grapalat" w:cs="Sylfaen"/>
          <w:color w:val="000000" w:themeColor="text1"/>
        </w:rPr>
      </w:pPr>
      <w:r w:rsidRPr="00DA7333">
        <w:rPr>
          <w:rFonts w:ascii="GHEA Grapalat" w:hAnsi="GHEA Grapalat"/>
          <w:color w:val="000000" w:themeColor="text1"/>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44.</w:t>
            </w:r>
          </w:p>
        </w:tc>
        <w:tc>
          <w:tcPr>
            <w:tcW w:w="7187" w:type="dxa"/>
          </w:tcPr>
          <w:p w:rsidR="007B6967" w:rsidRPr="00DA7333" w:rsidRDefault="007B6967"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105" w:name="bookmark105"/>
            <w:bookmarkStart w:id="106" w:name="bookmark106"/>
            <w:r w:rsidRPr="00DA7333">
              <w:rPr>
                <w:rFonts w:ascii="GHEA Grapalat" w:hAnsi="GHEA Grapalat"/>
                <w:color w:val="000000" w:themeColor="text1"/>
                <w:sz w:val="24"/>
                <w:szCs w:val="24"/>
              </w:rPr>
              <w:t>Заключение под стражу с целью выдачи</w:t>
            </w:r>
            <w:bookmarkEnd w:id="105"/>
            <w:bookmarkEnd w:id="106"/>
          </w:p>
        </w:tc>
      </w:tr>
    </w:tbl>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При получении ходатайства о выдаче лица прокурор, а в случае уголовных дел, находящихся в производстве суда другого государства, или дел по исполнению приговора — министерство юстиции, представляют ходатайство о применении заключения под стражу для выдачи лица в суд по месту взятия лица под стражу.</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К ходатайству о применении заключения под стражу для выдачи прилагаются копия ходатайства о выдаче лица и документ о гражданстве лица.</w:t>
      </w:r>
    </w:p>
    <w:p w:rsidR="00BF5DAF" w:rsidRDefault="00BF5DAF">
      <w:pPr>
        <w:rPr>
          <w:rFonts w:ascii="GHEA Grapalat" w:eastAsia="Cambria" w:hAnsi="GHEA Grapalat" w:cs="Cambria"/>
          <w:bCs/>
          <w:iCs/>
          <w:color w:val="000000" w:themeColor="text1"/>
        </w:rPr>
      </w:pPr>
      <w:r>
        <w:rPr>
          <w:rFonts w:ascii="GHEA Grapalat" w:hAnsi="GHEA Grapalat"/>
          <w:b/>
          <w:i/>
          <w:color w:val="000000" w:themeColor="text1"/>
        </w:rPr>
        <w:br w:type="page"/>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lastRenderedPageBreak/>
        <w:t>3.</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В ходе рассмотрения ходатайства суд не правомочен рассматривать вопрос о виновности лица либо проверять законность и обоснованность процессуальных или иных документов, принятых и представленных органами иностранного государства.</w:t>
      </w:r>
    </w:p>
    <w:p w:rsidR="007B6967" w:rsidRPr="00DA7333" w:rsidRDefault="00FE093A" w:rsidP="00BF5DAF">
      <w:pPr>
        <w:pStyle w:val="Bodytext20"/>
        <w:shd w:val="clear" w:color="auto" w:fill="auto"/>
        <w:tabs>
          <w:tab w:val="left" w:pos="1134"/>
        </w:tabs>
        <w:spacing w:after="160" w:line="374"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4.</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При рассмотрении ходатайства суд, заслушав лиц, предусмотренных частью 11 статьи 43, и изучив представленные документы, выносит постановление об удовлетворении ходатайства и применении заключения под стражу, либо об отклонении ходатайства.</w:t>
      </w:r>
    </w:p>
    <w:p w:rsidR="007B6967" w:rsidRPr="00DA7333" w:rsidRDefault="00FE093A" w:rsidP="00BF5DAF">
      <w:pPr>
        <w:pStyle w:val="Bodytext20"/>
        <w:shd w:val="clear" w:color="auto" w:fill="auto"/>
        <w:tabs>
          <w:tab w:val="left" w:pos="1134"/>
        </w:tabs>
        <w:spacing w:after="160" w:line="374"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5.</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Суд выносит постановление об отклонении ходатайства о применении заключения под стражу для выдачи, если имеются установленные статьей 33 или 62 настоящего Закона основания для отказа в выдаче.</w:t>
      </w:r>
    </w:p>
    <w:p w:rsidR="007B6967" w:rsidRPr="00DA7333" w:rsidRDefault="00FE093A" w:rsidP="00BF5DAF">
      <w:pPr>
        <w:pStyle w:val="Bodytext20"/>
        <w:shd w:val="clear" w:color="auto" w:fill="auto"/>
        <w:tabs>
          <w:tab w:val="left" w:pos="1134"/>
        </w:tabs>
        <w:spacing w:after="160" w:line="374"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6.</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Исполнение постановления о применении заключения под стражу в результате рассмотрения ходатайства в установленном настоящим Законом порядке, представивший ходатайство компетентный орган, установленный статьей 32 настоящего закона, поручает органу дознания и соответствующему уголовно-исполнительному учреждению.</w:t>
      </w:r>
    </w:p>
    <w:p w:rsidR="007B6967" w:rsidRPr="00DA7333" w:rsidRDefault="00FE093A" w:rsidP="00BF5DAF">
      <w:pPr>
        <w:pStyle w:val="Bodytext20"/>
        <w:shd w:val="clear" w:color="auto" w:fill="auto"/>
        <w:tabs>
          <w:tab w:val="left" w:pos="1134"/>
        </w:tabs>
        <w:spacing w:after="160" w:line="374"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7.</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Заключение под стражу для выдачи применяется сроком на два месяца, который может быть продлен в порядке, установленном статьей 45 настоящего Закона.</w:t>
      </w:r>
    </w:p>
    <w:p w:rsidR="007B6967" w:rsidRPr="00DA7333" w:rsidRDefault="00FE093A" w:rsidP="00BF5DAF">
      <w:pPr>
        <w:pStyle w:val="Bodytext20"/>
        <w:shd w:val="clear" w:color="auto" w:fill="auto"/>
        <w:tabs>
          <w:tab w:val="left" w:pos="1134"/>
        </w:tabs>
        <w:spacing w:after="160" w:line="374"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8.</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 xml:space="preserve">При </w:t>
      </w:r>
      <w:proofErr w:type="spellStart"/>
      <w:r w:rsidR="007B6967" w:rsidRPr="00DA7333">
        <w:rPr>
          <w:rFonts w:ascii="GHEA Grapalat" w:hAnsi="GHEA Grapalat"/>
          <w:b w:val="0"/>
          <w:i w:val="0"/>
          <w:color w:val="000000" w:themeColor="text1"/>
          <w:sz w:val="24"/>
          <w:szCs w:val="24"/>
        </w:rPr>
        <w:t>нерешении</w:t>
      </w:r>
      <w:proofErr w:type="spellEnd"/>
      <w:r w:rsidR="007B6967" w:rsidRPr="00DA7333">
        <w:rPr>
          <w:rFonts w:ascii="GHEA Grapalat" w:hAnsi="GHEA Grapalat"/>
          <w:b w:val="0"/>
          <w:i w:val="0"/>
          <w:color w:val="000000" w:themeColor="text1"/>
          <w:sz w:val="24"/>
          <w:szCs w:val="24"/>
        </w:rPr>
        <w:t xml:space="preserve"> вопроса о выдаче лица или при его фактической невыдаче компетентным органам иностранного государства в предусмотренный частью 3 статьи 45 настоящего Закона максимальный срок для заключения под стражу для выдачи, лицо подлежит незамедлительному освобождению.</w:t>
      </w:r>
    </w:p>
    <w:p w:rsidR="007B6967" w:rsidRPr="00DA7333" w:rsidRDefault="00FE093A" w:rsidP="00BF5DAF">
      <w:pPr>
        <w:pStyle w:val="Bodytext20"/>
        <w:shd w:val="clear" w:color="auto" w:fill="auto"/>
        <w:tabs>
          <w:tab w:val="left" w:pos="1134"/>
        </w:tabs>
        <w:spacing w:after="160" w:line="374"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9.</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Жалоба о пересмотре постановления суда может быть подана в порядке, установленном статьей 48 настоящего Закона.</w:t>
      </w:r>
    </w:p>
    <w:p w:rsidR="00BF5DAF" w:rsidRDefault="00BF5DAF">
      <w:pPr>
        <w:rPr>
          <w:rFonts w:ascii="GHEA Grapalat" w:eastAsia="Cambria" w:hAnsi="GHEA Grapalat" w:cs="Sylfaen"/>
          <w:color w:val="000000" w:themeColor="text1"/>
        </w:rPr>
      </w:pPr>
      <w:r>
        <w:rPr>
          <w:rFonts w:ascii="GHEA Grapalat" w:hAnsi="GHEA Grapalat" w:cs="Sylfaen"/>
          <w:b/>
          <w:bCs/>
          <w:i/>
          <w:iCs/>
          <w:color w:val="000000" w:themeColor="text1"/>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lastRenderedPageBreak/>
              <w:t>Статья 45.</w:t>
            </w:r>
          </w:p>
        </w:tc>
        <w:tc>
          <w:tcPr>
            <w:tcW w:w="7187" w:type="dxa"/>
          </w:tcPr>
          <w:p w:rsidR="007B6967" w:rsidRPr="00DA7333" w:rsidRDefault="007B6967"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107" w:name="bookmark107"/>
            <w:bookmarkStart w:id="108" w:name="bookmark108"/>
            <w:r w:rsidRPr="00DA7333">
              <w:rPr>
                <w:rFonts w:ascii="GHEA Grapalat" w:hAnsi="GHEA Grapalat"/>
                <w:color w:val="000000" w:themeColor="text1"/>
                <w:sz w:val="24"/>
                <w:szCs w:val="24"/>
              </w:rPr>
              <w:t>Продление срока заключения под стражу с целью выдачи</w:t>
            </w:r>
            <w:bookmarkEnd w:id="107"/>
            <w:bookmarkEnd w:id="108"/>
          </w:p>
        </w:tc>
      </w:tr>
    </w:tbl>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За 10 дней до истечения срока заключения под стражу прокурор или представитель министерства юстиции представляет в суд ходатайство о продлении срока заключения под стражу с целью выдачи.</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Рассмотрение ходатайства о продлении срока заключения под стражу с целью выдачи осуществляется в порядке, установленном статьей 44 настоящего Закона.</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3.</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Срок заключения под стражу с целью выдачи каждый раз может быть продлен не более</w:t>
      </w:r>
      <w:proofErr w:type="gramStart"/>
      <w:r w:rsidR="007B6967" w:rsidRPr="00DA7333">
        <w:rPr>
          <w:rFonts w:ascii="GHEA Grapalat" w:hAnsi="GHEA Grapalat"/>
          <w:b w:val="0"/>
          <w:i w:val="0"/>
          <w:color w:val="000000" w:themeColor="text1"/>
          <w:sz w:val="24"/>
          <w:szCs w:val="24"/>
        </w:rPr>
        <w:t>,</w:t>
      </w:r>
      <w:proofErr w:type="gramEnd"/>
      <w:r w:rsidR="007B6967" w:rsidRPr="00DA7333">
        <w:rPr>
          <w:rFonts w:ascii="GHEA Grapalat" w:hAnsi="GHEA Grapalat"/>
          <w:b w:val="0"/>
          <w:i w:val="0"/>
          <w:color w:val="000000" w:themeColor="text1"/>
          <w:sz w:val="24"/>
          <w:szCs w:val="24"/>
        </w:rPr>
        <w:t xml:space="preserve"> чем на два месяца. Общий срок заключения под стражу с целью выдачи не может превышать 10 месяцев. При этом</w:t>
      </w:r>
      <w:proofErr w:type="gramStart"/>
      <w:r w:rsidR="007B6967" w:rsidRPr="00DA7333">
        <w:rPr>
          <w:rFonts w:ascii="GHEA Grapalat" w:hAnsi="GHEA Grapalat"/>
          <w:b w:val="0"/>
          <w:i w:val="0"/>
          <w:color w:val="000000" w:themeColor="text1"/>
          <w:sz w:val="24"/>
          <w:szCs w:val="24"/>
        </w:rPr>
        <w:t>,</w:t>
      </w:r>
      <w:proofErr w:type="gramEnd"/>
      <w:r w:rsidR="007B6967" w:rsidRPr="00DA7333">
        <w:rPr>
          <w:rFonts w:ascii="GHEA Grapalat" w:hAnsi="GHEA Grapalat"/>
          <w:b w:val="0"/>
          <w:i w:val="0"/>
          <w:color w:val="000000" w:themeColor="text1"/>
          <w:sz w:val="24"/>
          <w:szCs w:val="24"/>
        </w:rPr>
        <w:t xml:space="preserve"> для лица, разыскиваемого иностранным государством, общий срок содержания под стражей в порядке, предусмотренном настоящим Законом, не может превышать 11 месяцев 10 дней, за исключением случаев, предусмотренных статьей 46 настоящего Закона. При розыске со стороны более чем одного иностранного государства, этот срок исчисляется отдельно.</w:t>
      </w:r>
    </w:p>
    <w:p w:rsidR="007B6967" w:rsidRPr="00DA7333" w:rsidRDefault="007B6967" w:rsidP="00C30FBE">
      <w:pPr>
        <w:pStyle w:val="Bodytext20"/>
        <w:shd w:val="clear" w:color="auto" w:fill="auto"/>
        <w:tabs>
          <w:tab w:val="left" w:pos="1134"/>
        </w:tabs>
        <w:spacing w:after="160" w:line="360" w:lineRule="auto"/>
        <w:ind w:left="0" w:firstLine="420"/>
        <w:jc w:val="both"/>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46.</w:t>
            </w:r>
          </w:p>
        </w:tc>
        <w:tc>
          <w:tcPr>
            <w:tcW w:w="7187" w:type="dxa"/>
          </w:tcPr>
          <w:p w:rsidR="007B6967" w:rsidRPr="00DA7333" w:rsidRDefault="007B6967"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109" w:name="bookmark109"/>
            <w:bookmarkStart w:id="110" w:name="bookmark110"/>
            <w:r w:rsidRPr="00DA7333">
              <w:rPr>
                <w:rFonts w:ascii="GHEA Grapalat" w:hAnsi="GHEA Grapalat"/>
                <w:color w:val="000000" w:themeColor="text1"/>
                <w:sz w:val="24"/>
                <w:szCs w:val="24"/>
              </w:rPr>
              <w:t>Заключение под стражу с целью фактической выдачи</w:t>
            </w:r>
            <w:bookmarkEnd w:id="109"/>
            <w:bookmarkEnd w:id="110"/>
          </w:p>
        </w:tc>
      </w:tr>
    </w:tbl>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Заключение под стражу с целью фактической выдачи применяется только при неосуществлении фактической выдачи лица, подлежащего выдаче, компетентным органам иностранного государства, объявившим розыск, в максимальные сроки, установленные частью 3 статьи 45 настоящего Закона, когда имеется вступившее в законную силу и подлежащее исполнению постановление о разрешении на выдачу.</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Pr="00DA7333">
        <w:rPr>
          <w:rFonts w:ascii="GHEA Grapalat" w:hAnsi="GHEA Grapalat"/>
          <w:b w:val="0"/>
          <w:i w:val="0"/>
          <w:color w:val="000000" w:themeColor="text1"/>
          <w:sz w:val="24"/>
          <w:szCs w:val="24"/>
        </w:rPr>
        <w:tab/>
      </w:r>
      <w:proofErr w:type="gramStart"/>
      <w:r w:rsidR="007B6967" w:rsidRPr="00DA7333">
        <w:rPr>
          <w:rFonts w:ascii="GHEA Grapalat" w:hAnsi="GHEA Grapalat"/>
          <w:b w:val="0"/>
          <w:i w:val="0"/>
          <w:color w:val="000000" w:themeColor="text1"/>
          <w:sz w:val="24"/>
          <w:szCs w:val="24"/>
        </w:rPr>
        <w:t xml:space="preserve">Фактическая выдача не может осуществляться, если, несмотря на вступившее в законную силу постановление о разрешении на выдачу, потребовавший выдачу компетентный орган иностранного государства отказывается от представленного ранее требования о выдаче лица, </w:t>
      </w:r>
      <w:r w:rsidR="007B6967" w:rsidRPr="00DA7333">
        <w:rPr>
          <w:rFonts w:ascii="GHEA Grapalat" w:hAnsi="GHEA Grapalat"/>
          <w:b w:val="0"/>
          <w:i w:val="0"/>
          <w:color w:val="000000" w:themeColor="text1"/>
          <w:sz w:val="24"/>
          <w:szCs w:val="24"/>
        </w:rPr>
        <w:lastRenderedPageBreak/>
        <w:t>совершившего преступление, по основанию истечения срока давности уголовного преследования или исполнения приговора, либо по любому другому основанию, установленному его внутригосударственным законодательством.</w:t>
      </w:r>
      <w:proofErr w:type="gramEnd"/>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3.</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Заключение под стражу с целью фактической выдачи не может превышать срок один месяц.</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4.</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Ходатайство о заключении под стражу с целью фактической выдачи рассматривается в порядке, установленном частями 1-6 статьи 44 настоящего Закона.</w:t>
      </w:r>
    </w:p>
    <w:p w:rsidR="007B6967" w:rsidRPr="00DA7333" w:rsidRDefault="007B6967" w:rsidP="007B6967">
      <w:pPr>
        <w:tabs>
          <w:tab w:val="left" w:pos="1134"/>
        </w:tabs>
        <w:spacing w:after="160" w:line="360" w:lineRule="auto"/>
        <w:rPr>
          <w:rFonts w:ascii="GHEA Grapalat" w:hAnsi="GHEA Grapalat" w:cs="Sylfaen"/>
          <w:color w:val="000000" w:themeColor="text1"/>
        </w:rPr>
      </w:pPr>
      <w:r w:rsidRPr="00DA7333">
        <w:rPr>
          <w:rFonts w:ascii="GHEA Grapalat" w:hAnsi="GHEA Grapalat"/>
          <w:color w:val="000000" w:themeColor="text1"/>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47.</w:t>
            </w:r>
          </w:p>
        </w:tc>
        <w:tc>
          <w:tcPr>
            <w:tcW w:w="7187" w:type="dxa"/>
          </w:tcPr>
          <w:p w:rsidR="007B6967" w:rsidRPr="00DA7333" w:rsidRDefault="007B6967"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111" w:name="bookmark111"/>
            <w:bookmarkStart w:id="112" w:name="bookmark112"/>
            <w:r w:rsidRPr="00DA7333">
              <w:rPr>
                <w:rFonts w:ascii="GHEA Grapalat" w:hAnsi="GHEA Grapalat"/>
                <w:color w:val="000000" w:themeColor="text1"/>
                <w:sz w:val="24"/>
                <w:szCs w:val="24"/>
              </w:rPr>
              <w:t>Порядок задержания и заключения под стражу граждан Республики Армения с целью передачи уголовного производства компетентным органам Республики Армения</w:t>
            </w:r>
            <w:bookmarkEnd w:id="111"/>
            <w:bookmarkEnd w:id="112"/>
          </w:p>
        </w:tc>
      </w:tr>
    </w:tbl>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proofErr w:type="gramStart"/>
      <w:r w:rsidR="007B6967" w:rsidRPr="00DA7333">
        <w:rPr>
          <w:rFonts w:ascii="GHEA Grapalat" w:hAnsi="GHEA Grapalat"/>
          <w:b w:val="0"/>
          <w:i w:val="0"/>
          <w:color w:val="000000" w:themeColor="text1"/>
          <w:sz w:val="24"/>
          <w:szCs w:val="24"/>
        </w:rPr>
        <w:t>При получении ходатайства о заключении под стражу в целях передачи производства по уголовному делу</w:t>
      </w:r>
      <w:proofErr w:type="gramEnd"/>
      <w:r w:rsidR="007B6967" w:rsidRPr="00DA7333">
        <w:rPr>
          <w:rFonts w:ascii="GHEA Grapalat" w:hAnsi="GHEA Grapalat"/>
          <w:b w:val="0"/>
          <w:i w:val="0"/>
          <w:color w:val="000000" w:themeColor="text1"/>
          <w:sz w:val="24"/>
          <w:szCs w:val="24"/>
        </w:rPr>
        <w:t xml:space="preserve"> Республике Армения, граждане Республики Армения, совершившие тяжкое или особо тяжкое преступление за пределами территории Республики Армения, подлежат задержанию в порядке, установленном статьей 40 настоящего Закона.</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В случае задержания лица орган дознания обязан незамедлительно проверить обстоятельство того, является ли последний гражданином Республики Армения, и вместе с документами о задержании представлять соответствующий документ в компетентный орган, установленный статьей 32 настоящего Закона.</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3.</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 xml:space="preserve">Компетентный орган, установленный статьей 32 настоящего Закона, непосредственно либо по дипломатическим каналам (НЦБ Интерпола) сообщает в компетентные органы государства, инициировавшего розыск, сведение относительно обнаружения задержанного лица и относительно того, что он является гражданином Республики Армения, и </w:t>
      </w:r>
      <w:proofErr w:type="gramStart"/>
      <w:r w:rsidR="007B6967" w:rsidRPr="00DA7333">
        <w:rPr>
          <w:rFonts w:ascii="GHEA Grapalat" w:hAnsi="GHEA Grapalat"/>
          <w:b w:val="0"/>
          <w:i w:val="0"/>
          <w:color w:val="000000" w:themeColor="text1"/>
          <w:sz w:val="24"/>
          <w:szCs w:val="24"/>
        </w:rPr>
        <w:t>предлагает</w:t>
      </w:r>
      <w:proofErr w:type="gramEnd"/>
      <w:r w:rsidR="007B6967" w:rsidRPr="00DA7333">
        <w:rPr>
          <w:rFonts w:ascii="GHEA Grapalat" w:hAnsi="GHEA Grapalat"/>
          <w:b w:val="0"/>
          <w:i w:val="0"/>
          <w:color w:val="000000" w:themeColor="text1"/>
          <w:sz w:val="24"/>
          <w:szCs w:val="24"/>
        </w:rPr>
        <w:t xml:space="preserve"> как минимум за 24 часа до истечения срока задержания представить позицию относительно передачи </w:t>
      </w:r>
      <w:r w:rsidR="007B6967" w:rsidRPr="00DA7333">
        <w:rPr>
          <w:rFonts w:ascii="GHEA Grapalat" w:hAnsi="GHEA Grapalat"/>
          <w:b w:val="0"/>
          <w:i w:val="0"/>
          <w:color w:val="000000" w:themeColor="text1"/>
          <w:sz w:val="24"/>
          <w:szCs w:val="24"/>
        </w:rPr>
        <w:lastRenderedPageBreak/>
        <w:t>уголовного производства в Республику Армения, прилагая ходатайство относительно заключения лица под стражу с целью передачи производства.</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4.</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 xml:space="preserve">По делу, находящемуся в производстве иностранного государства, а </w:t>
      </w:r>
      <w:proofErr w:type="gramStart"/>
      <w:r w:rsidR="007B6967" w:rsidRPr="00DA7333">
        <w:rPr>
          <w:rFonts w:ascii="GHEA Grapalat" w:hAnsi="GHEA Grapalat"/>
          <w:b w:val="0"/>
          <w:i w:val="0"/>
          <w:color w:val="000000" w:themeColor="text1"/>
          <w:sz w:val="24"/>
          <w:szCs w:val="24"/>
        </w:rPr>
        <w:t>также</w:t>
      </w:r>
      <w:proofErr w:type="gramEnd"/>
      <w:r w:rsidR="007B6967" w:rsidRPr="00DA7333">
        <w:rPr>
          <w:rFonts w:ascii="GHEA Grapalat" w:hAnsi="GHEA Grapalat"/>
          <w:b w:val="0"/>
          <w:i w:val="0"/>
          <w:color w:val="000000" w:themeColor="text1"/>
          <w:sz w:val="24"/>
          <w:szCs w:val="24"/>
        </w:rPr>
        <w:t xml:space="preserve"> если в отношении данного лица имеется приговор, при получении ходатайства, установленного частью 3 настоящей статьи, компетентный орган, установленный пунктом 2 части 1 статьи 32 настоящего Закона, в течение 60 часов с момента задержания обнаруженного лица, представляет в генеральную прокуратуру и орган дознания документы, предусмотренные частью 2 настоящей статьи, и их переводы на армянский язык, при этом, в случае объемных обвинительных заключений или приговоров, может быть представлен перевод выписки из них.</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5.</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При непредставлении в генеральную прокуратуру и орган дознания как минимум за 12 часов до истечения максимального срока задержания, документов, предусмотренных частью 2 настоящей статьи, и их переводов на армянский язык, лицо освобождается по постановлению прокурора.</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6.</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С целью передачи производства по уголовному делу, прокурор представляет в суд по месту задержания лица ходатайство относительно заключения лица под стражу, а при неполучении документов, предусмотренных частью 3 настоящей статьи, поручает органу дознания освободить лицо из-под стражи. Рассмотрение указанного ходатайства осуществляется в порядке, установленном статьей 43 настоящего Закона.</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7.</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В случае</w:t>
      </w:r>
      <w:proofErr w:type="gramStart"/>
      <w:r w:rsidR="007B6967" w:rsidRPr="00DA7333">
        <w:rPr>
          <w:rFonts w:ascii="GHEA Grapalat" w:hAnsi="GHEA Grapalat"/>
          <w:b w:val="0"/>
          <w:i w:val="0"/>
          <w:color w:val="000000" w:themeColor="text1"/>
          <w:sz w:val="24"/>
          <w:szCs w:val="24"/>
        </w:rPr>
        <w:t>,</w:t>
      </w:r>
      <w:proofErr w:type="gramEnd"/>
      <w:r w:rsidR="007B6967" w:rsidRPr="00DA7333">
        <w:rPr>
          <w:rFonts w:ascii="GHEA Grapalat" w:hAnsi="GHEA Grapalat"/>
          <w:b w:val="0"/>
          <w:i w:val="0"/>
          <w:color w:val="000000" w:themeColor="text1"/>
          <w:sz w:val="24"/>
          <w:szCs w:val="24"/>
        </w:rPr>
        <w:t xml:space="preserve"> если обстоятельство того, что заключенное под стражу лицо является гражданином Республики Армения, выявляется в течение срока заключения под стражу, компетентные органы, установленные статьей 32 настоящего Закона, незамедлительно предпринимают действия, предусмотренные частью 3 настоящей статьи, предлагая государству, инициировавшему розыск, в трехдневный срок представить ходатайство </w:t>
      </w:r>
      <w:r w:rsidR="007B6967" w:rsidRPr="00DA7333">
        <w:rPr>
          <w:rFonts w:ascii="GHEA Grapalat" w:hAnsi="GHEA Grapalat"/>
          <w:b w:val="0"/>
          <w:i w:val="0"/>
          <w:color w:val="000000" w:themeColor="text1"/>
          <w:sz w:val="24"/>
          <w:szCs w:val="24"/>
        </w:rPr>
        <w:lastRenderedPageBreak/>
        <w:t>относительно заключения лица под стражу с целью передачи уголовного производства.</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8.</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При получении ходатайства относительно заключения лица под стражу с целью передачи уголовного производства компетентным органам Республики Армения, орган, установленный статьей 32 настоящего Закона, представляет в суд по месту взятия лица под стражу ходатайство относительно заключения лица под стражу с целью передачи производства. Рассмотрение указанного ходатайства осуществляется в порядке, установленном статьей 44 настоящего Закона.</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9.</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При непредставлении компетентным органом иностранного государства указанного ходатайства в срок, установленный частью 7 настоящей статьи, лицо освобождается из-под стражи в порядке, установленном частью 6 настоящей статьи, и в дальнейшем при получении такого ходатайства не подлежит заключению под стражу.</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10.</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На судебные акты, вынесенные по результату рассмотрения ходатайств, предусмотренных частями 6 и 8 настоящей статьи, может быть представлена жалоба о пересмотре в порядке, установленном статьей 48 настоящего Закона.</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11.</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Срок содержания гражданина Республики Армения под стражей с целью передачи уголовного производства компетентным органам Республики Армения не может превышать 40 дней.</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12.</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В 40-дневный срок, установленный частью 11 настоящей статьи, с целью передачи производства не исчисляется период нахождения обнаруженного лица под временным заключением под стражу.</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13.</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Тяжесть преступления в рамках настоящей статьи определяется в соответствии со статьей 17 Уголовного кодекса Республики Армения.</w:t>
      </w:r>
    </w:p>
    <w:p w:rsidR="007B6967" w:rsidRPr="00DA7333" w:rsidRDefault="007B6967" w:rsidP="007B6967">
      <w:pPr>
        <w:tabs>
          <w:tab w:val="left" w:pos="1134"/>
        </w:tabs>
        <w:spacing w:after="160" w:line="360" w:lineRule="auto"/>
        <w:rPr>
          <w:rFonts w:ascii="GHEA Grapalat" w:hAnsi="GHEA Grapalat" w:cs="Sylfaen"/>
          <w:color w:val="000000" w:themeColor="text1"/>
        </w:rPr>
      </w:pPr>
      <w:r w:rsidRPr="00DA7333">
        <w:rPr>
          <w:rFonts w:ascii="GHEA Grapalat" w:hAnsi="GHEA Grapalat"/>
          <w:color w:val="000000" w:themeColor="text1"/>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lastRenderedPageBreak/>
              <w:t>Статья 48.</w:t>
            </w:r>
          </w:p>
        </w:tc>
        <w:tc>
          <w:tcPr>
            <w:tcW w:w="7187" w:type="dxa"/>
          </w:tcPr>
          <w:p w:rsidR="007B6967" w:rsidRPr="00DA7333" w:rsidRDefault="007B6967" w:rsidP="007B6967">
            <w:pPr>
              <w:pStyle w:val="Bodytext30"/>
              <w:shd w:val="clear" w:color="auto" w:fill="auto"/>
              <w:tabs>
                <w:tab w:val="left" w:pos="1134"/>
              </w:tabs>
              <w:spacing w:after="160" w:line="360" w:lineRule="auto"/>
              <w:ind w:left="34" w:hanging="42"/>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Пересмотр судебных актов суда первой инстанции, вынесенных в результате рассмотрения жалобы относительно оспаривания правомерности задержания обнаруженного лица, ходатайств относительно временного заключения под стражу, заключения под стражу с целью выдачи, продления срока заключения под стражу с целью выдачи, и приведенных на них жалоб</w:t>
            </w:r>
          </w:p>
        </w:tc>
      </w:tr>
    </w:tbl>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Судебные акты суда первой инстанции, вынесенные в результате рассмотрения жалобы относительно оспаривания правомерности задержания обнаруженного лица, ходатайств относительно временного заключения под стражу, заключения под стражу с целью выдачи, продления срока заключения под стражу с целью выдачи, подлежат пересмотру в апелляционном суде.</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Pr="00DA7333">
        <w:rPr>
          <w:rFonts w:ascii="GHEA Grapalat" w:hAnsi="GHEA Grapalat"/>
          <w:b w:val="0"/>
          <w:i w:val="0"/>
          <w:color w:val="000000" w:themeColor="text1"/>
          <w:sz w:val="24"/>
          <w:szCs w:val="24"/>
        </w:rPr>
        <w:tab/>
      </w:r>
      <w:proofErr w:type="gramStart"/>
      <w:r w:rsidR="007B6967" w:rsidRPr="00DA7333">
        <w:rPr>
          <w:rFonts w:ascii="GHEA Grapalat" w:hAnsi="GHEA Grapalat"/>
          <w:b w:val="0"/>
          <w:i w:val="0"/>
          <w:color w:val="000000" w:themeColor="text1"/>
          <w:sz w:val="24"/>
          <w:szCs w:val="24"/>
        </w:rPr>
        <w:t>Апелляционную жалобу на судебные акты суда первой инстанции, вынесенные по результату рассмотрения жалобы относительно оспаривания правомерности задержания обнаруженного лица, могут принести обнаруженное лицо, его законный представитель или адвокат, а также орган дознания, а на судебные акты суда первой инстанции, вынесенные в результате рассмотрения ходатайств относительно применения временного заключения под стражу, применения заключения под стражу с целью выдачи, срока продления заключения</w:t>
      </w:r>
      <w:proofErr w:type="gramEnd"/>
      <w:r w:rsidR="007B6967" w:rsidRPr="00DA7333">
        <w:rPr>
          <w:rFonts w:ascii="GHEA Grapalat" w:hAnsi="GHEA Grapalat"/>
          <w:b w:val="0"/>
          <w:i w:val="0"/>
          <w:color w:val="000000" w:themeColor="text1"/>
          <w:sz w:val="24"/>
          <w:szCs w:val="24"/>
        </w:rPr>
        <w:t xml:space="preserve"> под стражу с целью выдачи — обнаруженное лицо, его законный представитель или адвокат, а также компетентный орган, установленный статьей 32 настоящего Закона.</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3.</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Апелляционная жалоба против судебных актов, предусмотренных частью 1 настоящей статьи, может быть принесена в пятидневный срок после получения соответствующего акта. Копия представленной лицом апелляционной жалобы направляется в суд, вынесший судебный акт.</w:t>
      </w:r>
    </w:p>
    <w:p w:rsidR="007B6967" w:rsidRPr="00DA7333" w:rsidRDefault="00F01235"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4.</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 xml:space="preserve">Вынесший судебный акт суд первой инстанции незамедлительно направляет сторонам копию жалобы о судебном пересмотре, а материалы, </w:t>
      </w:r>
      <w:r w:rsidR="007B6967" w:rsidRPr="00DA7333">
        <w:rPr>
          <w:rFonts w:ascii="GHEA Grapalat" w:hAnsi="GHEA Grapalat"/>
          <w:b w:val="0"/>
          <w:i w:val="0"/>
          <w:color w:val="000000" w:themeColor="text1"/>
          <w:sz w:val="24"/>
          <w:szCs w:val="24"/>
        </w:rPr>
        <w:lastRenderedPageBreak/>
        <w:t>обосновывающие правомерность задержания или необходимость заключения под стражу либо продления срока заключения под стражу, и судебный акт суда первой инстанции — в апелляционный суд.</w:t>
      </w:r>
    </w:p>
    <w:p w:rsidR="007B6967" w:rsidRPr="00DA7333" w:rsidRDefault="00F01235"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5.</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Пересмотр судебных актов, предусмотренных частью 1 настоящей статьи, в апелляционном суде осуществляется и завершается в течение пяти дней после получения материалов, предусмотренных частью 4 настоящей статьи.</w:t>
      </w:r>
    </w:p>
    <w:p w:rsidR="007B6967" w:rsidRPr="00DA7333" w:rsidRDefault="00F01235"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6.</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Жалоба рассматривается в закрытом судебном заседании по устной процедуре при участии обнаруженного лица, его законного представителя и адвоката, а также органа дознания или представителя компетентного органа, предусмотренного частью 1 статьи 32 настоящего Закона, соответственно. Неявка стороны, надлежащим образом уведомленной о дне рассмотрения жалобы, не препятствует пересмотру.</w:t>
      </w:r>
    </w:p>
    <w:p w:rsidR="007B6967" w:rsidRPr="00DA7333" w:rsidRDefault="00F01235"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7.</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По результату пересмотра апелляционный суд выносит одно из следующих постановлений:</w:t>
      </w:r>
    </w:p>
    <w:p w:rsidR="007B6967" w:rsidRPr="00DA7333" w:rsidRDefault="00F01235"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об удовлетворении жалобы;</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об отклонении жалобы.</w:t>
      </w:r>
    </w:p>
    <w:p w:rsidR="007B6967" w:rsidRPr="00DA7333" w:rsidRDefault="00F01235"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8.</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Вынесенный в результате пересмотра в апелляционном суде судебный а</w:t>
      </w:r>
      <w:proofErr w:type="gramStart"/>
      <w:r w:rsidR="007B6967" w:rsidRPr="00DA7333">
        <w:rPr>
          <w:rFonts w:ascii="GHEA Grapalat" w:hAnsi="GHEA Grapalat"/>
          <w:b w:val="0"/>
          <w:i w:val="0"/>
          <w:color w:val="000000" w:themeColor="text1"/>
          <w:sz w:val="24"/>
          <w:szCs w:val="24"/>
        </w:rPr>
        <w:t>кт вст</w:t>
      </w:r>
      <w:proofErr w:type="gramEnd"/>
      <w:r w:rsidR="007B6967" w:rsidRPr="00DA7333">
        <w:rPr>
          <w:rFonts w:ascii="GHEA Grapalat" w:hAnsi="GHEA Grapalat"/>
          <w:b w:val="0"/>
          <w:i w:val="0"/>
          <w:color w:val="000000" w:themeColor="text1"/>
          <w:sz w:val="24"/>
          <w:szCs w:val="24"/>
        </w:rPr>
        <w:t>упает в законную силу с момента оглашения. После вступления в законную силу судебный акт незамедлительно направляется сторонам.</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9.</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Лица, предусмотренные частью 2 настоящей статьи, на судебные акты апелляционного суда, предусмотренные частью 7 настоящей статьи, могут принести жалобу о пересмотре в Кассационный суд в 15-дневный срок после получения соответствующих судебных актов. Копия представленной лицом жалобы о пересмотре направляется в апелляционный суд.</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10.</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 xml:space="preserve">Копию жалобы о судебном пересмотре Кассационный суд незамедлительно направляет сторонам, а материалы, обосновывающие </w:t>
      </w:r>
      <w:r w:rsidR="007B6967" w:rsidRPr="00DA7333">
        <w:rPr>
          <w:rFonts w:ascii="GHEA Grapalat" w:hAnsi="GHEA Grapalat"/>
          <w:b w:val="0"/>
          <w:i w:val="0"/>
          <w:color w:val="000000" w:themeColor="text1"/>
          <w:sz w:val="24"/>
          <w:szCs w:val="24"/>
        </w:rPr>
        <w:lastRenderedPageBreak/>
        <w:t>правомерность задержания или необходимость заключения под стражу либо продления срока заключения под стражу, и судебный акт апелляционного суда — в Кассационный суд.</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11.</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Пересмотр в Кассационном суде судебных актов апелляционного суда, предусмотренных частью 7 настоящей статьи, осуществляется по письменной или устной процедуре в закрытом судебном заседании и завершается в 15-дневный срок после получения материалов, предусмотренных частью 10 настоящей статьи.</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12.</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В результате пересмотра в Кассационном суде судебных актов, предусмотренных частью 7 настоящей статьи, Кассационный суд выносит одно из следующих постановлений:</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об удовлетворении жалобы;</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об отклонении жалобы.</w:t>
      </w:r>
    </w:p>
    <w:p w:rsidR="007B6967" w:rsidRPr="00DA7333" w:rsidRDefault="00FE093A"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13.</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Вынесенный по результату пересмотра в Кассационном суде судебный а</w:t>
      </w:r>
      <w:proofErr w:type="gramStart"/>
      <w:r w:rsidR="007B6967" w:rsidRPr="00DA7333">
        <w:rPr>
          <w:rFonts w:ascii="GHEA Grapalat" w:hAnsi="GHEA Grapalat"/>
          <w:b w:val="0"/>
          <w:i w:val="0"/>
          <w:color w:val="000000" w:themeColor="text1"/>
          <w:sz w:val="24"/>
          <w:szCs w:val="24"/>
        </w:rPr>
        <w:t>кт вст</w:t>
      </w:r>
      <w:proofErr w:type="gramEnd"/>
      <w:r w:rsidR="007B6967" w:rsidRPr="00DA7333">
        <w:rPr>
          <w:rFonts w:ascii="GHEA Grapalat" w:hAnsi="GHEA Grapalat"/>
          <w:b w:val="0"/>
          <w:i w:val="0"/>
          <w:color w:val="000000" w:themeColor="text1"/>
          <w:sz w:val="24"/>
          <w:szCs w:val="24"/>
        </w:rPr>
        <w:t>упает в законную силу с момента оглашения. После вступления в законную силу судебный акт незамедлительно направляется сторонам, а при вынесении постановления относительно освобождения лица из-под стражи или об отказе в продлении срока заключения под стражу в случае рассмотрения жалобы по письменной процедуре, в том числе — в администрацию места содержания заключенных — для незамедлительного исполнения.</w:t>
      </w:r>
    </w:p>
    <w:p w:rsidR="007B6967" w:rsidRPr="00DA7333" w:rsidRDefault="007B6967" w:rsidP="00C30FBE">
      <w:pPr>
        <w:tabs>
          <w:tab w:val="left" w:pos="1134"/>
        </w:tabs>
        <w:spacing w:after="160" w:line="360" w:lineRule="auto"/>
        <w:jc w:val="both"/>
        <w:rPr>
          <w:rFonts w:ascii="GHEA Grapalat" w:hAnsi="GHEA Grapalat" w:cs="Sylfaen"/>
          <w:color w:val="000000" w:themeColor="text1"/>
        </w:rPr>
      </w:pPr>
      <w:r w:rsidRPr="00DA7333">
        <w:rPr>
          <w:rFonts w:ascii="GHEA Grapalat" w:hAnsi="GHEA Grapalat"/>
          <w:color w:val="000000" w:themeColor="text1"/>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49.</w:t>
            </w:r>
          </w:p>
        </w:tc>
        <w:tc>
          <w:tcPr>
            <w:tcW w:w="7187" w:type="dxa"/>
          </w:tcPr>
          <w:p w:rsidR="007B6967" w:rsidRPr="00DA7333" w:rsidRDefault="007B6967"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113" w:name="bookmark113"/>
            <w:bookmarkStart w:id="114" w:name="bookmark114"/>
            <w:r w:rsidRPr="00DA7333">
              <w:rPr>
                <w:rFonts w:ascii="GHEA Grapalat" w:hAnsi="GHEA Grapalat"/>
                <w:color w:val="000000" w:themeColor="text1"/>
                <w:sz w:val="24"/>
                <w:szCs w:val="24"/>
              </w:rPr>
              <w:t>Порядок рассмотрения ходатайств и жалоб</w:t>
            </w:r>
            <w:bookmarkEnd w:id="113"/>
            <w:bookmarkEnd w:id="114"/>
          </w:p>
        </w:tc>
      </w:tr>
    </w:tbl>
    <w:p w:rsidR="007B6967" w:rsidRDefault="00F01235" w:rsidP="00C30FBE">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lang w:val="en-US"/>
        </w:rPr>
      </w:pPr>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 xml:space="preserve">При получении предусмотренных настоящим Законом ходатайств или жалоб, суд незамедлительно выносит постановление о принятии к рассмотрению ходатайства или жалобы и назначении судебного заседания, о чем уведомляет участвующих в рассмотрении лиц. </w:t>
      </w:r>
    </w:p>
    <w:p w:rsidR="00BF5DAF" w:rsidRPr="00BF5DAF" w:rsidRDefault="00BF5DAF"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lang w:val="en-US"/>
        </w:rPr>
      </w:pPr>
    </w:p>
    <w:p w:rsidR="007B6967" w:rsidRPr="00DA7333" w:rsidRDefault="00F01235"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lastRenderedPageBreak/>
        <w:t>2.</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 xml:space="preserve">Предусмотренное частью 1 настоящей статьи постановление должно содержать </w:t>
      </w:r>
      <w:proofErr w:type="gramStart"/>
      <w:r w:rsidR="007B6967" w:rsidRPr="00DA7333">
        <w:rPr>
          <w:rFonts w:ascii="GHEA Grapalat" w:hAnsi="GHEA Grapalat"/>
          <w:b w:val="0"/>
          <w:i w:val="0"/>
          <w:color w:val="000000" w:themeColor="text1"/>
          <w:sz w:val="24"/>
          <w:szCs w:val="24"/>
        </w:rPr>
        <w:t>сведения</w:t>
      </w:r>
      <w:proofErr w:type="gramEnd"/>
      <w:r w:rsidR="007B6967" w:rsidRPr="00DA7333">
        <w:rPr>
          <w:rFonts w:ascii="GHEA Grapalat" w:hAnsi="GHEA Grapalat"/>
          <w:b w:val="0"/>
          <w:i w:val="0"/>
          <w:color w:val="000000" w:themeColor="text1"/>
          <w:sz w:val="24"/>
          <w:szCs w:val="24"/>
        </w:rPr>
        <w:t xml:space="preserve"> относительно вынесшего его суда и судьи, дня вынесения постановления, а также о месте и времени судебного заседания.</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3.</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Суд осуществляет судебное заседание в порядке, установленном статьей 266 Уголовно-процессуального кодекса Республики Армения настолько, насколько установленные указанной статьей положения применимы к рассмотрению ходатайств по производствам, предусмотренным настоящей главой. </w:t>
      </w:r>
    </w:p>
    <w:p w:rsidR="007B6967" w:rsidRPr="00DA7333" w:rsidRDefault="007B6967" w:rsidP="00C30FBE">
      <w:pPr>
        <w:pStyle w:val="Bodytext20"/>
        <w:shd w:val="clear" w:color="auto" w:fill="auto"/>
        <w:tabs>
          <w:tab w:val="left" w:pos="1134"/>
        </w:tabs>
        <w:spacing w:after="160" w:line="360" w:lineRule="auto"/>
        <w:ind w:left="0" w:firstLine="420"/>
        <w:jc w:val="both"/>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50.</w:t>
            </w:r>
          </w:p>
        </w:tc>
        <w:tc>
          <w:tcPr>
            <w:tcW w:w="7187" w:type="dxa"/>
          </w:tcPr>
          <w:p w:rsidR="007B6967" w:rsidRPr="00DA7333" w:rsidRDefault="007B6967"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115" w:name="bookmark115"/>
            <w:bookmarkStart w:id="116" w:name="bookmark116"/>
            <w:r w:rsidRPr="00DA7333">
              <w:rPr>
                <w:rFonts w:ascii="GHEA Grapalat" w:hAnsi="GHEA Grapalat"/>
                <w:color w:val="000000" w:themeColor="text1"/>
                <w:sz w:val="24"/>
                <w:szCs w:val="24"/>
              </w:rPr>
              <w:t>Процедура рассмотрения ходатайств и жалоб</w:t>
            </w:r>
            <w:bookmarkEnd w:id="115"/>
            <w:bookmarkEnd w:id="116"/>
          </w:p>
        </w:tc>
      </w:tr>
    </w:tbl>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Рассмотрение ходатайств и жалоб, предусмотренных настоящим Законом, осуществляется по устной процедуре, а в предусмотренных настоящим Законом случаях — по письменной процедуре.</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2.</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Рассмотрение по письменной процедуре осуществляется без проведения судебного заседания. Участвующие в рассмотрении лица представляют свои разъяснения, обосновывающие их материалы, ходатайства, а также ответ на жалобу в письменной форме, в срок, указанный в постановлении о принятии соответствующих ходатайств и жалоб к рассмотрению. Лица, участвующие в рассмотрении, осуществляемом по письменной процедуре, извещаются только о дне вынесения судебного акта.</w:t>
      </w:r>
    </w:p>
    <w:p w:rsidR="007B6967" w:rsidRPr="00DA7333" w:rsidRDefault="007B6967" w:rsidP="00C30FBE">
      <w:pPr>
        <w:pStyle w:val="Bodytext20"/>
        <w:shd w:val="clear" w:color="auto" w:fill="auto"/>
        <w:tabs>
          <w:tab w:val="left" w:pos="1134"/>
        </w:tabs>
        <w:spacing w:after="160" w:line="360" w:lineRule="auto"/>
        <w:ind w:left="0" w:firstLine="420"/>
        <w:jc w:val="both"/>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51.</w:t>
            </w:r>
          </w:p>
        </w:tc>
        <w:tc>
          <w:tcPr>
            <w:tcW w:w="7187" w:type="dxa"/>
          </w:tcPr>
          <w:p w:rsidR="007B6967" w:rsidRPr="00DA7333" w:rsidRDefault="007B6967"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117" w:name="bookmark117"/>
            <w:bookmarkStart w:id="118" w:name="bookmark118"/>
            <w:r w:rsidRPr="00DA7333">
              <w:rPr>
                <w:rFonts w:ascii="GHEA Grapalat" w:hAnsi="GHEA Grapalat"/>
                <w:color w:val="000000" w:themeColor="text1"/>
                <w:sz w:val="24"/>
                <w:szCs w:val="24"/>
              </w:rPr>
              <w:t>Порядок вынесения постановления в судебном заседании</w:t>
            </w:r>
            <w:bookmarkEnd w:id="117"/>
            <w:bookmarkEnd w:id="118"/>
          </w:p>
        </w:tc>
      </w:tr>
    </w:tbl>
    <w:p w:rsidR="007B6967" w:rsidRDefault="007B6967" w:rsidP="00C30FBE">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lang w:val="en-US"/>
        </w:rPr>
      </w:pPr>
      <w:r w:rsidRPr="00DA7333">
        <w:rPr>
          <w:rFonts w:ascii="GHEA Grapalat" w:hAnsi="GHEA Grapalat"/>
          <w:b w:val="0"/>
          <w:i w:val="0"/>
          <w:color w:val="000000" w:themeColor="text1"/>
          <w:sz w:val="24"/>
          <w:szCs w:val="24"/>
        </w:rPr>
        <w:t>1.</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По каждому вопросу, разрешаемому в ходе судебного заседания, суд выносит </w:t>
      </w:r>
      <w:proofErr w:type="gramStart"/>
      <w:r w:rsidRPr="00DA7333">
        <w:rPr>
          <w:rFonts w:ascii="GHEA Grapalat" w:hAnsi="GHEA Grapalat"/>
          <w:b w:val="0"/>
          <w:i w:val="0"/>
          <w:color w:val="000000" w:themeColor="text1"/>
          <w:sz w:val="24"/>
          <w:szCs w:val="24"/>
        </w:rPr>
        <w:t>постановление</w:t>
      </w:r>
      <w:proofErr w:type="gramEnd"/>
      <w:r w:rsidRPr="00DA7333">
        <w:rPr>
          <w:rFonts w:ascii="GHEA Grapalat" w:hAnsi="GHEA Grapalat"/>
          <w:b w:val="0"/>
          <w:i w:val="0"/>
          <w:color w:val="000000" w:themeColor="text1"/>
          <w:sz w:val="24"/>
          <w:szCs w:val="24"/>
        </w:rPr>
        <w:t xml:space="preserve"> предварительно заслушав мнения участвующих в рассмотрении лиц.</w:t>
      </w:r>
    </w:p>
    <w:p w:rsidR="00BF5DAF" w:rsidRPr="00BF5DAF" w:rsidRDefault="00BF5DAF"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lang w:val="en-US"/>
        </w:rPr>
      </w:pP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lastRenderedPageBreak/>
        <w:t>2.</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Постановления относительно заявления самоотвода, принятия отвода или отстранения от участия в рассмотрении излагаются в виде отдельного документа. </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3.</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Все другие постановления по усмотрению суда могут быть вынесены в форме отдельного документа или путем их внесения в протокол судебного заседания.</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4.</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Все принятые судом постановления сразу оглашаются, а постановления, принятые в форме отдельного документа, в течение трех дней предоставляются участвующим в расследовании лицам. </w:t>
      </w:r>
    </w:p>
    <w:p w:rsidR="007B6967" w:rsidRPr="00DA7333" w:rsidRDefault="007B6967" w:rsidP="00C30FBE">
      <w:pPr>
        <w:pStyle w:val="Bodytext20"/>
        <w:shd w:val="clear" w:color="auto" w:fill="auto"/>
        <w:tabs>
          <w:tab w:val="left" w:pos="1134"/>
        </w:tabs>
        <w:spacing w:after="160" w:line="360" w:lineRule="auto"/>
        <w:ind w:left="0" w:firstLine="420"/>
        <w:jc w:val="both"/>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52.</w:t>
            </w:r>
          </w:p>
        </w:tc>
        <w:tc>
          <w:tcPr>
            <w:tcW w:w="7187" w:type="dxa"/>
          </w:tcPr>
          <w:p w:rsidR="007B6967" w:rsidRPr="00DA7333" w:rsidRDefault="007B6967"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119" w:name="bookmark119"/>
            <w:bookmarkStart w:id="120" w:name="bookmark120"/>
            <w:r w:rsidRPr="00DA7333">
              <w:rPr>
                <w:rFonts w:ascii="GHEA Grapalat" w:hAnsi="GHEA Grapalat"/>
                <w:color w:val="000000" w:themeColor="text1"/>
                <w:sz w:val="24"/>
                <w:szCs w:val="24"/>
              </w:rPr>
              <w:t>Основания и виды применения процессуальных санкций</w:t>
            </w:r>
            <w:bookmarkEnd w:id="119"/>
            <w:bookmarkEnd w:id="120"/>
          </w:p>
        </w:tc>
      </w:tr>
    </w:tbl>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В случае препятствования лицами, участвующими в судебном заседании, во время рассмотрения ходатайств и жалоб, нормальному ходу рассмотрения путем злоупотребления своими правами либо злостного невыполнения своих обязанностей, а также в случаях проявления неуважительного отношения к суду или к лицам, участвующим в рассмотрении, суд правомочен применять в отношении этих лиц процессуальную санкцию.</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Процессуальными санкциями являются:</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замечание;</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ограничение осуществления права.</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3.</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В случае злоупотребления правами может применяться только предусмотренная частью 2 настоящей статьи процессуальная санкция.</w:t>
      </w:r>
    </w:p>
    <w:p w:rsidR="007B6967" w:rsidRDefault="007B6967" w:rsidP="00C30FBE">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lang w:val="en-US"/>
        </w:rPr>
      </w:pPr>
      <w:r w:rsidRPr="00DA7333">
        <w:rPr>
          <w:rFonts w:ascii="GHEA Grapalat" w:hAnsi="GHEA Grapalat"/>
          <w:b w:val="0"/>
          <w:i w:val="0"/>
          <w:color w:val="000000" w:themeColor="text1"/>
          <w:sz w:val="24"/>
          <w:szCs w:val="24"/>
        </w:rPr>
        <w:t>4.</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Применение процессуальной санкции должно преследовать цель обеспечения нормального хода рассмотрения.</w:t>
      </w:r>
    </w:p>
    <w:p w:rsidR="00BF5DAF" w:rsidRPr="00BF5DAF" w:rsidRDefault="00BF5DAF"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lang w:val="en-US"/>
        </w:rPr>
      </w:pP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lastRenderedPageBreak/>
        <w:t>5.</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Применение процессуальной санкции не является препятствием для привлечения подвергнутого санкции лица к иной предусмотренной законом ответственности.</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7B6967">
            <w:pPr>
              <w:pStyle w:val="Heading10"/>
              <w:shd w:val="clear" w:color="auto" w:fill="auto"/>
              <w:tabs>
                <w:tab w:val="left" w:pos="1134"/>
              </w:tabs>
              <w:spacing w:after="160" w:line="360" w:lineRule="auto"/>
              <w:rPr>
                <w:rFonts w:ascii="GHEA Grapalat" w:hAnsi="GHEA Grapalat" w:cs="Sylfaen"/>
                <w:color w:val="000000" w:themeColor="text1"/>
                <w:sz w:val="24"/>
                <w:szCs w:val="24"/>
              </w:rPr>
            </w:pPr>
            <w:r w:rsidRPr="00DA7333">
              <w:rPr>
                <w:rFonts w:ascii="GHEA Grapalat" w:hAnsi="GHEA Grapalat"/>
                <w:color w:val="000000" w:themeColor="text1"/>
                <w:sz w:val="24"/>
                <w:szCs w:val="24"/>
              </w:rPr>
              <w:t>Статья 53.</w:t>
            </w:r>
          </w:p>
        </w:tc>
        <w:tc>
          <w:tcPr>
            <w:tcW w:w="7187" w:type="dxa"/>
          </w:tcPr>
          <w:p w:rsidR="007B6967" w:rsidRPr="00DA7333" w:rsidRDefault="007B6967" w:rsidP="007B6967">
            <w:pPr>
              <w:pStyle w:val="Heading10"/>
              <w:shd w:val="clear" w:color="auto" w:fill="auto"/>
              <w:tabs>
                <w:tab w:val="left" w:pos="1134"/>
              </w:tabs>
              <w:spacing w:after="160" w:line="360" w:lineRule="auto"/>
              <w:jc w:val="left"/>
              <w:rPr>
                <w:rFonts w:ascii="GHEA Grapalat" w:hAnsi="GHEA Grapalat" w:cs="Sylfaen"/>
                <w:color w:val="000000" w:themeColor="text1"/>
                <w:sz w:val="24"/>
                <w:szCs w:val="24"/>
              </w:rPr>
            </w:pPr>
            <w:bookmarkStart w:id="121" w:name="bookmark121"/>
            <w:bookmarkStart w:id="122" w:name="bookmark122"/>
            <w:r w:rsidRPr="00DA7333">
              <w:rPr>
                <w:rFonts w:ascii="GHEA Grapalat" w:hAnsi="GHEA Grapalat"/>
                <w:color w:val="000000" w:themeColor="text1"/>
                <w:sz w:val="24"/>
                <w:szCs w:val="24"/>
              </w:rPr>
              <w:t>Замечание</w:t>
            </w:r>
            <w:bookmarkEnd w:id="121"/>
            <w:bookmarkEnd w:id="122"/>
          </w:p>
        </w:tc>
      </w:tr>
    </w:tbl>
    <w:p w:rsidR="007B6967" w:rsidRPr="00DA7333" w:rsidRDefault="00F01235"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bCs w:val="0"/>
          <w:i w:val="0"/>
          <w:iCs w:val="0"/>
          <w:color w:val="000000" w:themeColor="text1"/>
          <w:sz w:val="24"/>
          <w:szCs w:val="24"/>
        </w:rPr>
        <w:t>1.</w:t>
      </w:r>
      <w:r w:rsidRPr="00DA7333">
        <w:rPr>
          <w:rFonts w:ascii="GHEA Grapalat" w:hAnsi="GHEA Grapalat"/>
          <w:b w:val="0"/>
          <w:bCs w:val="0"/>
          <w:i w:val="0"/>
          <w:iCs w:val="0"/>
          <w:color w:val="000000" w:themeColor="text1"/>
          <w:sz w:val="24"/>
          <w:szCs w:val="24"/>
        </w:rPr>
        <w:tab/>
      </w:r>
      <w:r w:rsidR="007B6967" w:rsidRPr="00DA7333">
        <w:rPr>
          <w:rFonts w:ascii="GHEA Grapalat" w:hAnsi="GHEA Grapalat"/>
          <w:b w:val="0"/>
          <w:bCs w:val="0"/>
          <w:i w:val="0"/>
          <w:iCs w:val="0"/>
          <w:color w:val="000000" w:themeColor="text1"/>
          <w:sz w:val="24"/>
          <w:szCs w:val="24"/>
        </w:rPr>
        <w:t>Замечание — это указание в ходе судебного заседания о проявлении надлежащего поведения либо подчинении распоряжениям компетентного лица, направленное лицу, участвующему в судебном заседании.</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bCs w:val="0"/>
          <w:i w:val="0"/>
          <w:iCs w:val="0"/>
          <w:color w:val="000000" w:themeColor="text1"/>
          <w:sz w:val="24"/>
          <w:szCs w:val="24"/>
        </w:rPr>
        <w:t>2.</w:t>
      </w:r>
      <w:r w:rsidR="00F01235" w:rsidRPr="00DA7333">
        <w:rPr>
          <w:rFonts w:ascii="GHEA Grapalat" w:hAnsi="GHEA Grapalat"/>
          <w:b w:val="0"/>
          <w:bCs w:val="0"/>
          <w:i w:val="0"/>
          <w:iCs w:val="0"/>
          <w:color w:val="000000" w:themeColor="text1"/>
          <w:sz w:val="24"/>
          <w:szCs w:val="24"/>
        </w:rPr>
        <w:tab/>
      </w:r>
      <w:r w:rsidRPr="00DA7333">
        <w:rPr>
          <w:rFonts w:ascii="GHEA Grapalat" w:hAnsi="GHEA Grapalat"/>
          <w:b w:val="0"/>
          <w:bCs w:val="0"/>
          <w:i w:val="0"/>
          <w:iCs w:val="0"/>
          <w:color w:val="000000" w:themeColor="text1"/>
          <w:sz w:val="24"/>
          <w:szCs w:val="24"/>
        </w:rPr>
        <w:t>Замечание объявляется в устной форме, внесением в протокол судебного</w:t>
      </w:r>
      <w:r w:rsidRPr="00DA7333">
        <w:rPr>
          <w:rFonts w:ascii="GHEA Grapalat" w:hAnsi="GHEA Grapalat"/>
          <w:b w:val="0"/>
          <w:i w:val="0"/>
          <w:color w:val="000000" w:themeColor="text1"/>
          <w:sz w:val="24"/>
          <w:szCs w:val="24"/>
        </w:rPr>
        <w:t xml:space="preserve"> заседания.</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3.</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Невыполнение требований замечания может повлечь за собой применение предусмотренной настоящим Законом иной санкции. Об этой возможности, а также о последствиях применения более строгой санкции, суд, в каждом случае замечания, в надлежащей форме сообщает лицу, в отношении которого было применено замечание.</w:t>
      </w:r>
    </w:p>
    <w:p w:rsidR="007B6967" w:rsidRPr="00DA7333" w:rsidRDefault="007B6967" w:rsidP="00C30FBE">
      <w:pPr>
        <w:pStyle w:val="Bodytext20"/>
        <w:shd w:val="clear" w:color="auto" w:fill="auto"/>
        <w:tabs>
          <w:tab w:val="left" w:pos="1134"/>
        </w:tabs>
        <w:spacing w:after="160" w:line="360" w:lineRule="auto"/>
        <w:ind w:left="0" w:firstLine="420"/>
        <w:jc w:val="both"/>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54.</w:t>
            </w:r>
          </w:p>
        </w:tc>
        <w:tc>
          <w:tcPr>
            <w:tcW w:w="7187" w:type="dxa"/>
          </w:tcPr>
          <w:p w:rsidR="007B6967" w:rsidRPr="00DA7333" w:rsidRDefault="007B6967"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123" w:name="bookmark123"/>
            <w:bookmarkStart w:id="124" w:name="bookmark124"/>
            <w:r w:rsidRPr="00DA7333">
              <w:rPr>
                <w:rFonts w:ascii="GHEA Grapalat" w:hAnsi="GHEA Grapalat"/>
                <w:color w:val="000000" w:themeColor="text1"/>
                <w:sz w:val="24"/>
                <w:szCs w:val="24"/>
              </w:rPr>
              <w:t>Ограничение осуществления права</w:t>
            </w:r>
            <w:bookmarkEnd w:id="123"/>
            <w:bookmarkEnd w:id="124"/>
          </w:p>
        </w:tc>
      </w:tr>
    </w:tbl>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Ограничение осуществления права — это установление соответствующим постановлением временных либо количественных условий осуществления прав лица, участвующего в судебном заседании, в случае злоупотребления им установленными настоящим Законом правами.</w:t>
      </w:r>
    </w:p>
    <w:p w:rsidR="007B6967" w:rsidRPr="00DA7333" w:rsidRDefault="00F01235"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Предусмотренная настоящей статьей процессуальная санкция может применяться только в случае злоупотребления следующими правами:</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возбуждение ходатайства;</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заявление отвода;</w:t>
      </w:r>
    </w:p>
    <w:p w:rsidR="007B6967" w:rsidRPr="00DA7333" w:rsidRDefault="007B6967" w:rsidP="00BF5DAF">
      <w:pPr>
        <w:pStyle w:val="Bodytext20"/>
        <w:shd w:val="clear" w:color="auto" w:fill="auto"/>
        <w:tabs>
          <w:tab w:val="left" w:pos="1134"/>
        </w:tabs>
        <w:spacing w:after="160" w:line="348"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lastRenderedPageBreak/>
        <w:t>3)</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представление документов для их приобщения к материалам производства;</w:t>
      </w:r>
    </w:p>
    <w:p w:rsidR="007B6967" w:rsidRPr="00DA7333" w:rsidRDefault="007B6967" w:rsidP="00BF5DAF">
      <w:pPr>
        <w:pStyle w:val="Bodytext20"/>
        <w:shd w:val="clear" w:color="auto" w:fill="auto"/>
        <w:tabs>
          <w:tab w:val="left" w:pos="1134"/>
        </w:tabs>
        <w:spacing w:after="160" w:line="348"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4)</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ознакомление с материалами производства и выписка из них сведений;</w:t>
      </w:r>
    </w:p>
    <w:p w:rsidR="007B6967" w:rsidRPr="00DA7333" w:rsidRDefault="007B6967" w:rsidP="00BF5DAF">
      <w:pPr>
        <w:pStyle w:val="Bodytext20"/>
        <w:shd w:val="clear" w:color="auto" w:fill="auto"/>
        <w:tabs>
          <w:tab w:val="left" w:pos="1134"/>
        </w:tabs>
        <w:spacing w:after="160" w:line="348"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5)</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выступление с заключительным выступлением либо объявлением;</w:t>
      </w:r>
    </w:p>
    <w:p w:rsidR="007B6967" w:rsidRPr="00DA7333" w:rsidRDefault="007B6967" w:rsidP="00BF5DAF">
      <w:pPr>
        <w:pStyle w:val="Bodytext20"/>
        <w:shd w:val="clear" w:color="auto" w:fill="auto"/>
        <w:tabs>
          <w:tab w:val="left" w:pos="1134"/>
        </w:tabs>
        <w:spacing w:after="160" w:line="348"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6)</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отказ от адвоката.</w:t>
      </w:r>
    </w:p>
    <w:p w:rsidR="007B6967" w:rsidRPr="00DA7333" w:rsidRDefault="007B6967" w:rsidP="00BF5DAF">
      <w:pPr>
        <w:pStyle w:val="Bodytext20"/>
        <w:shd w:val="clear" w:color="auto" w:fill="auto"/>
        <w:tabs>
          <w:tab w:val="left" w:pos="1134"/>
        </w:tabs>
        <w:spacing w:after="160" w:line="348"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3.</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Применение предусмотренной настоящей статьей процессуальной санкции не должно исключать саму реализацию соответствующего права.</w:t>
      </w:r>
    </w:p>
    <w:p w:rsidR="007B6967" w:rsidRPr="00DA7333" w:rsidRDefault="007B6967" w:rsidP="00BF5DAF">
      <w:pPr>
        <w:pStyle w:val="Bodytext20"/>
        <w:shd w:val="clear" w:color="auto" w:fill="auto"/>
        <w:tabs>
          <w:tab w:val="left" w:pos="1134"/>
        </w:tabs>
        <w:spacing w:after="160" w:line="348" w:lineRule="auto"/>
        <w:ind w:left="0" w:firstLine="420"/>
        <w:jc w:val="both"/>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BF5DAF">
            <w:pPr>
              <w:pStyle w:val="Heading10"/>
              <w:shd w:val="clear" w:color="auto" w:fill="auto"/>
              <w:tabs>
                <w:tab w:val="left" w:pos="1134"/>
              </w:tabs>
              <w:spacing w:after="160" w:line="348"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55.</w:t>
            </w:r>
          </w:p>
        </w:tc>
        <w:tc>
          <w:tcPr>
            <w:tcW w:w="7187" w:type="dxa"/>
          </w:tcPr>
          <w:p w:rsidR="007B6967" w:rsidRPr="00DA7333" w:rsidRDefault="007B6967" w:rsidP="00BF5DAF">
            <w:pPr>
              <w:pStyle w:val="Heading10"/>
              <w:shd w:val="clear" w:color="auto" w:fill="auto"/>
              <w:tabs>
                <w:tab w:val="left" w:pos="1134"/>
              </w:tabs>
              <w:spacing w:after="160" w:line="348" w:lineRule="auto"/>
              <w:jc w:val="left"/>
              <w:rPr>
                <w:rFonts w:ascii="GHEA Grapalat" w:hAnsi="GHEA Grapalat" w:cs="Sylfaen"/>
                <w:i/>
                <w:iCs/>
                <w:color w:val="000000" w:themeColor="text1"/>
                <w:sz w:val="24"/>
                <w:szCs w:val="24"/>
              </w:rPr>
            </w:pPr>
            <w:bookmarkStart w:id="125" w:name="bookmark125"/>
            <w:bookmarkStart w:id="126" w:name="bookmark126"/>
            <w:r w:rsidRPr="00DA7333">
              <w:rPr>
                <w:rFonts w:ascii="GHEA Grapalat" w:hAnsi="GHEA Grapalat"/>
                <w:color w:val="000000" w:themeColor="text1"/>
                <w:sz w:val="24"/>
                <w:szCs w:val="24"/>
              </w:rPr>
              <w:t xml:space="preserve">Освобождение лица, разыскиваемого компетентными органами иностранного государства и задержанного либо заключенного под стражу на территории Республики Армения </w:t>
            </w:r>
            <w:bookmarkEnd w:id="125"/>
            <w:bookmarkEnd w:id="126"/>
          </w:p>
        </w:tc>
      </w:tr>
    </w:tbl>
    <w:p w:rsidR="007B6967" w:rsidRPr="00DA7333" w:rsidRDefault="007B6967" w:rsidP="00BF5DAF">
      <w:pPr>
        <w:pStyle w:val="Bodytext20"/>
        <w:shd w:val="clear" w:color="auto" w:fill="auto"/>
        <w:tabs>
          <w:tab w:val="left" w:pos="1134"/>
        </w:tabs>
        <w:spacing w:after="160" w:line="348"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F01235" w:rsidRPr="00DA7333">
        <w:rPr>
          <w:rFonts w:ascii="GHEA Grapalat" w:hAnsi="GHEA Grapalat"/>
          <w:b w:val="0"/>
          <w:i w:val="0"/>
          <w:color w:val="000000" w:themeColor="text1"/>
          <w:sz w:val="24"/>
          <w:szCs w:val="24"/>
        </w:rPr>
        <w:tab/>
      </w:r>
      <w:proofErr w:type="gramStart"/>
      <w:r w:rsidRPr="00DA7333">
        <w:rPr>
          <w:rFonts w:ascii="GHEA Grapalat" w:hAnsi="GHEA Grapalat"/>
          <w:b w:val="0"/>
          <w:i w:val="0"/>
          <w:color w:val="000000" w:themeColor="text1"/>
          <w:sz w:val="24"/>
          <w:szCs w:val="24"/>
        </w:rPr>
        <w:t>Лицо, разыскиваемое компетентными органами иностранного государства и задержанное или заключенное под стражу на территории Республики Армения, подлежит освобождению на основании решения компетентного органа, установленного статьей 32 настоящего Закона, если установлены предусмотренные статьей 33 или 62 настоящего Закона обстоятельства, исключающие выдачу, за исключением случая, предусмотренного статьей 47 настоящего Закона, или если требующий выдачу компетентный орган иностранного государства отказался от требования выдачи</w:t>
      </w:r>
      <w:proofErr w:type="gramEnd"/>
      <w:r w:rsidRPr="00DA7333">
        <w:rPr>
          <w:rFonts w:ascii="GHEA Grapalat" w:hAnsi="GHEA Grapalat"/>
          <w:b w:val="0"/>
          <w:i w:val="0"/>
          <w:color w:val="000000" w:themeColor="text1"/>
          <w:sz w:val="24"/>
          <w:szCs w:val="24"/>
        </w:rPr>
        <w:t xml:space="preserve">. </w:t>
      </w:r>
    </w:p>
    <w:p w:rsidR="007B6967" w:rsidRPr="00DA7333" w:rsidRDefault="007B6967" w:rsidP="00BF5DAF">
      <w:pPr>
        <w:pStyle w:val="Bodytext20"/>
        <w:shd w:val="clear" w:color="auto" w:fill="auto"/>
        <w:tabs>
          <w:tab w:val="left" w:pos="1134"/>
        </w:tabs>
        <w:spacing w:after="160" w:line="348"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Лицо, разыскиваемое компетентными органами иностранного государства и задержанное или заключенное под стражу на территории Республики Армения, подлежит освобождению также:</w:t>
      </w:r>
    </w:p>
    <w:p w:rsidR="007B6967" w:rsidRPr="00DA7333" w:rsidRDefault="007B6967" w:rsidP="00BF5DAF">
      <w:pPr>
        <w:pStyle w:val="Bodytext20"/>
        <w:shd w:val="clear" w:color="auto" w:fill="auto"/>
        <w:tabs>
          <w:tab w:val="left" w:pos="1134"/>
        </w:tabs>
        <w:spacing w:after="160" w:line="348"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при неполучении запроса компетентного органа иностранного государства о выдаче в течение максимального срока, предусмотренного для временного заключения под стражу, — по решению руководителя администрации уголовно-исполнительного учреждения;</w:t>
      </w:r>
    </w:p>
    <w:p w:rsidR="007B6967" w:rsidRPr="00DA7333" w:rsidRDefault="007B6967" w:rsidP="00BF5DAF">
      <w:pPr>
        <w:pStyle w:val="Bodytext20"/>
        <w:shd w:val="clear" w:color="auto" w:fill="auto"/>
        <w:tabs>
          <w:tab w:val="left" w:pos="1134"/>
        </w:tabs>
        <w:spacing w:after="160" w:line="336" w:lineRule="auto"/>
        <w:ind w:left="0" w:firstLine="567"/>
        <w:jc w:val="both"/>
        <w:rPr>
          <w:rFonts w:ascii="GHEA Grapalat" w:hAnsi="GHEA Grapalat" w:cs="Sylfaen"/>
          <w:color w:val="000000" w:themeColor="text1"/>
          <w:sz w:val="24"/>
          <w:szCs w:val="24"/>
        </w:rPr>
      </w:pPr>
      <w:proofErr w:type="gramStart"/>
      <w:r w:rsidRPr="00DA7333">
        <w:rPr>
          <w:rFonts w:ascii="GHEA Grapalat" w:hAnsi="GHEA Grapalat"/>
          <w:b w:val="0"/>
          <w:i w:val="0"/>
          <w:color w:val="000000" w:themeColor="text1"/>
          <w:sz w:val="24"/>
          <w:szCs w:val="24"/>
        </w:rPr>
        <w:lastRenderedPageBreak/>
        <w:t>2)</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при отклонении судом Республики Армения ходатайства о применении заключения под стражу для выдачи либо применении заключения под стражу с целью фактической выдачи — согласно постановлению суда, за исключением случая, предусмотренного частью 3 настоящей статьи;</w:t>
      </w:r>
      <w:proofErr w:type="gramEnd"/>
    </w:p>
    <w:p w:rsidR="007B6967" w:rsidRPr="00DA7333" w:rsidRDefault="007B6967" w:rsidP="00BF5DAF">
      <w:pPr>
        <w:pStyle w:val="Bodytext20"/>
        <w:shd w:val="clear" w:color="auto" w:fill="auto"/>
        <w:tabs>
          <w:tab w:val="left" w:pos="1134"/>
        </w:tabs>
        <w:spacing w:after="160" w:line="33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3)</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при </w:t>
      </w:r>
      <w:proofErr w:type="spellStart"/>
      <w:r w:rsidRPr="00DA7333">
        <w:rPr>
          <w:rFonts w:ascii="GHEA Grapalat" w:hAnsi="GHEA Grapalat"/>
          <w:b w:val="0"/>
          <w:i w:val="0"/>
          <w:color w:val="000000" w:themeColor="text1"/>
          <w:sz w:val="24"/>
          <w:szCs w:val="24"/>
        </w:rPr>
        <w:t>нерешении</w:t>
      </w:r>
      <w:proofErr w:type="spellEnd"/>
      <w:r w:rsidRPr="00DA7333">
        <w:rPr>
          <w:rFonts w:ascii="GHEA Grapalat" w:hAnsi="GHEA Grapalat"/>
          <w:b w:val="0"/>
          <w:i w:val="0"/>
          <w:color w:val="000000" w:themeColor="text1"/>
          <w:sz w:val="24"/>
          <w:szCs w:val="24"/>
        </w:rPr>
        <w:t xml:space="preserve"> вопроса о выдаче лица в течение срока заключения под стражу для выдачи — по решению руководителя администрации уголовно-исполнительного учреждения;</w:t>
      </w:r>
    </w:p>
    <w:p w:rsidR="007B6967" w:rsidRPr="00DA7333" w:rsidRDefault="007B6967" w:rsidP="00BF5DAF">
      <w:pPr>
        <w:pStyle w:val="Bodytext20"/>
        <w:shd w:val="clear" w:color="auto" w:fill="auto"/>
        <w:tabs>
          <w:tab w:val="left" w:pos="1134"/>
        </w:tabs>
        <w:spacing w:after="160" w:line="33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4)</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при фактическом неосуществлении выдачи лица, разыскиваемого компетентными органами иностранного государства, и задержанного или заключенного под стражу на территории Республики Армения — согласно решению компетентного органа, предусмотренного частью 1 статьи 32 настоящего Закона</w:t>
      </w:r>
    </w:p>
    <w:p w:rsidR="007B6967" w:rsidRPr="00DA7333" w:rsidRDefault="007B6967" w:rsidP="00BF5DAF">
      <w:pPr>
        <w:pStyle w:val="Bodytext20"/>
        <w:shd w:val="clear" w:color="auto" w:fill="auto"/>
        <w:tabs>
          <w:tab w:val="left" w:pos="1134"/>
        </w:tabs>
        <w:spacing w:after="160" w:line="33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5)</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при </w:t>
      </w:r>
      <w:proofErr w:type="spellStart"/>
      <w:r w:rsidRPr="00DA7333">
        <w:rPr>
          <w:rFonts w:ascii="GHEA Grapalat" w:hAnsi="GHEA Grapalat"/>
          <w:b w:val="0"/>
          <w:i w:val="0"/>
          <w:color w:val="000000" w:themeColor="text1"/>
          <w:sz w:val="24"/>
          <w:szCs w:val="24"/>
        </w:rPr>
        <w:t>непредоставлении</w:t>
      </w:r>
      <w:proofErr w:type="spellEnd"/>
      <w:r w:rsidRPr="00DA7333">
        <w:rPr>
          <w:rFonts w:ascii="GHEA Grapalat" w:hAnsi="GHEA Grapalat"/>
          <w:b w:val="0"/>
          <w:i w:val="0"/>
          <w:color w:val="000000" w:themeColor="text1"/>
          <w:sz w:val="24"/>
          <w:szCs w:val="24"/>
        </w:rPr>
        <w:t xml:space="preserve"> по международному договору или в установленные сроки дополнительных сведений (гарантий), истребованных в связи с ходатайством о выдаче, — согласно решению компетентного органа, установленного статьей 32 настоящего Закона.</w:t>
      </w:r>
    </w:p>
    <w:p w:rsidR="007B6967" w:rsidRPr="00DA7333" w:rsidRDefault="007B6967" w:rsidP="00BF5DAF">
      <w:pPr>
        <w:pStyle w:val="Bodytext20"/>
        <w:shd w:val="clear" w:color="auto" w:fill="auto"/>
        <w:tabs>
          <w:tab w:val="left" w:pos="1134"/>
        </w:tabs>
        <w:spacing w:after="160" w:line="33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3.</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Отклонение ходатайства о применении заключения под стражу для выдачи не является основанием для освобождения из-под стражи временно заключенного под стражу лица.</w:t>
      </w:r>
    </w:p>
    <w:p w:rsidR="007B6967" w:rsidRPr="00DA7333" w:rsidRDefault="007B6967" w:rsidP="00BF5DAF">
      <w:pPr>
        <w:pStyle w:val="Bodytext20"/>
        <w:shd w:val="clear" w:color="auto" w:fill="auto"/>
        <w:tabs>
          <w:tab w:val="left" w:pos="1134"/>
        </w:tabs>
        <w:spacing w:after="160" w:line="336"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4.</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Освобождение лица по какому-либо из оснований, предусмотренных пунктами 1 и 2 части 2 настоящей статьи, не препятствует применению в отношении него заключения под стражу для выдачи либо с целью фактической выдачи. </w:t>
      </w:r>
    </w:p>
    <w:p w:rsidR="007B6967" w:rsidRPr="00DA7333" w:rsidRDefault="007B6967" w:rsidP="00BF5DAF">
      <w:pPr>
        <w:pStyle w:val="Bodytext20"/>
        <w:shd w:val="clear" w:color="auto" w:fill="auto"/>
        <w:tabs>
          <w:tab w:val="left" w:pos="1134"/>
        </w:tabs>
        <w:spacing w:after="160" w:line="336" w:lineRule="auto"/>
        <w:ind w:left="0" w:firstLine="567"/>
        <w:jc w:val="both"/>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BF5DAF">
            <w:pPr>
              <w:pStyle w:val="Heading10"/>
              <w:shd w:val="clear" w:color="auto" w:fill="auto"/>
              <w:tabs>
                <w:tab w:val="left" w:pos="1134"/>
              </w:tabs>
              <w:spacing w:after="160" w:line="336"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56.</w:t>
            </w:r>
          </w:p>
        </w:tc>
        <w:tc>
          <w:tcPr>
            <w:tcW w:w="7187" w:type="dxa"/>
          </w:tcPr>
          <w:p w:rsidR="007B6967" w:rsidRPr="00DA7333" w:rsidRDefault="007B6967" w:rsidP="00BF5DAF">
            <w:pPr>
              <w:pStyle w:val="Heading10"/>
              <w:shd w:val="clear" w:color="auto" w:fill="auto"/>
              <w:tabs>
                <w:tab w:val="left" w:pos="1134"/>
              </w:tabs>
              <w:spacing w:after="160" w:line="336" w:lineRule="auto"/>
              <w:jc w:val="left"/>
              <w:rPr>
                <w:rFonts w:ascii="GHEA Grapalat" w:hAnsi="GHEA Grapalat" w:cs="Sylfaen"/>
                <w:i/>
                <w:iCs/>
                <w:color w:val="000000" w:themeColor="text1"/>
                <w:sz w:val="24"/>
                <w:szCs w:val="24"/>
              </w:rPr>
            </w:pPr>
            <w:bookmarkStart w:id="127" w:name="bookmark127"/>
            <w:bookmarkStart w:id="128" w:name="bookmark128"/>
            <w:bookmarkStart w:id="129" w:name="bookmark129"/>
            <w:r w:rsidRPr="00DA7333">
              <w:rPr>
                <w:rFonts w:ascii="GHEA Grapalat" w:hAnsi="GHEA Grapalat"/>
                <w:color w:val="000000" w:themeColor="text1"/>
                <w:sz w:val="24"/>
                <w:szCs w:val="24"/>
              </w:rPr>
              <w:t>Отсрочка выдачи</w:t>
            </w:r>
            <w:bookmarkEnd w:id="127"/>
            <w:bookmarkEnd w:id="128"/>
            <w:bookmarkEnd w:id="129"/>
          </w:p>
        </w:tc>
      </w:tr>
    </w:tbl>
    <w:p w:rsidR="007B6967" w:rsidRPr="00DA7333" w:rsidRDefault="007B6967" w:rsidP="00BF5DAF">
      <w:pPr>
        <w:pStyle w:val="Bodytext20"/>
        <w:shd w:val="clear" w:color="auto" w:fill="auto"/>
        <w:tabs>
          <w:tab w:val="left" w:pos="1134"/>
        </w:tabs>
        <w:spacing w:after="160" w:line="336"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1.</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Если в отношении лица, выдача которого запрашивается, на территории Республики Армения возбуждено уголовное преследование или это лицо в Республике Армения осуждено за иное преступление, то его выдача может </w:t>
      </w:r>
      <w:r w:rsidRPr="00DA7333">
        <w:rPr>
          <w:rFonts w:ascii="GHEA Grapalat" w:hAnsi="GHEA Grapalat"/>
          <w:b w:val="0"/>
          <w:i w:val="0"/>
          <w:color w:val="000000" w:themeColor="text1"/>
          <w:sz w:val="24"/>
          <w:szCs w:val="24"/>
        </w:rPr>
        <w:lastRenderedPageBreak/>
        <w:t>быть отсрочена до вынесения окончательного судебного акта по данному уголовному производству и его исполнения в порядке, установленном Уголовно-процессуальным кодексом Республики Армения.</w:t>
      </w:r>
    </w:p>
    <w:p w:rsidR="007B6967" w:rsidRPr="00DA7333" w:rsidRDefault="007B6967" w:rsidP="00F01235">
      <w:pPr>
        <w:pStyle w:val="Bodytext20"/>
        <w:shd w:val="clear" w:color="auto" w:fill="auto"/>
        <w:tabs>
          <w:tab w:val="left" w:pos="1134"/>
        </w:tabs>
        <w:spacing w:after="160" w:line="360" w:lineRule="auto"/>
        <w:ind w:left="0" w:firstLine="567"/>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F01235">
            <w:pPr>
              <w:pStyle w:val="Heading10"/>
              <w:shd w:val="clear" w:color="auto" w:fill="auto"/>
              <w:tabs>
                <w:tab w:val="left" w:pos="1134"/>
              </w:tabs>
              <w:spacing w:after="160" w:line="360" w:lineRule="auto"/>
              <w:ind w:firstLine="567"/>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57.</w:t>
            </w:r>
          </w:p>
        </w:tc>
        <w:tc>
          <w:tcPr>
            <w:tcW w:w="7187" w:type="dxa"/>
          </w:tcPr>
          <w:p w:rsidR="007B6967" w:rsidRPr="00DA7333" w:rsidRDefault="007B6967" w:rsidP="00F01235">
            <w:pPr>
              <w:pStyle w:val="Heading10"/>
              <w:shd w:val="clear" w:color="auto" w:fill="auto"/>
              <w:tabs>
                <w:tab w:val="left" w:pos="1134"/>
              </w:tabs>
              <w:spacing w:after="160" w:line="360" w:lineRule="auto"/>
              <w:ind w:firstLine="567"/>
              <w:jc w:val="left"/>
              <w:rPr>
                <w:rFonts w:ascii="GHEA Grapalat" w:hAnsi="GHEA Grapalat" w:cs="Sylfaen"/>
                <w:i/>
                <w:iCs/>
                <w:color w:val="000000" w:themeColor="text1"/>
                <w:sz w:val="24"/>
                <w:szCs w:val="24"/>
              </w:rPr>
            </w:pPr>
            <w:bookmarkStart w:id="130" w:name="bookmark130"/>
            <w:bookmarkStart w:id="131" w:name="bookmark131"/>
            <w:r w:rsidRPr="00DA7333">
              <w:rPr>
                <w:rFonts w:ascii="GHEA Grapalat" w:hAnsi="GHEA Grapalat"/>
                <w:color w:val="000000" w:themeColor="text1"/>
                <w:sz w:val="24"/>
                <w:szCs w:val="24"/>
              </w:rPr>
              <w:t>Порядок рассмотрения нескольких полученных запросов о выдаче</w:t>
            </w:r>
            <w:bookmarkEnd w:id="130"/>
            <w:bookmarkEnd w:id="131"/>
          </w:p>
        </w:tc>
      </w:tr>
    </w:tbl>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1.</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Если запросы относительно выдачи одного и того же лица получены из нескольких иностранных государств, то получившие эти запросы установленные статьей 32 настоящего Закона компетентные органы, при отсутствии оснований для их отклонения, при рассмотрении запросов принимают за основание условия, предусмотренные действующим между Республикой Армения и данным иностранным государством международным договором. </w:t>
      </w:r>
    </w:p>
    <w:p w:rsidR="007B6967" w:rsidRPr="00DA7333" w:rsidRDefault="007B6967" w:rsidP="007B6967">
      <w:pPr>
        <w:pStyle w:val="Bodytext20"/>
        <w:shd w:val="clear" w:color="auto" w:fill="auto"/>
        <w:tabs>
          <w:tab w:val="left" w:pos="1134"/>
        </w:tabs>
        <w:spacing w:after="160" w:line="360" w:lineRule="auto"/>
        <w:ind w:left="0" w:firstLine="420"/>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7B6967">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58.</w:t>
            </w:r>
          </w:p>
        </w:tc>
        <w:tc>
          <w:tcPr>
            <w:tcW w:w="7187" w:type="dxa"/>
          </w:tcPr>
          <w:p w:rsidR="007B6967" w:rsidRPr="00DA7333" w:rsidRDefault="007B6967" w:rsidP="007B6967">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132" w:name="bookmark132"/>
            <w:bookmarkStart w:id="133" w:name="bookmark133"/>
            <w:r w:rsidRPr="00DA7333">
              <w:rPr>
                <w:rFonts w:ascii="GHEA Grapalat" w:hAnsi="GHEA Grapalat"/>
                <w:color w:val="000000" w:themeColor="text1"/>
                <w:sz w:val="24"/>
                <w:szCs w:val="24"/>
              </w:rPr>
              <w:t>Исполнение решения о разрешении на выдач</w:t>
            </w:r>
            <w:bookmarkEnd w:id="132"/>
            <w:bookmarkEnd w:id="133"/>
            <w:r w:rsidRPr="00DA7333">
              <w:rPr>
                <w:rFonts w:ascii="GHEA Grapalat" w:hAnsi="GHEA Grapalat"/>
                <w:color w:val="000000" w:themeColor="text1"/>
                <w:sz w:val="24"/>
                <w:szCs w:val="24"/>
              </w:rPr>
              <w:t>у</w:t>
            </w:r>
          </w:p>
        </w:tc>
      </w:tr>
    </w:tbl>
    <w:p w:rsidR="007B6967" w:rsidRPr="00DA7333" w:rsidRDefault="009D72A2"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 xml:space="preserve">После принятия окончательного решения о выдаче лица компетентный орган иностранного государства, </w:t>
      </w:r>
      <w:proofErr w:type="gramStart"/>
      <w:r w:rsidR="007B6967" w:rsidRPr="00DA7333">
        <w:rPr>
          <w:rFonts w:ascii="GHEA Grapalat" w:hAnsi="GHEA Grapalat"/>
          <w:b w:val="0"/>
          <w:i w:val="0"/>
          <w:color w:val="000000" w:themeColor="text1"/>
          <w:sz w:val="24"/>
          <w:szCs w:val="24"/>
        </w:rPr>
        <w:t>запрос</w:t>
      </w:r>
      <w:proofErr w:type="gramEnd"/>
      <w:r w:rsidR="007B6967" w:rsidRPr="00DA7333">
        <w:rPr>
          <w:rFonts w:ascii="GHEA Grapalat" w:hAnsi="GHEA Grapalat"/>
          <w:b w:val="0"/>
          <w:i w:val="0"/>
          <w:color w:val="000000" w:themeColor="text1"/>
          <w:sz w:val="24"/>
          <w:szCs w:val="24"/>
        </w:rPr>
        <w:t xml:space="preserve"> о выдаче которого был удовлетворен, уведомляется о времени и месте выдачи лица.</w:t>
      </w:r>
    </w:p>
    <w:p w:rsidR="007B6967" w:rsidRPr="00DA7333" w:rsidRDefault="009D72A2"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Если компетентный орган иностранного государства, которому направлено уведомление, предусмотренное частью 1 настоящей статьи, в согласованный срок не осуществляет перемещение лица, подлежащего выдаче, то лицо, подлежащее выдаче, освобождается из-под стражи.</w:t>
      </w:r>
    </w:p>
    <w:p w:rsidR="007B6967" w:rsidRPr="00DA7333" w:rsidRDefault="009D72A2"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3.</w:t>
      </w:r>
      <w:r w:rsidRPr="00DA7333">
        <w:rPr>
          <w:rFonts w:ascii="GHEA Grapalat" w:hAnsi="GHEA Grapalat"/>
          <w:b w:val="0"/>
          <w:i w:val="0"/>
          <w:color w:val="000000" w:themeColor="text1"/>
          <w:sz w:val="24"/>
          <w:szCs w:val="24"/>
        </w:rPr>
        <w:tab/>
      </w:r>
      <w:proofErr w:type="gramStart"/>
      <w:r w:rsidR="007B6967" w:rsidRPr="00DA7333">
        <w:rPr>
          <w:rFonts w:ascii="GHEA Grapalat" w:hAnsi="GHEA Grapalat"/>
          <w:b w:val="0"/>
          <w:i w:val="0"/>
          <w:color w:val="000000" w:themeColor="text1"/>
          <w:sz w:val="24"/>
          <w:szCs w:val="24"/>
        </w:rPr>
        <w:t xml:space="preserve">Решение о разрешении на выдачу не может быть исполнено, если до достижения договоренности относительно дня фактического осуществления выдачи лица, подлежащего выдаче, потребовавший выдачу компетентный орган иностранного государства отказывается от требования выдачи, или по состоянию на день фактического осуществления выдачи истекли установленные </w:t>
      </w:r>
      <w:r w:rsidR="007B6967" w:rsidRPr="00DA7333">
        <w:rPr>
          <w:rFonts w:ascii="GHEA Grapalat" w:hAnsi="GHEA Grapalat"/>
          <w:b w:val="0"/>
          <w:i w:val="0"/>
          <w:color w:val="000000" w:themeColor="text1"/>
          <w:sz w:val="24"/>
          <w:szCs w:val="24"/>
        </w:rPr>
        <w:lastRenderedPageBreak/>
        <w:t>законодательством Республики Армения или иностранного государства сроки давности уголовного преследования или исполнения приговора, за исключением случаев, когда по международному</w:t>
      </w:r>
      <w:proofErr w:type="gramEnd"/>
      <w:r w:rsidR="007B6967" w:rsidRPr="00DA7333">
        <w:rPr>
          <w:rFonts w:ascii="GHEA Grapalat" w:hAnsi="GHEA Grapalat"/>
          <w:b w:val="0"/>
          <w:i w:val="0"/>
          <w:color w:val="000000" w:themeColor="text1"/>
          <w:sz w:val="24"/>
          <w:szCs w:val="24"/>
        </w:rPr>
        <w:t xml:space="preserve"> договору не предусмотрено иное.</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BF5DAF">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59.</w:t>
            </w:r>
          </w:p>
        </w:tc>
        <w:tc>
          <w:tcPr>
            <w:tcW w:w="7187" w:type="dxa"/>
          </w:tcPr>
          <w:p w:rsidR="007B6967" w:rsidRPr="00DA7333" w:rsidRDefault="007B6967" w:rsidP="00BF5DAF">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134" w:name="bookmark134"/>
            <w:bookmarkStart w:id="135" w:name="bookmark135"/>
            <w:r w:rsidRPr="00DA7333">
              <w:rPr>
                <w:rFonts w:ascii="GHEA Grapalat" w:hAnsi="GHEA Grapalat"/>
                <w:color w:val="000000" w:themeColor="text1"/>
                <w:sz w:val="24"/>
                <w:szCs w:val="24"/>
              </w:rPr>
              <w:t>Пределы уголовного преследования выданного лица</w:t>
            </w:r>
            <w:bookmarkEnd w:id="134"/>
            <w:bookmarkEnd w:id="135"/>
          </w:p>
        </w:tc>
      </w:tr>
    </w:tbl>
    <w:p w:rsidR="007B6967" w:rsidRPr="00DA7333" w:rsidRDefault="009D72A2"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proofErr w:type="gramStart"/>
      <w:r w:rsidR="007B6967" w:rsidRPr="00DA7333">
        <w:rPr>
          <w:rFonts w:ascii="GHEA Grapalat" w:hAnsi="GHEA Grapalat"/>
          <w:b w:val="0"/>
          <w:i w:val="0"/>
          <w:color w:val="000000" w:themeColor="text1"/>
          <w:sz w:val="24"/>
          <w:szCs w:val="24"/>
        </w:rPr>
        <w:t>Если лицо в порядке, установленном нормами настоящей главы, передано в правомочие Республики Армения или иностранного государства для осуществления в отношении него уголовного преследования либо обеспечения исполнения приговора, то без согласия разрешивших выдачу компетентных органов, установленных статьей 32 настоящего Закона, а в случае представления запроса о выдаче Республикой Армения — без согласия соответствующего компетентного органа иностранного государства, в отношении этого лица не</w:t>
      </w:r>
      <w:proofErr w:type="gramEnd"/>
      <w:r w:rsidR="007B6967" w:rsidRPr="00DA7333">
        <w:rPr>
          <w:rFonts w:ascii="GHEA Grapalat" w:hAnsi="GHEA Grapalat"/>
          <w:b w:val="0"/>
          <w:i w:val="0"/>
          <w:color w:val="000000" w:themeColor="text1"/>
          <w:sz w:val="24"/>
          <w:szCs w:val="24"/>
        </w:rPr>
        <w:t xml:space="preserve"> может быть осуществлено уголовное преследование или приведение приговора в исполнение за то совершенное до его выдачи преступление, за которое его выдача не осуществилась.</w:t>
      </w:r>
    </w:p>
    <w:p w:rsidR="007B6967" w:rsidRPr="00DA7333" w:rsidRDefault="009D72A2"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Без согласия компетентного органа, разрешившего выдачу, выданное лицо, не может быть выдано третьему государству.</w:t>
      </w:r>
    </w:p>
    <w:p w:rsidR="007B6967" w:rsidRPr="00DA7333" w:rsidRDefault="009D72A2"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3.</w:t>
      </w:r>
      <w:r w:rsidRPr="00DA7333">
        <w:rPr>
          <w:rFonts w:ascii="GHEA Grapalat" w:hAnsi="GHEA Grapalat"/>
          <w:b w:val="0"/>
          <w:i w:val="0"/>
          <w:color w:val="000000" w:themeColor="text1"/>
          <w:sz w:val="24"/>
          <w:szCs w:val="24"/>
        </w:rPr>
        <w:tab/>
      </w:r>
      <w:proofErr w:type="gramStart"/>
      <w:r w:rsidR="007B6967" w:rsidRPr="00DA7333">
        <w:rPr>
          <w:rFonts w:ascii="GHEA Grapalat" w:hAnsi="GHEA Grapalat"/>
          <w:b w:val="0"/>
          <w:i w:val="0"/>
          <w:color w:val="000000" w:themeColor="text1"/>
          <w:sz w:val="24"/>
          <w:szCs w:val="24"/>
        </w:rPr>
        <w:t>Согласия компетентного органа, разрешившего выдачу, не требуется, если выданное лицо, являясь иностранным гражданином или лицом без гражданства иностранного государства, в течение 45 дней после завершения в отношении него соответствующих процессуальных действий на территории Республики Армения, а в случае его осуждения — после отбывания наказания или досрочного освобождения по предусмотренным законом иным основаниям, не покидает территорию Республики Армения или если оно после</w:t>
      </w:r>
      <w:proofErr w:type="gramEnd"/>
      <w:r w:rsidR="007B6967" w:rsidRPr="00DA7333">
        <w:rPr>
          <w:rFonts w:ascii="GHEA Grapalat" w:hAnsi="GHEA Grapalat"/>
          <w:b w:val="0"/>
          <w:i w:val="0"/>
          <w:color w:val="000000" w:themeColor="text1"/>
          <w:sz w:val="24"/>
          <w:szCs w:val="24"/>
        </w:rPr>
        <w:t xml:space="preserve"> этого добровольно возвращается. В указанный срок не засчитывается время, в течение которого выданное лицо не могло покинуть территорию Республики Армения по независящим от него обстоятельствам.</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BF5DAF">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lastRenderedPageBreak/>
              <w:t>Статья 60.</w:t>
            </w:r>
          </w:p>
        </w:tc>
        <w:tc>
          <w:tcPr>
            <w:tcW w:w="7187" w:type="dxa"/>
          </w:tcPr>
          <w:p w:rsidR="007B6967" w:rsidRPr="00DA7333" w:rsidRDefault="007B6967" w:rsidP="00BF5DAF">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136" w:name="bookmark136"/>
            <w:bookmarkStart w:id="137" w:name="bookmark137"/>
            <w:r w:rsidRPr="00DA7333">
              <w:rPr>
                <w:rFonts w:ascii="GHEA Grapalat" w:hAnsi="GHEA Grapalat"/>
                <w:color w:val="000000" w:themeColor="text1"/>
                <w:sz w:val="24"/>
                <w:szCs w:val="24"/>
              </w:rPr>
              <w:t>Повторная выдача</w:t>
            </w:r>
            <w:bookmarkEnd w:id="136"/>
            <w:bookmarkEnd w:id="137"/>
          </w:p>
        </w:tc>
      </w:tr>
    </w:tbl>
    <w:p w:rsidR="007B6967" w:rsidRPr="00DA7333" w:rsidRDefault="009D72A2"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proofErr w:type="gramStart"/>
      <w:r w:rsidR="007B6967" w:rsidRPr="00DA7333">
        <w:rPr>
          <w:rFonts w:ascii="GHEA Grapalat" w:hAnsi="GHEA Grapalat"/>
          <w:b w:val="0"/>
          <w:i w:val="0"/>
          <w:color w:val="000000" w:themeColor="text1"/>
          <w:sz w:val="24"/>
          <w:szCs w:val="24"/>
        </w:rPr>
        <w:t>Если лицо, выданное иностранному государству в установленном настоящим Законом порядке, избегает осуществляемого в отношении него в данном иностранном государстве уголовного преследования или отбывания наказания, и возвращается на территорию Республики Армения, то в пределах ранее представленного запроса того же иностранного государства и при письменном повторном утверждении требования о выдаче, его выдача за то же деяние может рассматриваться в установленном настоящей главой</w:t>
      </w:r>
      <w:proofErr w:type="gramEnd"/>
      <w:r w:rsidR="007B6967" w:rsidRPr="00DA7333">
        <w:rPr>
          <w:rFonts w:ascii="GHEA Grapalat" w:hAnsi="GHEA Grapalat"/>
          <w:b w:val="0"/>
          <w:i w:val="0"/>
          <w:color w:val="000000" w:themeColor="text1"/>
          <w:sz w:val="24"/>
          <w:szCs w:val="24"/>
        </w:rPr>
        <w:t xml:space="preserve"> </w:t>
      </w:r>
      <w:proofErr w:type="gramStart"/>
      <w:r w:rsidR="007B6967" w:rsidRPr="00DA7333">
        <w:rPr>
          <w:rFonts w:ascii="GHEA Grapalat" w:hAnsi="GHEA Grapalat"/>
          <w:b w:val="0"/>
          <w:i w:val="0"/>
          <w:color w:val="000000" w:themeColor="text1"/>
          <w:sz w:val="24"/>
          <w:szCs w:val="24"/>
        </w:rPr>
        <w:t>порядке</w:t>
      </w:r>
      <w:proofErr w:type="gramEnd"/>
      <w:r w:rsidR="007B6967" w:rsidRPr="00DA7333">
        <w:rPr>
          <w:rFonts w:ascii="GHEA Grapalat" w:hAnsi="GHEA Grapalat"/>
          <w:b w:val="0"/>
          <w:i w:val="0"/>
          <w:color w:val="000000" w:themeColor="text1"/>
          <w:sz w:val="24"/>
          <w:szCs w:val="24"/>
        </w:rPr>
        <w:t>.</w:t>
      </w:r>
    </w:p>
    <w:p w:rsidR="007B6967" w:rsidRPr="00DA7333" w:rsidRDefault="007B6967" w:rsidP="00C30FBE">
      <w:pPr>
        <w:tabs>
          <w:tab w:val="left" w:pos="1134"/>
        </w:tabs>
        <w:spacing w:after="160" w:line="360" w:lineRule="auto"/>
        <w:ind w:firstLine="567"/>
        <w:jc w:val="both"/>
        <w:rPr>
          <w:rFonts w:ascii="GHEA Grapalat" w:hAnsi="GHEA Grapalat" w:cs="Sylfaen"/>
          <w:color w:val="000000" w:themeColor="text1"/>
        </w:rPr>
      </w:pPr>
      <w:r w:rsidRPr="00DA7333">
        <w:rPr>
          <w:rFonts w:ascii="GHEA Grapalat" w:hAnsi="GHEA Grapalat"/>
          <w:color w:val="000000" w:themeColor="text1"/>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BF5DAF">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61.</w:t>
            </w:r>
          </w:p>
        </w:tc>
        <w:tc>
          <w:tcPr>
            <w:tcW w:w="7187" w:type="dxa"/>
          </w:tcPr>
          <w:p w:rsidR="007B6967" w:rsidRPr="00DA7333" w:rsidRDefault="007B6967" w:rsidP="00BF5DAF">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138" w:name="bookmark138"/>
            <w:bookmarkStart w:id="139" w:name="bookmark139"/>
            <w:r w:rsidRPr="00DA7333">
              <w:rPr>
                <w:rFonts w:ascii="GHEA Grapalat" w:hAnsi="GHEA Grapalat"/>
                <w:color w:val="000000" w:themeColor="text1"/>
                <w:sz w:val="24"/>
                <w:szCs w:val="24"/>
              </w:rPr>
              <w:t>Особенности выдачи при отсутствии международного договора Республики Армения</w:t>
            </w:r>
            <w:bookmarkEnd w:id="138"/>
            <w:bookmarkEnd w:id="139"/>
          </w:p>
        </w:tc>
      </w:tr>
    </w:tbl>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9D72A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При отсутствии между Республикой Армения и иностранным государством международного договора по вопросам выдачи, сотрудничество осуществляется посредством достижения по дипломатическим каналам договоренности относительно взаимности, которая посредством министерства иностранных дел должна быть заранее согласована в письменной форме с компетентными органами иностранного государства и компетентными органами, установленными статьей 32 настоящего Закона.</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2.</w:t>
      </w:r>
      <w:r w:rsidR="009D72A2" w:rsidRPr="00DA7333">
        <w:rPr>
          <w:rFonts w:ascii="GHEA Grapalat" w:hAnsi="GHEA Grapalat"/>
          <w:b w:val="0"/>
          <w:i w:val="0"/>
          <w:color w:val="000000" w:themeColor="text1"/>
          <w:sz w:val="24"/>
          <w:szCs w:val="24"/>
        </w:rPr>
        <w:tab/>
      </w:r>
      <w:proofErr w:type="gramStart"/>
      <w:r w:rsidRPr="00DA7333">
        <w:rPr>
          <w:rFonts w:ascii="GHEA Grapalat" w:hAnsi="GHEA Grapalat"/>
          <w:b w:val="0"/>
          <w:i w:val="0"/>
          <w:color w:val="000000" w:themeColor="text1"/>
          <w:sz w:val="24"/>
          <w:szCs w:val="24"/>
        </w:rPr>
        <w:t>При отсутствии ратифицированного Республикой Армения международного договора, до заключения с данным иностранным государством международного договора, регулирующего отношения по выдаче, или присоединения к действующему между двумя сторонами многостороннему международному договору, процедура выдачи на основании достигнутого в порядке, установленном частью 1 настоящей статьи, согласия относительно взаимности, осуществляется в установленном настоящей главой порядке, с учетом установленных статьей 62 настоящего Закона дополнительных оснований относительно</w:t>
      </w:r>
      <w:proofErr w:type="gramEnd"/>
      <w:r w:rsidRPr="00DA7333">
        <w:rPr>
          <w:rFonts w:ascii="GHEA Grapalat" w:hAnsi="GHEA Grapalat"/>
          <w:b w:val="0"/>
          <w:i w:val="0"/>
          <w:color w:val="000000" w:themeColor="text1"/>
          <w:sz w:val="24"/>
          <w:szCs w:val="24"/>
        </w:rPr>
        <w:t xml:space="preserve"> отказа в выдаче.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BF5DAF">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lastRenderedPageBreak/>
              <w:t>Статья 62.</w:t>
            </w:r>
          </w:p>
        </w:tc>
        <w:tc>
          <w:tcPr>
            <w:tcW w:w="7187" w:type="dxa"/>
          </w:tcPr>
          <w:p w:rsidR="007B6967" w:rsidRPr="00DA7333" w:rsidRDefault="007B6967" w:rsidP="00BF5DAF">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140" w:name="bookmark140"/>
            <w:bookmarkStart w:id="141" w:name="bookmark141"/>
            <w:r w:rsidRPr="00DA7333">
              <w:rPr>
                <w:rFonts w:ascii="GHEA Grapalat" w:hAnsi="GHEA Grapalat"/>
                <w:color w:val="000000" w:themeColor="text1"/>
                <w:sz w:val="24"/>
                <w:szCs w:val="24"/>
              </w:rPr>
              <w:t>Основания для отказа в выдаче на основании взаимности при отсутствии международного договора Республики Армения</w:t>
            </w:r>
            <w:bookmarkEnd w:id="140"/>
            <w:bookmarkEnd w:id="141"/>
          </w:p>
        </w:tc>
      </w:tr>
    </w:tbl>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1.</w:t>
      </w:r>
      <w:r w:rsidR="009D72A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При отсутствии ратифицированного Республикой Армения международного договора, компетентные органы Республики Армения отказывают в выдаче лица при наличии одного из предусмотренных статьей 33 настоящего Закона оснований для отказа в выдаче, независимо от предоставления гарантий, предусмотренных статьей 37 настоящего Закона.</w:t>
      </w:r>
    </w:p>
    <w:p w:rsidR="007B6967" w:rsidRPr="00DA7333" w:rsidRDefault="007B6967" w:rsidP="00F01235">
      <w:pPr>
        <w:pStyle w:val="Bodytext20"/>
        <w:shd w:val="clear" w:color="auto" w:fill="auto"/>
        <w:tabs>
          <w:tab w:val="left" w:pos="1134"/>
        </w:tabs>
        <w:spacing w:after="160" w:line="360" w:lineRule="auto"/>
        <w:ind w:left="0" w:firstLine="567"/>
        <w:rPr>
          <w:rFonts w:ascii="GHEA Grapalat" w:hAnsi="GHEA Grapalat" w:cs="Sylfaen"/>
          <w:b w:val="0"/>
          <w:bCs w:val="0"/>
          <w:i w:val="0"/>
          <w:iCs w:val="0"/>
          <w:color w:val="000000" w:themeColor="text1"/>
          <w:sz w:val="24"/>
          <w:szCs w:val="24"/>
        </w:rPr>
      </w:pPr>
    </w:p>
    <w:p w:rsidR="007B6967" w:rsidRPr="00DA7333" w:rsidRDefault="007B6967" w:rsidP="00F01235">
      <w:pPr>
        <w:pStyle w:val="Bodytext20"/>
        <w:shd w:val="clear" w:color="auto" w:fill="auto"/>
        <w:tabs>
          <w:tab w:val="left" w:pos="1134"/>
        </w:tabs>
        <w:spacing w:after="160" w:line="360" w:lineRule="auto"/>
        <w:ind w:left="0" w:firstLine="567"/>
        <w:rPr>
          <w:rFonts w:ascii="GHEA Grapalat" w:hAnsi="GHEA Grapalat" w:cs="Sylfaen"/>
          <w:color w:val="000000" w:themeColor="text1"/>
          <w:sz w:val="24"/>
          <w:szCs w:val="24"/>
        </w:rPr>
      </w:pPr>
    </w:p>
    <w:p w:rsidR="007B6967" w:rsidRPr="00DA7333" w:rsidRDefault="007B6967" w:rsidP="00C30FBE">
      <w:pPr>
        <w:pStyle w:val="Heading20"/>
        <w:shd w:val="clear" w:color="auto" w:fill="auto"/>
        <w:tabs>
          <w:tab w:val="left" w:pos="1134"/>
        </w:tabs>
        <w:spacing w:after="160" w:line="360" w:lineRule="auto"/>
        <w:rPr>
          <w:rFonts w:ascii="GHEA Grapalat" w:hAnsi="GHEA Grapalat" w:cs="Sylfaen"/>
          <w:color w:val="000000" w:themeColor="text1"/>
          <w:sz w:val="24"/>
          <w:szCs w:val="24"/>
        </w:rPr>
      </w:pPr>
      <w:bookmarkStart w:id="142" w:name="bookmark142"/>
      <w:bookmarkStart w:id="143" w:name="bookmark143"/>
      <w:r w:rsidRPr="00DA7333">
        <w:rPr>
          <w:rFonts w:ascii="GHEA Grapalat" w:hAnsi="GHEA Grapalat"/>
          <w:b/>
          <w:color w:val="000000" w:themeColor="text1"/>
          <w:sz w:val="24"/>
          <w:szCs w:val="24"/>
          <w:u w:val="none"/>
        </w:rPr>
        <w:t>ГЛАВА 6</w:t>
      </w:r>
      <w:bookmarkEnd w:id="142"/>
      <w:bookmarkEnd w:id="143"/>
    </w:p>
    <w:p w:rsidR="007B6967" w:rsidRPr="00DA7333" w:rsidRDefault="007B6967" w:rsidP="00C30FBE">
      <w:pPr>
        <w:pStyle w:val="Bodytext70"/>
        <w:shd w:val="clear" w:color="auto" w:fill="auto"/>
        <w:tabs>
          <w:tab w:val="left" w:pos="1134"/>
        </w:tabs>
        <w:spacing w:after="160" w:line="360" w:lineRule="auto"/>
        <w:rPr>
          <w:rFonts w:ascii="GHEA Grapalat" w:hAnsi="GHEA Grapalat" w:cs="Sylfaen"/>
          <w:color w:val="000000" w:themeColor="text1"/>
          <w:sz w:val="24"/>
          <w:szCs w:val="24"/>
        </w:rPr>
      </w:pPr>
      <w:r w:rsidRPr="00DA7333">
        <w:rPr>
          <w:rFonts w:ascii="GHEA Grapalat" w:hAnsi="GHEA Grapalat"/>
          <w:color w:val="000000" w:themeColor="text1"/>
          <w:sz w:val="24"/>
          <w:szCs w:val="24"/>
        </w:rPr>
        <w:t xml:space="preserve">ПЕРЕДАЧА ПРОИЗВОДСТВА </w:t>
      </w:r>
    </w:p>
    <w:p w:rsidR="007B6967" w:rsidRPr="00DA7333" w:rsidRDefault="007B6967" w:rsidP="00C30FBE">
      <w:pPr>
        <w:pStyle w:val="Bodytext70"/>
        <w:shd w:val="clear" w:color="auto" w:fill="auto"/>
        <w:tabs>
          <w:tab w:val="left" w:pos="1134"/>
        </w:tabs>
        <w:spacing w:after="160" w:line="360" w:lineRule="auto"/>
        <w:rPr>
          <w:rFonts w:ascii="GHEA Grapalat" w:hAnsi="GHEA Grapalat" w:cs="Sylfaen"/>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BF5DAF">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63.</w:t>
            </w:r>
          </w:p>
        </w:tc>
        <w:tc>
          <w:tcPr>
            <w:tcW w:w="7187" w:type="dxa"/>
          </w:tcPr>
          <w:p w:rsidR="007B6967" w:rsidRPr="00DA7333" w:rsidRDefault="007B6967" w:rsidP="00BF5DAF">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144" w:name="bookmark144"/>
            <w:bookmarkStart w:id="145" w:name="bookmark145"/>
            <w:r w:rsidRPr="00DA7333">
              <w:rPr>
                <w:rFonts w:ascii="GHEA Grapalat" w:hAnsi="GHEA Grapalat"/>
                <w:color w:val="000000" w:themeColor="text1"/>
                <w:sz w:val="24"/>
                <w:szCs w:val="24"/>
              </w:rPr>
              <w:t>Порядок и условия передачи уголовного производства</w:t>
            </w:r>
            <w:bookmarkEnd w:id="144"/>
            <w:bookmarkEnd w:id="145"/>
          </w:p>
        </w:tc>
      </w:tr>
    </w:tbl>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9D72A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Производства, инициированные с целью осуществления уголовного преследования или продолжения судебного производства, компетентным органом Республики Армения передаются компетентному органу иностранного государства, а также компетентным органом иностранного государства передаются компетентному органу Республики Армения в случаях и в порядке, предусмотренных международными договорами, либо на основании взаимности. </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9D72A2" w:rsidRPr="00DA7333">
        <w:rPr>
          <w:rFonts w:ascii="GHEA Grapalat" w:hAnsi="GHEA Grapalat"/>
          <w:b w:val="0"/>
          <w:i w:val="0"/>
          <w:color w:val="000000" w:themeColor="text1"/>
          <w:sz w:val="24"/>
          <w:szCs w:val="24"/>
        </w:rPr>
        <w:tab/>
      </w:r>
      <w:proofErr w:type="gramStart"/>
      <w:r w:rsidRPr="00DA7333">
        <w:rPr>
          <w:rFonts w:ascii="GHEA Grapalat" w:hAnsi="GHEA Grapalat"/>
          <w:b w:val="0"/>
          <w:i w:val="0"/>
          <w:color w:val="000000" w:themeColor="text1"/>
          <w:sz w:val="24"/>
          <w:szCs w:val="24"/>
        </w:rPr>
        <w:t>Производства, предусмотренные частью 1 настоящей статьи передаются</w:t>
      </w:r>
      <w:proofErr w:type="gramEnd"/>
      <w:r w:rsidRPr="00DA7333">
        <w:rPr>
          <w:rFonts w:ascii="GHEA Grapalat" w:hAnsi="GHEA Grapalat"/>
          <w:b w:val="0"/>
          <w:i w:val="0"/>
          <w:color w:val="000000" w:themeColor="text1"/>
          <w:sz w:val="24"/>
          <w:szCs w:val="24"/>
        </w:rPr>
        <w:t xml:space="preserve"> компетентному органу иностранного государства, а также производства, переданные компетентным органом иностранного государства, получаются посредством центральных органов, предусмотренных частью 1 статьи 7 настоящего Закона.</w:t>
      </w:r>
    </w:p>
    <w:p w:rsidR="009D72A2" w:rsidRPr="00DA7333" w:rsidRDefault="009D72A2" w:rsidP="00C30FBE">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lastRenderedPageBreak/>
        <w:t>3.</w:t>
      </w:r>
      <w:r w:rsidR="009D72A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Дальнейшее рассмотрение по производствам, переданным компетентным органом иностранного государства компетентному органу Республики Армения, а также передача компетентным органом Республики Армения компетентному органу иностранного государства производства, инициированного с целью осуществления уголовного преследования или продолжения судебного производства, осуществляются в порядке, установленном Уголовно-процессуальным кодексом Республики Армения.</w:t>
      </w:r>
    </w:p>
    <w:p w:rsidR="007B6967" w:rsidRPr="00DA7333" w:rsidRDefault="007B6967" w:rsidP="00F01235">
      <w:pPr>
        <w:pStyle w:val="Bodytext20"/>
        <w:shd w:val="clear" w:color="auto" w:fill="auto"/>
        <w:tabs>
          <w:tab w:val="left" w:pos="1134"/>
        </w:tabs>
        <w:spacing w:after="160" w:line="360" w:lineRule="auto"/>
        <w:ind w:left="0" w:firstLine="567"/>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BF5DAF">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64.</w:t>
            </w:r>
          </w:p>
        </w:tc>
        <w:tc>
          <w:tcPr>
            <w:tcW w:w="7187" w:type="dxa"/>
          </w:tcPr>
          <w:p w:rsidR="007B6967" w:rsidRPr="00DA7333" w:rsidRDefault="007B6967" w:rsidP="00BF5DAF">
            <w:pPr>
              <w:pStyle w:val="Heading10"/>
              <w:shd w:val="clear" w:color="auto" w:fill="auto"/>
              <w:tabs>
                <w:tab w:val="left" w:pos="1134"/>
              </w:tabs>
              <w:spacing w:after="160" w:line="360" w:lineRule="auto"/>
              <w:ind w:firstLine="34"/>
              <w:jc w:val="left"/>
              <w:rPr>
                <w:rFonts w:ascii="GHEA Grapalat" w:hAnsi="GHEA Grapalat" w:cs="Sylfaen"/>
                <w:i/>
                <w:iCs/>
                <w:color w:val="000000" w:themeColor="text1"/>
                <w:sz w:val="24"/>
                <w:szCs w:val="24"/>
              </w:rPr>
            </w:pPr>
            <w:bookmarkStart w:id="146" w:name="bookmark146"/>
            <w:bookmarkStart w:id="147" w:name="bookmark147"/>
            <w:r w:rsidRPr="00DA7333">
              <w:rPr>
                <w:rFonts w:ascii="GHEA Grapalat" w:hAnsi="GHEA Grapalat"/>
                <w:color w:val="000000" w:themeColor="text1"/>
                <w:sz w:val="24"/>
                <w:szCs w:val="24"/>
              </w:rPr>
              <w:t>Требования, предъявляемые к форме и содержанию</w:t>
            </w:r>
            <w:bookmarkEnd w:id="146"/>
            <w:r w:rsidRPr="00DA7333">
              <w:rPr>
                <w:rFonts w:ascii="GHEA Grapalat" w:hAnsi="GHEA Grapalat"/>
                <w:color w:val="000000" w:themeColor="text1"/>
                <w:sz w:val="24"/>
                <w:szCs w:val="24"/>
              </w:rPr>
              <w:t xml:space="preserve"> </w:t>
            </w:r>
            <w:bookmarkStart w:id="148" w:name="bookmark148"/>
            <w:bookmarkStart w:id="149" w:name="bookmark149"/>
            <w:bookmarkEnd w:id="147"/>
            <w:r w:rsidRPr="00DA7333">
              <w:rPr>
                <w:rFonts w:ascii="GHEA Grapalat" w:hAnsi="GHEA Grapalat"/>
                <w:color w:val="000000" w:themeColor="text1"/>
                <w:sz w:val="24"/>
                <w:szCs w:val="24"/>
              </w:rPr>
              <w:t>ходатайства о передаче производства</w:t>
            </w:r>
            <w:bookmarkEnd w:id="148"/>
            <w:bookmarkEnd w:id="149"/>
          </w:p>
        </w:tc>
      </w:tr>
    </w:tbl>
    <w:p w:rsidR="007B6967" w:rsidRPr="00DA7333" w:rsidRDefault="007B6967" w:rsidP="00BF5DAF">
      <w:pPr>
        <w:pStyle w:val="Bodytext20"/>
        <w:shd w:val="clear" w:color="auto" w:fill="auto"/>
        <w:tabs>
          <w:tab w:val="left" w:pos="1134"/>
        </w:tabs>
        <w:spacing w:after="160" w:line="33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9D72A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Если по международному договору Республики Армения не предусмотрено иное, то запрос относительно передачи производства, должен содержать:</w:t>
      </w:r>
    </w:p>
    <w:p w:rsidR="007B6967" w:rsidRPr="00DA7333" w:rsidRDefault="007B6967" w:rsidP="00BF5DAF">
      <w:pPr>
        <w:pStyle w:val="Bodytext20"/>
        <w:shd w:val="clear" w:color="auto" w:fill="auto"/>
        <w:tabs>
          <w:tab w:val="left" w:pos="1134"/>
        </w:tabs>
        <w:spacing w:after="160" w:line="33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9D72A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наименование адресата ходатайства — компетентного органа Республики Армения или компетентного органа иностранного государства;</w:t>
      </w:r>
    </w:p>
    <w:p w:rsidR="007B6967" w:rsidRPr="00DA7333" w:rsidRDefault="007B6967" w:rsidP="00BF5DAF">
      <w:pPr>
        <w:pStyle w:val="Bodytext20"/>
        <w:shd w:val="clear" w:color="auto" w:fill="auto"/>
        <w:tabs>
          <w:tab w:val="left" w:pos="1134"/>
        </w:tabs>
        <w:spacing w:after="160" w:line="336" w:lineRule="auto"/>
        <w:ind w:left="0" w:firstLine="567"/>
        <w:jc w:val="both"/>
        <w:rPr>
          <w:rFonts w:ascii="GHEA Grapalat" w:hAnsi="GHEA Grapalat" w:cs="Sylfaen"/>
          <w:b w:val="0"/>
          <w:i w:val="0"/>
          <w:color w:val="000000" w:themeColor="text1"/>
          <w:sz w:val="24"/>
          <w:szCs w:val="24"/>
        </w:rPr>
      </w:pPr>
      <w:r w:rsidRPr="00DA7333">
        <w:rPr>
          <w:rFonts w:ascii="GHEA Grapalat" w:hAnsi="GHEA Grapalat"/>
          <w:b w:val="0"/>
          <w:i w:val="0"/>
          <w:color w:val="000000" w:themeColor="text1"/>
          <w:sz w:val="24"/>
          <w:szCs w:val="24"/>
        </w:rPr>
        <w:t>2)</w:t>
      </w:r>
      <w:r w:rsidR="009D72A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описание фактических обстоятельств деяния и текст действующего на данный момент закона государства, представляющего запрос, а при необходимости — текст закона, действующего на момент совершения преступления, на основании которого деяние считается преступлением;</w:t>
      </w:r>
    </w:p>
    <w:p w:rsidR="007B6967" w:rsidRPr="00DA7333" w:rsidRDefault="007B6967" w:rsidP="00BF5DAF">
      <w:pPr>
        <w:pStyle w:val="Bodytext20"/>
        <w:shd w:val="clear" w:color="auto" w:fill="auto"/>
        <w:tabs>
          <w:tab w:val="left" w:pos="1134"/>
        </w:tabs>
        <w:spacing w:after="160" w:line="336" w:lineRule="auto"/>
        <w:ind w:left="0" w:firstLine="567"/>
        <w:jc w:val="both"/>
        <w:rPr>
          <w:rFonts w:ascii="GHEA Grapalat" w:hAnsi="GHEA Grapalat" w:cs="Sylfaen"/>
          <w:b w:val="0"/>
          <w:i w:val="0"/>
          <w:color w:val="000000" w:themeColor="text1"/>
          <w:sz w:val="24"/>
          <w:szCs w:val="24"/>
        </w:rPr>
      </w:pPr>
      <w:proofErr w:type="gramStart"/>
      <w:r w:rsidRPr="00DA7333">
        <w:rPr>
          <w:rFonts w:ascii="GHEA Grapalat" w:hAnsi="GHEA Grapalat"/>
          <w:b w:val="0"/>
          <w:i w:val="0"/>
          <w:color w:val="000000" w:themeColor="text1"/>
          <w:sz w:val="24"/>
          <w:szCs w:val="24"/>
        </w:rPr>
        <w:t>3)</w:t>
      </w:r>
      <w:r w:rsidR="009D72A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имя, отчество и фамилия лица, год, месяц, день рождения, место, куда передается производство относительно инкриминируемого преступления, его гражданство, место жительства или нахождения (адрес) и при возможности — иные данные.</w:t>
      </w:r>
      <w:proofErr w:type="gramEnd"/>
    </w:p>
    <w:p w:rsidR="007B6967" w:rsidRPr="00DA7333" w:rsidRDefault="007B6967" w:rsidP="00BF5DAF">
      <w:pPr>
        <w:pStyle w:val="Bodytext20"/>
        <w:shd w:val="clear" w:color="auto" w:fill="auto"/>
        <w:tabs>
          <w:tab w:val="left" w:pos="1134"/>
        </w:tabs>
        <w:spacing w:after="160" w:line="336"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2.</w:t>
      </w:r>
      <w:r w:rsidR="009D72A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К запросу о передаче производства должны быть приобщены все материалы производства, инициированного компетентными органами иностранного государства, относительно лица, и их надлежащий перевод на армянский язык или на предусмотренный международным договором или взаимно согласованный язык.</w:t>
      </w:r>
    </w:p>
    <w:p w:rsidR="007B6967" w:rsidRPr="00DA7333" w:rsidRDefault="007B6967" w:rsidP="00BF5DAF">
      <w:pPr>
        <w:pStyle w:val="Heading20"/>
        <w:shd w:val="clear" w:color="auto" w:fill="auto"/>
        <w:tabs>
          <w:tab w:val="left" w:pos="1134"/>
        </w:tabs>
        <w:spacing w:after="160" w:line="346" w:lineRule="auto"/>
        <w:rPr>
          <w:rFonts w:ascii="GHEA Grapalat" w:hAnsi="GHEA Grapalat" w:cs="Sylfaen"/>
          <w:color w:val="000000" w:themeColor="text1"/>
          <w:sz w:val="24"/>
          <w:szCs w:val="24"/>
        </w:rPr>
      </w:pPr>
      <w:bookmarkStart w:id="150" w:name="bookmark150"/>
      <w:bookmarkStart w:id="151" w:name="bookmark151"/>
      <w:r w:rsidRPr="00DA7333">
        <w:rPr>
          <w:rFonts w:ascii="GHEA Grapalat" w:hAnsi="GHEA Grapalat"/>
          <w:b/>
          <w:color w:val="000000" w:themeColor="text1"/>
          <w:sz w:val="24"/>
          <w:szCs w:val="24"/>
          <w:u w:val="none"/>
        </w:rPr>
        <w:lastRenderedPageBreak/>
        <w:t>ГЛАВА 7</w:t>
      </w:r>
      <w:bookmarkEnd w:id="150"/>
      <w:bookmarkEnd w:id="151"/>
    </w:p>
    <w:p w:rsidR="007B6967" w:rsidRPr="00DA7333" w:rsidRDefault="007B6967" w:rsidP="00BF5DAF">
      <w:pPr>
        <w:pStyle w:val="Bodytext70"/>
        <w:shd w:val="clear" w:color="auto" w:fill="auto"/>
        <w:tabs>
          <w:tab w:val="left" w:pos="1134"/>
        </w:tabs>
        <w:spacing w:after="160" w:line="346" w:lineRule="auto"/>
        <w:rPr>
          <w:rFonts w:ascii="GHEA Grapalat" w:hAnsi="GHEA Grapalat" w:cs="Sylfaen"/>
          <w:color w:val="000000" w:themeColor="text1"/>
          <w:sz w:val="24"/>
          <w:szCs w:val="24"/>
        </w:rPr>
      </w:pPr>
      <w:r w:rsidRPr="00DA7333">
        <w:rPr>
          <w:rFonts w:ascii="GHEA Grapalat" w:hAnsi="GHEA Grapalat"/>
          <w:color w:val="000000" w:themeColor="text1"/>
          <w:sz w:val="24"/>
          <w:szCs w:val="24"/>
        </w:rPr>
        <w:t>ПЕРЕДАЧА ОСУЖДЕННОГО</w:t>
      </w:r>
    </w:p>
    <w:p w:rsidR="007B6967" w:rsidRPr="00DA7333" w:rsidRDefault="007B6967" w:rsidP="00BF5DAF">
      <w:pPr>
        <w:pStyle w:val="Bodytext70"/>
        <w:shd w:val="clear" w:color="auto" w:fill="auto"/>
        <w:tabs>
          <w:tab w:val="left" w:pos="1134"/>
        </w:tabs>
        <w:spacing w:after="160" w:line="346" w:lineRule="auto"/>
        <w:ind w:firstLine="567"/>
        <w:rPr>
          <w:rFonts w:ascii="GHEA Grapalat" w:hAnsi="GHEA Grapalat" w:cs="Sylfaen"/>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BF5DAF">
            <w:pPr>
              <w:pStyle w:val="Heading10"/>
              <w:shd w:val="clear" w:color="auto" w:fill="auto"/>
              <w:tabs>
                <w:tab w:val="left" w:pos="1134"/>
              </w:tabs>
              <w:spacing w:after="160" w:line="346"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65.</w:t>
            </w:r>
          </w:p>
        </w:tc>
        <w:tc>
          <w:tcPr>
            <w:tcW w:w="7187" w:type="dxa"/>
          </w:tcPr>
          <w:p w:rsidR="007B6967" w:rsidRPr="00DA7333" w:rsidRDefault="007B6967" w:rsidP="00BF5DAF">
            <w:pPr>
              <w:pStyle w:val="Heading10"/>
              <w:shd w:val="clear" w:color="auto" w:fill="auto"/>
              <w:tabs>
                <w:tab w:val="left" w:pos="1134"/>
              </w:tabs>
              <w:spacing w:after="160" w:line="346" w:lineRule="auto"/>
              <w:jc w:val="left"/>
              <w:rPr>
                <w:rFonts w:ascii="GHEA Grapalat" w:hAnsi="GHEA Grapalat" w:cs="Sylfaen"/>
                <w:i/>
                <w:iCs/>
                <w:color w:val="000000" w:themeColor="text1"/>
                <w:sz w:val="24"/>
                <w:szCs w:val="24"/>
              </w:rPr>
            </w:pPr>
            <w:bookmarkStart w:id="152" w:name="bookmark152"/>
            <w:bookmarkStart w:id="153" w:name="bookmark153"/>
            <w:r w:rsidRPr="00DA7333">
              <w:rPr>
                <w:rFonts w:ascii="GHEA Grapalat" w:hAnsi="GHEA Grapalat"/>
                <w:color w:val="000000" w:themeColor="text1"/>
                <w:sz w:val="24"/>
                <w:szCs w:val="24"/>
              </w:rPr>
              <w:t>Цель передачи осужденного</w:t>
            </w:r>
            <w:bookmarkEnd w:id="152"/>
            <w:bookmarkEnd w:id="153"/>
          </w:p>
        </w:tc>
      </w:tr>
    </w:tbl>
    <w:p w:rsidR="007B6967" w:rsidRPr="00DA7333" w:rsidRDefault="007B6967" w:rsidP="00BF5DAF">
      <w:pPr>
        <w:pStyle w:val="Bodytext20"/>
        <w:shd w:val="clear" w:color="auto" w:fill="auto"/>
        <w:tabs>
          <w:tab w:val="left" w:pos="1134"/>
        </w:tabs>
        <w:spacing w:after="160" w:line="346"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1.</w:t>
      </w:r>
      <w:r w:rsidR="009D72A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Целью передачи осужденного является содействие социальной </w:t>
      </w:r>
      <w:proofErr w:type="spellStart"/>
      <w:r w:rsidRPr="00DA7333">
        <w:rPr>
          <w:rFonts w:ascii="GHEA Grapalat" w:hAnsi="GHEA Grapalat"/>
          <w:b w:val="0"/>
          <w:i w:val="0"/>
          <w:color w:val="000000" w:themeColor="text1"/>
          <w:sz w:val="24"/>
          <w:szCs w:val="24"/>
        </w:rPr>
        <w:t>реинтеграции</w:t>
      </w:r>
      <w:proofErr w:type="spellEnd"/>
      <w:r w:rsidRPr="00DA7333">
        <w:rPr>
          <w:rFonts w:ascii="GHEA Grapalat" w:hAnsi="GHEA Grapalat"/>
          <w:b w:val="0"/>
          <w:i w:val="0"/>
          <w:color w:val="000000" w:themeColor="text1"/>
          <w:sz w:val="24"/>
          <w:szCs w:val="24"/>
        </w:rPr>
        <w:t xml:space="preserve"> осужденных, с предоставлением последним возможности отбывания оставшейся части назначенного им наказания в государстве, гражданами которого они являются или на территории которого постоянно проживают.</w:t>
      </w:r>
    </w:p>
    <w:p w:rsidR="007B6967" w:rsidRPr="00DA7333" w:rsidRDefault="007B6967" w:rsidP="00BF5DAF">
      <w:pPr>
        <w:pStyle w:val="Bodytext20"/>
        <w:shd w:val="clear" w:color="auto" w:fill="auto"/>
        <w:tabs>
          <w:tab w:val="left" w:pos="1134"/>
        </w:tabs>
        <w:spacing w:after="160" w:line="346" w:lineRule="auto"/>
        <w:ind w:left="0" w:firstLine="567"/>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BF5DAF">
            <w:pPr>
              <w:pStyle w:val="Heading10"/>
              <w:shd w:val="clear" w:color="auto" w:fill="auto"/>
              <w:tabs>
                <w:tab w:val="left" w:pos="1134"/>
              </w:tabs>
              <w:spacing w:after="160" w:line="346"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66.</w:t>
            </w:r>
          </w:p>
        </w:tc>
        <w:tc>
          <w:tcPr>
            <w:tcW w:w="7187" w:type="dxa"/>
          </w:tcPr>
          <w:p w:rsidR="007B6967" w:rsidRPr="00DA7333" w:rsidRDefault="007B6967" w:rsidP="00BF5DAF">
            <w:pPr>
              <w:pStyle w:val="Heading10"/>
              <w:shd w:val="clear" w:color="auto" w:fill="auto"/>
              <w:tabs>
                <w:tab w:val="left" w:pos="1134"/>
              </w:tabs>
              <w:spacing w:after="160" w:line="346" w:lineRule="auto"/>
              <w:jc w:val="left"/>
              <w:rPr>
                <w:rFonts w:ascii="GHEA Grapalat" w:hAnsi="GHEA Grapalat" w:cs="Sylfaen"/>
                <w:i/>
                <w:iCs/>
                <w:color w:val="000000" w:themeColor="text1"/>
                <w:sz w:val="24"/>
                <w:szCs w:val="24"/>
              </w:rPr>
            </w:pPr>
            <w:bookmarkStart w:id="154" w:name="bookmark154"/>
            <w:bookmarkStart w:id="155" w:name="bookmark155"/>
            <w:r w:rsidRPr="00DA7333">
              <w:rPr>
                <w:rFonts w:ascii="GHEA Grapalat" w:hAnsi="GHEA Grapalat"/>
                <w:color w:val="000000" w:themeColor="text1"/>
                <w:sz w:val="24"/>
                <w:szCs w:val="24"/>
              </w:rPr>
              <w:t>Орган, наделенный правомочием на принятие решения относительно передачи осужденного, и порядок коммуникации</w:t>
            </w:r>
            <w:bookmarkEnd w:id="154"/>
            <w:bookmarkEnd w:id="155"/>
          </w:p>
        </w:tc>
      </w:tr>
    </w:tbl>
    <w:p w:rsidR="007B6967" w:rsidRPr="00DA7333" w:rsidRDefault="007B6967" w:rsidP="00BF5DAF">
      <w:pPr>
        <w:pStyle w:val="Bodytext20"/>
        <w:shd w:val="clear" w:color="auto" w:fill="auto"/>
        <w:tabs>
          <w:tab w:val="left" w:pos="1134"/>
        </w:tabs>
        <w:spacing w:after="160" w:line="34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9D72A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В Республике Армения компетентным органом по вопросам передачи осужденного является министерство юстиции. </w:t>
      </w:r>
    </w:p>
    <w:p w:rsidR="007B6967" w:rsidRPr="00DA7333" w:rsidRDefault="007B6967" w:rsidP="00BF5DAF">
      <w:pPr>
        <w:pStyle w:val="Bodytext20"/>
        <w:shd w:val="clear" w:color="auto" w:fill="auto"/>
        <w:tabs>
          <w:tab w:val="left" w:pos="1134"/>
        </w:tabs>
        <w:spacing w:after="160" w:line="34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9D72A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В Республике Армения решения относительно разрешения на передачу или отказе в передаче осужденного принимает министр юстиции.</w:t>
      </w:r>
    </w:p>
    <w:p w:rsidR="007B6967" w:rsidRPr="00DA7333" w:rsidRDefault="007B6967" w:rsidP="00BF5DAF">
      <w:pPr>
        <w:pStyle w:val="Bodytext20"/>
        <w:shd w:val="clear" w:color="auto" w:fill="auto"/>
        <w:tabs>
          <w:tab w:val="left" w:pos="1134"/>
        </w:tabs>
        <w:spacing w:after="160" w:line="346"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3.</w:t>
      </w:r>
      <w:r w:rsidR="009D72A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Если коммуникация предусмотрена ратифицированными Республикой Армения международными договорами, она может осуществляться непосредственно — посредством компетентного органа, установленного частью 1 настоящей статьи, либо по дипломатическим каналам — посредством дипломатических представительств и консульских учреждений Республики Армения в иностранных государствах.</w:t>
      </w:r>
    </w:p>
    <w:p w:rsidR="007B6967" w:rsidRPr="00DA7333" w:rsidRDefault="007B6967" w:rsidP="00BF5DAF">
      <w:pPr>
        <w:pStyle w:val="Bodytext20"/>
        <w:shd w:val="clear" w:color="auto" w:fill="auto"/>
        <w:tabs>
          <w:tab w:val="left" w:pos="1134"/>
        </w:tabs>
        <w:spacing w:after="160" w:line="346" w:lineRule="auto"/>
        <w:ind w:left="0" w:firstLine="567"/>
        <w:jc w:val="both"/>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BF5DAF">
            <w:pPr>
              <w:pStyle w:val="Heading10"/>
              <w:shd w:val="clear" w:color="auto" w:fill="auto"/>
              <w:tabs>
                <w:tab w:val="left" w:pos="1134"/>
              </w:tabs>
              <w:spacing w:after="160" w:line="346"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67.</w:t>
            </w:r>
          </w:p>
        </w:tc>
        <w:tc>
          <w:tcPr>
            <w:tcW w:w="7187" w:type="dxa"/>
          </w:tcPr>
          <w:p w:rsidR="007B6967" w:rsidRPr="00DA7333" w:rsidRDefault="007B6967" w:rsidP="00BF5DAF">
            <w:pPr>
              <w:pStyle w:val="Heading10"/>
              <w:shd w:val="clear" w:color="auto" w:fill="auto"/>
              <w:tabs>
                <w:tab w:val="left" w:pos="1134"/>
              </w:tabs>
              <w:spacing w:after="160" w:line="346" w:lineRule="auto"/>
              <w:ind w:firstLine="34"/>
              <w:jc w:val="left"/>
              <w:rPr>
                <w:rFonts w:ascii="GHEA Grapalat" w:hAnsi="GHEA Grapalat" w:cs="Sylfaen"/>
                <w:i/>
                <w:iCs/>
                <w:color w:val="000000" w:themeColor="text1"/>
                <w:sz w:val="24"/>
                <w:szCs w:val="24"/>
              </w:rPr>
            </w:pPr>
            <w:bookmarkStart w:id="156" w:name="bookmark156"/>
            <w:bookmarkStart w:id="157" w:name="bookmark157"/>
            <w:r w:rsidRPr="00DA7333">
              <w:rPr>
                <w:rFonts w:ascii="GHEA Grapalat" w:hAnsi="GHEA Grapalat"/>
                <w:color w:val="000000" w:themeColor="text1"/>
                <w:sz w:val="24"/>
                <w:szCs w:val="24"/>
              </w:rPr>
              <w:t>Условия передачи осужденного</w:t>
            </w:r>
            <w:bookmarkEnd w:id="156"/>
            <w:bookmarkEnd w:id="157"/>
          </w:p>
        </w:tc>
      </w:tr>
    </w:tbl>
    <w:p w:rsidR="007B6967" w:rsidRPr="00DA7333" w:rsidRDefault="007B6967" w:rsidP="00BF5DAF">
      <w:pPr>
        <w:pStyle w:val="Bodytext20"/>
        <w:shd w:val="clear" w:color="auto" w:fill="auto"/>
        <w:tabs>
          <w:tab w:val="left" w:pos="1134"/>
        </w:tabs>
        <w:spacing w:after="160" w:line="34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9D72A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Если ратифицированными Республикой Армения международными договорами иное не предусмотрено, то заявление относительно передачи </w:t>
      </w:r>
      <w:r w:rsidRPr="00DA7333">
        <w:rPr>
          <w:rFonts w:ascii="GHEA Grapalat" w:hAnsi="GHEA Grapalat"/>
          <w:b w:val="0"/>
          <w:i w:val="0"/>
          <w:color w:val="000000" w:themeColor="text1"/>
          <w:sz w:val="24"/>
          <w:szCs w:val="24"/>
        </w:rPr>
        <w:lastRenderedPageBreak/>
        <w:t>осужденного в установленном настоящей главой порядке может рассматриваться при наличии следующих условий:</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9D72A2" w:rsidRPr="00DA7333">
        <w:rPr>
          <w:rFonts w:ascii="GHEA Grapalat" w:hAnsi="GHEA Grapalat"/>
          <w:b w:val="0"/>
          <w:i w:val="0"/>
          <w:color w:val="000000" w:themeColor="text1"/>
          <w:sz w:val="24"/>
          <w:szCs w:val="24"/>
        </w:rPr>
        <w:tab/>
      </w:r>
      <w:proofErr w:type="gramStart"/>
      <w:r w:rsidRPr="00DA7333">
        <w:rPr>
          <w:rFonts w:ascii="GHEA Grapalat" w:hAnsi="GHEA Grapalat"/>
          <w:b w:val="0"/>
          <w:i w:val="0"/>
          <w:color w:val="000000" w:themeColor="text1"/>
          <w:sz w:val="24"/>
          <w:szCs w:val="24"/>
        </w:rPr>
        <w:t>приговор суда, вынесенный в отношении осужденного является</w:t>
      </w:r>
      <w:proofErr w:type="gramEnd"/>
      <w:r w:rsidRPr="00DA7333">
        <w:rPr>
          <w:rFonts w:ascii="GHEA Grapalat" w:hAnsi="GHEA Grapalat"/>
          <w:b w:val="0"/>
          <w:i w:val="0"/>
          <w:color w:val="000000" w:themeColor="text1"/>
          <w:sz w:val="24"/>
          <w:szCs w:val="24"/>
        </w:rPr>
        <w:t xml:space="preserve"> окончательным и вступил в законную силу;</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9D72A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в момент получения заявления и иных обосновывающих документов относительно передачи осужденного до конца срока отбывания наказания остался срок минимум в шесть месяцев, либо установлено пожизненное лишение свободы,</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3)</w:t>
      </w:r>
      <w:r w:rsidR="009D72A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имеется письменное согласие осужденного относительно его передачи в страну его гражданства либо страну, являющуюся местом его постоянного жительства. В случае, когда исходя из возраста, физического или психического состояния осужденного, невозможно получить его письменное согласие, необходимо письменное согласие законного представителя осужденного относительно его передачи;</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proofErr w:type="gramStart"/>
      <w:r w:rsidRPr="00DA7333">
        <w:rPr>
          <w:rFonts w:ascii="GHEA Grapalat" w:hAnsi="GHEA Grapalat"/>
          <w:b w:val="0"/>
          <w:i w:val="0"/>
          <w:color w:val="000000" w:themeColor="text1"/>
          <w:sz w:val="24"/>
          <w:szCs w:val="24"/>
        </w:rPr>
        <w:t>4)</w:t>
      </w:r>
      <w:r w:rsidR="009D72A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действие или бездействие, за которое лицо было осуждено к лишению свободы, является уголовно наказуемым, и за это как в государстве</w:t>
      </w:r>
      <w:r w:rsidRPr="00DA7333">
        <w:rPr>
          <w:rFonts w:ascii="GHEA Grapalat" w:hAnsi="GHEA Grapalat"/>
          <w:b w:val="0"/>
          <w:i w:val="0"/>
          <w:color w:val="000000" w:themeColor="text1"/>
          <w:sz w:val="24"/>
          <w:szCs w:val="24"/>
          <w:lang w:val="hy-AM"/>
        </w:rPr>
        <w:t>,</w:t>
      </w:r>
      <w:r w:rsidRPr="00DA7333">
        <w:rPr>
          <w:rFonts w:ascii="GHEA Grapalat" w:hAnsi="GHEA Grapalat"/>
          <w:b w:val="0"/>
          <w:i w:val="0"/>
          <w:color w:val="000000" w:themeColor="text1"/>
          <w:sz w:val="24"/>
          <w:szCs w:val="24"/>
        </w:rPr>
        <w:t xml:space="preserve"> вынесшем приговор, так и в государстве гражданства либо постоянного места жительства осужденного, предусмотрено наказание в виде лишения свободы;</w:t>
      </w:r>
      <w:proofErr w:type="gramEnd"/>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5)</w:t>
      </w:r>
      <w:r w:rsidR="009D72A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между компетентными органами государства, вынесшего приговор, и государства гражданства либо постоянного места жительства осужденного достигнуто соглашение относительно передачи.</w:t>
      </w:r>
    </w:p>
    <w:p w:rsidR="007B6967" w:rsidRPr="00DA7333" w:rsidRDefault="007B6967" w:rsidP="00F01235">
      <w:pPr>
        <w:pStyle w:val="Bodytext20"/>
        <w:shd w:val="clear" w:color="auto" w:fill="auto"/>
        <w:tabs>
          <w:tab w:val="left" w:pos="1134"/>
        </w:tabs>
        <w:spacing w:after="160" w:line="360" w:lineRule="auto"/>
        <w:ind w:left="0" w:firstLine="567"/>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BF5DAF">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68.</w:t>
            </w:r>
          </w:p>
        </w:tc>
        <w:tc>
          <w:tcPr>
            <w:tcW w:w="7187" w:type="dxa"/>
          </w:tcPr>
          <w:p w:rsidR="007B6967" w:rsidRPr="00DA7333" w:rsidRDefault="007B6967" w:rsidP="00BF5DAF">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158" w:name="bookmark158"/>
            <w:bookmarkStart w:id="159" w:name="bookmark159"/>
            <w:r w:rsidRPr="00DA7333">
              <w:rPr>
                <w:rFonts w:ascii="GHEA Grapalat" w:hAnsi="GHEA Grapalat"/>
                <w:color w:val="000000" w:themeColor="text1"/>
                <w:sz w:val="24"/>
                <w:szCs w:val="24"/>
              </w:rPr>
              <w:t>Заявление относительно передачи осужденного и обосновывающие документы</w:t>
            </w:r>
            <w:bookmarkEnd w:id="158"/>
            <w:bookmarkEnd w:id="159"/>
          </w:p>
        </w:tc>
      </w:tr>
    </w:tbl>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9D72A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Заявление относительно передачи осужденного может быть представлено как осужденным либо защищающим его интересы адвокатом или близкими родственниками осужденного, либо законным представителем </w:t>
      </w:r>
      <w:r w:rsidRPr="00DA7333">
        <w:rPr>
          <w:rFonts w:ascii="GHEA Grapalat" w:hAnsi="GHEA Grapalat"/>
          <w:b w:val="0"/>
          <w:i w:val="0"/>
          <w:color w:val="000000" w:themeColor="text1"/>
          <w:sz w:val="24"/>
          <w:szCs w:val="24"/>
        </w:rPr>
        <w:lastRenderedPageBreak/>
        <w:t>осужденного, так и вынесшим приговор компетентным органом иностранного государства.</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b w:val="0"/>
          <w:i w:val="0"/>
          <w:color w:val="000000" w:themeColor="text1"/>
          <w:sz w:val="24"/>
          <w:szCs w:val="24"/>
        </w:rPr>
      </w:pPr>
      <w:r w:rsidRPr="00DA7333">
        <w:rPr>
          <w:rFonts w:ascii="GHEA Grapalat" w:hAnsi="GHEA Grapalat"/>
          <w:b w:val="0"/>
          <w:i w:val="0"/>
          <w:color w:val="000000" w:themeColor="text1"/>
          <w:sz w:val="24"/>
          <w:szCs w:val="24"/>
        </w:rPr>
        <w:t>2.</w:t>
      </w:r>
      <w:r w:rsidR="009D72A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Заявление осужденного либо защищающего его интересы адвоката или близких родственников осужденного, либо законного представителя осужденного должно быть представлено в компетентный орган Республики Армения в письменной форме. В компетентный орган Республики Армения в приложение к заявлению должны быть представлены следующие документы:</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9D72A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копия вынесенного в отношении осужденного и вступившего в законную силу приговора;</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9D72A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копия документа, удостоверяющего личность осужденного;</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3)</w:t>
      </w:r>
      <w:r w:rsidR="009D72A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сведение относительно места отбывания наказания осужденного;</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4)</w:t>
      </w:r>
      <w:r w:rsidR="009D72A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сведение относительно места жительства в государстве гражданства или постоянного места жительства осужденного.</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3.</w:t>
      </w:r>
      <w:r w:rsidR="009D72A2"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Заявление относительно передачи осужденного может рассматриваться повторно, если после получения отказа относительно передачи компетентными органами как Республики Армения, так и иностранного государства, прошел год.</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4.</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После получения предусмотренного частью 2 настоящей статьи заявления относительно передачи осужденного, компетентный орган Республики Армения сообщает заявителю о результатах рассмотрения заявления.</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C30FBE">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69.</w:t>
            </w:r>
          </w:p>
        </w:tc>
        <w:tc>
          <w:tcPr>
            <w:tcW w:w="7187" w:type="dxa"/>
          </w:tcPr>
          <w:p w:rsidR="007B6967" w:rsidRPr="00DA7333" w:rsidRDefault="007B6967" w:rsidP="00C30FBE">
            <w:pPr>
              <w:pStyle w:val="Heading10"/>
              <w:shd w:val="clear" w:color="auto" w:fill="auto"/>
              <w:tabs>
                <w:tab w:val="left" w:pos="1134"/>
              </w:tabs>
              <w:spacing w:after="160" w:line="360" w:lineRule="auto"/>
              <w:ind w:firstLine="34"/>
              <w:jc w:val="left"/>
              <w:rPr>
                <w:rFonts w:ascii="GHEA Grapalat" w:hAnsi="GHEA Grapalat" w:cs="Sylfaen"/>
                <w:i/>
                <w:iCs/>
                <w:color w:val="000000" w:themeColor="text1"/>
                <w:sz w:val="24"/>
                <w:szCs w:val="24"/>
              </w:rPr>
            </w:pPr>
            <w:bookmarkStart w:id="160" w:name="bookmark160"/>
            <w:bookmarkStart w:id="161" w:name="bookmark161"/>
            <w:r w:rsidRPr="00DA7333">
              <w:rPr>
                <w:rFonts w:ascii="GHEA Grapalat" w:hAnsi="GHEA Grapalat"/>
                <w:color w:val="000000" w:themeColor="text1"/>
                <w:sz w:val="24"/>
                <w:szCs w:val="24"/>
              </w:rPr>
              <w:t xml:space="preserve">Заявление компетентного органа иностранного </w:t>
            </w:r>
            <w:proofErr w:type="spellStart"/>
            <w:r w:rsidRPr="00DA7333">
              <w:rPr>
                <w:rFonts w:ascii="GHEA Grapalat" w:hAnsi="GHEA Grapalat"/>
                <w:color w:val="000000" w:themeColor="text1"/>
                <w:sz w:val="24"/>
                <w:szCs w:val="24"/>
              </w:rPr>
              <w:t>государства</w:t>
            </w:r>
            <w:bookmarkStart w:id="162" w:name="bookmark162"/>
            <w:bookmarkStart w:id="163" w:name="bookmark163"/>
            <w:bookmarkEnd w:id="160"/>
            <w:bookmarkEnd w:id="161"/>
            <w:r w:rsidRPr="00DA7333">
              <w:rPr>
                <w:rFonts w:ascii="GHEA Grapalat" w:hAnsi="GHEA Grapalat"/>
                <w:color w:val="000000" w:themeColor="text1"/>
                <w:sz w:val="24"/>
                <w:szCs w:val="24"/>
              </w:rPr>
              <w:t>относительно</w:t>
            </w:r>
            <w:proofErr w:type="spellEnd"/>
            <w:r w:rsidRPr="00DA7333">
              <w:rPr>
                <w:rFonts w:ascii="GHEA Grapalat" w:hAnsi="GHEA Grapalat"/>
                <w:color w:val="000000" w:themeColor="text1"/>
                <w:sz w:val="24"/>
                <w:szCs w:val="24"/>
              </w:rPr>
              <w:t xml:space="preserve"> передачи осужденного и прилагаемые документы </w:t>
            </w:r>
            <w:bookmarkEnd w:id="162"/>
            <w:bookmarkEnd w:id="163"/>
          </w:p>
        </w:tc>
      </w:tr>
    </w:tbl>
    <w:p w:rsidR="007B6967" w:rsidRPr="00DA7333" w:rsidRDefault="007B6967" w:rsidP="00BF5DAF">
      <w:pPr>
        <w:pStyle w:val="Bodytext20"/>
        <w:shd w:val="clear" w:color="auto" w:fill="auto"/>
        <w:tabs>
          <w:tab w:val="left" w:pos="1134"/>
        </w:tabs>
        <w:spacing w:after="160" w:line="34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Заявление вынесшего приговор компетентного органа иностранного государства относительно передачи осужденного должно быть представлено в письменной форме. В приложение к заявлению компетентного органа </w:t>
      </w:r>
      <w:r w:rsidRPr="00DA7333">
        <w:rPr>
          <w:rFonts w:ascii="GHEA Grapalat" w:hAnsi="GHEA Grapalat"/>
          <w:b w:val="0"/>
          <w:i w:val="0"/>
          <w:color w:val="000000" w:themeColor="text1"/>
          <w:sz w:val="24"/>
          <w:szCs w:val="24"/>
        </w:rPr>
        <w:lastRenderedPageBreak/>
        <w:t>иностранного государства в компетентный орган Республики Армения должны быть представлены также следующие документы:</w:t>
      </w:r>
    </w:p>
    <w:p w:rsidR="007B6967" w:rsidRPr="00DA7333" w:rsidRDefault="007B6967" w:rsidP="00BF5DAF">
      <w:pPr>
        <w:pStyle w:val="Bodytext20"/>
        <w:shd w:val="clear" w:color="auto" w:fill="auto"/>
        <w:tabs>
          <w:tab w:val="left" w:pos="1134"/>
        </w:tabs>
        <w:spacing w:after="160" w:line="34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письменное согласие осужденного относительно осуществления передачи либо согласие лица, предусмотренного пунктом 3 части 1 статьи 67 настоящего Закона,</w:t>
      </w:r>
    </w:p>
    <w:p w:rsidR="007B6967" w:rsidRPr="00DA7333" w:rsidRDefault="007B6967" w:rsidP="00BF5DAF">
      <w:pPr>
        <w:pStyle w:val="Bodytext20"/>
        <w:shd w:val="clear" w:color="auto" w:fill="auto"/>
        <w:tabs>
          <w:tab w:val="left" w:pos="1134"/>
        </w:tabs>
        <w:spacing w:after="160" w:line="34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удостоверенная копия приговора, вынесенного в отношении осужденного, а в случае обжалования приговора — копии всех постановлений в отношении осужденного, вынесенных компетентными судами иностранного государства;</w:t>
      </w:r>
    </w:p>
    <w:p w:rsidR="007B6967" w:rsidRPr="00DA7333" w:rsidRDefault="007B6967" w:rsidP="00BF5DAF">
      <w:pPr>
        <w:pStyle w:val="Bodytext20"/>
        <w:shd w:val="clear" w:color="auto" w:fill="auto"/>
        <w:tabs>
          <w:tab w:val="left" w:pos="1134"/>
        </w:tabs>
        <w:spacing w:after="160" w:line="34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3)</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сведение относительно отбытой части наказания и оставшейся части наказания (включая срок заключения под стражу, срок условно-досрочного освобождения и иные подробности относительно обеспечения исполнения приговора);</w:t>
      </w:r>
    </w:p>
    <w:p w:rsidR="007B6967" w:rsidRPr="00DA7333" w:rsidRDefault="007B6967" w:rsidP="00BF5DAF">
      <w:pPr>
        <w:pStyle w:val="Bodytext20"/>
        <w:shd w:val="clear" w:color="auto" w:fill="auto"/>
        <w:tabs>
          <w:tab w:val="left" w:pos="1134"/>
        </w:tabs>
        <w:spacing w:after="160" w:line="34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4)</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сведение относительно назначенных дополнительных наказаний;</w:t>
      </w:r>
    </w:p>
    <w:p w:rsidR="007B6967" w:rsidRPr="00DA7333" w:rsidRDefault="007B6967" w:rsidP="00BF5DAF">
      <w:pPr>
        <w:pStyle w:val="Bodytext20"/>
        <w:shd w:val="clear" w:color="auto" w:fill="auto"/>
        <w:tabs>
          <w:tab w:val="left" w:pos="1134"/>
        </w:tabs>
        <w:spacing w:after="160" w:line="34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5)</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сведение относительно окончания срока отбывания наказания и вида и режима исправительного учреждения;</w:t>
      </w:r>
    </w:p>
    <w:p w:rsidR="007B6967" w:rsidRPr="00DA7333" w:rsidRDefault="007B6967" w:rsidP="00BF5DAF">
      <w:pPr>
        <w:pStyle w:val="Bodytext20"/>
        <w:shd w:val="clear" w:color="auto" w:fill="auto"/>
        <w:tabs>
          <w:tab w:val="left" w:pos="1134"/>
        </w:tabs>
        <w:spacing w:after="160" w:line="34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6)</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сведение относительно состояния здоровья (транспортабельности) и социально-психологическая характеристика осужденного;</w:t>
      </w:r>
    </w:p>
    <w:p w:rsidR="007B6967" w:rsidRPr="00DA7333" w:rsidRDefault="007B6967" w:rsidP="00BF5DAF">
      <w:pPr>
        <w:pStyle w:val="Bodytext20"/>
        <w:shd w:val="clear" w:color="auto" w:fill="auto"/>
        <w:tabs>
          <w:tab w:val="left" w:pos="1134"/>
        </w:tabs>
        <w:spacing w:after="160" w:line="34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7)</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выданная компетентным органом иностранного государства справка о том, что он не является гражданином государства, вынесшего приговор; </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8)</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сведение относительно наличия или отсутствия не исполненных обязательств по возмещению вреда, причиненного преступлением, либо установленных приговором непогашенных материальных обязательств.</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2.</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При необходимости, с целью вынесения решения относительно передачи осужденного, компетентный орган Республики Армения, может потребовать неуказанные в настоящей статье иные сведения или документы, с установлением необходимого разумного срока для их представления.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BF5DAF">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lastRenderedPageBreak/>
              <w:t>Статья 70.</w:t>
            </w:r>
          </w:p>
        </w:tc>
        <w:tc>
          <w:tcPr>
            <w:tcW w:w="7187" w:type="dxa"/>
          </w:tcPr>
          <w:p w:rsidR="007B6967" w:rsidRPr="00DA7333" w:rsidRDefault="007B6967" w:rsidP="00BF5DAF">
            <w:pPr>
              <w:pStyle w:val="Heading10"/>
              <w:shd w:val="clear" w:color="auto" w:fill="auto"/>
              <w:tabs>
                <w:tab w:val="left" w:pos="1134"/>
              </w:tabs>
              <w:spacing w:after="160" w:line="360" w:lineRule="auto"/>
              <w:ind w:firstLine="34"/>
              <w:jc w:val="left"/>
              <w:rPr>
                <w:rFonts w:ascii="GHEA Grapalat" w:hAnsi="GHEA Grapalat" w:cs="Sylfaen"/>
                <w:i/>
                <w:iCs/>
                <w:color w:val="000000" w:themeColor="text1"/>
                <w:sz w:val="24"/>
                <w:szCs w:val="24"/>
              </w:rPr>
            </w:pPr>
            <w:bookmarkStart w:id="164" w:name="bookmark164"/>
            <w:bookmarkStart w:id="165" w:name="bookmark165"/>
            <w:r w:rsidRPr="00DA7333">
              <w:rPr>
                <w:rFonts w:ascii="GHEA Grapalat" w:hAnsi="GHEA Grapalat"/>
                <w:color w:val="000000" w:themeColor="text1"/>
                <w:sz w:val="24"/>
                <w:szCs w:val="24"/>
              </w:rPr>
              <w:t>Порядок вынесения решения относительно передачи осужденного</w:t>
            </w:r>
            <w:bookmarkEnd w:id="164"/>
            <w:bookmarkEnd w:id="165"/>
          </w:p>
        </w:tc>
      </w:tr>
    </w:tbl>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F01235" w:rsidRPr="00DA7333">
        <w:rPr>
          <w:rFonts w:ascii="GHEA Grapalat" w:hAnsi="GHEA Grapalat"/>
          <w:b w:val="0"/>
          <w:i w:val="0"/>
          <w:color w:val="000000" w:themeColor="text1"/>
          <w:sz w:val="24"/>
          <w:szCs w:val="24"/>
        </w:rPr>
        <w:tab/>
      </w:r>
      <w:proofErr w:type="gramStart"/>
      <w:r w:rsidRPr="00DA7333">
        <w:rPr>
          <w:rFonts w:ascii="GHEA Grapalat" w:hAnsi="GHEA Grapalat"/>
          <w:b w:val="0"/>
          <w:i w:val="0"/>
          <w:color w:val="000000" w:themeColor="text1"/>
          <w:sz w:val="24"/>
          <w:szCs w:val="24"/>
        </w:rPr>
        <w:t>Для вынесения решения относительно разрешения на передачу являющегося гражданином Республики Армения или лицом без гражданства, либо постоянно проживающего на территории Республики Армения осужденного, отбывающего наказание в виде лишения свободы на территории иностранного государства, компетентный орган Республики Армения обращается в компетентный орган иностранного государства с просьбой о представлении документов, предусмотренных частью 1 статьи 69 настоящего Закона.</w:t>
      </w:r>
      <w:proofErr w:type="gramEnd"/>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b w:val="0"/>
          <w:i w:val="0"/>
          <w:color w:val="000000" w:themeColor="text1"/>
          <w:sz w:val="24"/>
          <w:szCs w:val="24"/>
        </w:rPr>
      </w:pPr>
      <w:r w:rsidRPr="00DA7333">
        <w:rPr>
          <w:rFonts w:ascii="GHEA Grapalat" w:hAnsi="GHEA Grapalat"/>
          <w:b w:val="0"/>
          <w:i w:val="0"/>
          <w:color w:val="000000" w:themeColor="text1"/>
          <w:sz w:val="24"/>
          <w:szCs w:val="24"/>
        </w:rPr>
        <w:t>2.</w:t>
      </w:r>
      <w:r w:rsidR="00F01235" w:rsidRPr="00DA7333">
        <w:rPr>
          <w:rFonts w:ascii="GHEA Grapalat" w:hAnsi="GHEA Grapalat"/>
          <w:b w:val="0"/>
          <w:i w:val="0"/>
          <w:color w:val="000000" w:themeColor="text1"/>
          <w:sz w:val="24"/>
          <w:szCs w:val="24"/>
        </w:rPr>
        <w:tab/>
      </w:r>
      <w:proofErr w:type="gramStart"/>
      <w:r w:rsidRPr="00DA7333">
        <w:rPr>
          <w:rFonts w:ascii="GHEA Grapalat" w:hAnsi="GHEA Grapalat"/>
          <w:b w:val="0"/>
          <w:i w:val="0"/>
          <w:color w:val="000000" w:themeColor="text1"/>
          <w:sz w:val="24"/>
          <w:szCs w:val="24"/>
        </w:rPr>
        <w:t>При вынесении решения относительно разрешения на передачу осужденного, являющегося гражданином иностранного государства либо в случае неимения гражданства — имеющего статус лица без гражданства иностранного государства, отбывающего наказание в виде лишения свободы на территории Республики Армения, с целью достижения согласия относительно передачи компетентный орган Республики Армения представляет в компетентный орган иностранного государства запрос и прилагаемые документы, предусмотренные частью 1 статьи 69 настоящего</w:t>
      </w:r>
      <w:proofErr w:type="gramEnd"/>
      <w:r w:rsidRPr="00DA7333">
        <w:rPr>
          <w:rFonts w:ascii="GHEA Grapalat" w:hAnsi="GHEA Grapalat"/>
          <w:b w:val="0"/>
          <w:i w:val="0"/>
          <w:color w:val="000000" w:themeColor="text1"/>
          <w:sz w:val="24"/>
          <w:szCs w:val="24"/>
        </w:rPr>
        <w:t xml:space="preserve"> Закона.</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b w:val="0"/>
          <w:i w:val="0"/>
          <w:color w:val="000000" w:themeColor="text1"/>
          <w:sz w:val="24"/>
          <w:szCs w:val="24"/>
        </w:rPr>
      </w:pPr>
      <w:r w:rsidRPr="00DA7333">
        <w:rPr>
          <w:rFonts w:ascii="GHEA Grapalat" w:hAnsi="GHEA Grapalat"/>
          <w:b w:val="0"/>
          <w:i w:val="0"/>
          <w:color w:val="000000" w:themeColor="text1"/>
          <w:sz w:val="24"/>
          <w:szCs w:val="24"/>
        </w:rPr>
        <w:t>3.</w:t>
      </w:r>
      <w:r w:rsidR="00F01235" w:rsidRPr="00DA7333">
        <w:rPr>
          <w:rFonts w:ascii="GHEA Grapalat" w:hAnsi="GHEA Grapalat"/>
          <w:b w:val="0"/>
          <w:i w:val="0"/>
          <w:color w:val="000000" w:themeColor="text1"/>
          <w:sz w:val="24"/>
          <w:szCs w:val="24"/>
        </w:rPr>
        <w:tab/>
      </w:r>
      <w:proofErr w:type="gramStart"/>
      <w:r w:rsidRPr="00DA7333">
        <w:rPr>
          <w:rFonts w:ascii="GHEA Grapalat" w:hAnsi="GHEA Grapalat"/>
          <w:b w:val="0"/>
          <w:i w:val="0"/>
          <w:color w:val="000000" w:themeColor="text1"/>
          <w:sz w:val="24"/>
          <w:szCs w:val="24"/>
        </w:rPr>
        <w:t>После вынесения решения относительно разрешения на передачу являющегося гражданином Республики Армения либо в случае неимения гражданства — имеющего статус лица без гражданства, постоянно проживающего на территории Республики Армения осужденного, отбывающего наказание в виде лишения свободы на территории иностранного государства, после получения предусмотренных частью 1 статьи 69 настоящего Закона запроса и прилагаемых документов компетентного органа иностранного государства, компетентный орган Республики Армения представляет</w:t>
      </w:r>
      <w:proofErr w:type="gramEnd"/>
      <w:r w:rsidRPr="00DA7333">
        <w:rPr>
          <w:rFonts w:ascii="GHEA Grapalat" w:hAnsi="GHEA Grapalat"/>
          <w:b w:val="0"/>
          <w:i w:val="0"/>
          <w:color w:val="000000" w:themeColor="text1"/>
          <w:sz w:val="24"/>
          <w:szCs w:val="24"/>
        </w:rPr>
        <w:t xml:space="preserve"> в компетентный орган иностранного государства согласие относительно передачи осужденного, соответствующие выписки из Уголовного и Уголовно-исполнительного кодексов Республики Армения, а также сведение относительно режима места отбывания наказания на </w:t>
      </w:r>
      <w:r w:rsidRPr="00DA7333">
        <w:rPr>
          <w:rFonts w:ascii="GHEA Grapalat" w:hAnsi="GHEA Grapalat"/>
          <w:b w:val="0"/>
          <w:i w:val="0"/>
          <w:color w:val="000000" w:themeColor="text1"/>
          <w:sz w:val="24"/>
          <w:szCs w:val="24"/>
        </w:rPr>
        <w:lastRenderedPageBreak/>
        <w:t xml:space="preserve">территории Республики Армения — уголовно-исполнительного учреждения Республики Армения. </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4.</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При осуществлении передачи осужденного, компетентный орган Республики Армения, применяет установленные настоящей главой нормы, с исключениями, предусмотренными соответствующими международными договорами.</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5.</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Запросы компетентных органов иностранных государств относительно передачи осужденного исполняются в предусмотренные настоящей главой сроки, если соответствующим международным договором иной срок не установлен.</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6.</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Решение относительно разрешения на передачу осужденного или </w:t>
      </w:r>
      <w:proofErr w:type="gramStart"/>
      <w:r w:rsidRPr="00DA7333">
        <w:rPr>
          <w:rFonts w:ascii="GHEA Grapalat" w:hAnsi="GHEA Grapalat"/>
          <w:b w:val="0"/>
          <w:i w:val="0"/>
          <w:color w:val="000000" w:themeColor="text1"/>
          <w:sz w:val="24"/>
          <w:szCs w:val="24"/>
        </w:rPr>
        <w:t>отказе</w:t>
      </w:r>
      <w:proofErr w:type="gramEnd"/>
      <w:r w:rsidRPr="00DA7333">
        <w:rPr>
          <w:rFonts w:ascii="GHEA Grapalat" w:hAnsi="GHEA Grapalat"/>
          <w:b w:val="0"/>
          <w:i w:val="0"/>
          <w:color w:val="000000" w:themeColor="text1"/>
          <w:sz w:val="24"/>
          <w:szCs w:val="24"/>
        </w:rPr>
        <w:t xml:space="preserve"> в передаче осужденного компетентный орган Республики Армения выносит в трехмесячный срок после получения документов, предусмотренных статьями 68 и 69</w:t>
      </w:r>
      <w:r w:rsidR="00F01235" w:rsidRPr="00DA7333">
        <w:rPr>
          <w:rFonts w:ascii="GHEA Grapalat" w:hAnsi="GHEA Grapalat"/>
          <w:b w:val="0"/>
          <w:i w:val="0"/>
          <w:color w:val="000000" w:themeColor="text1"/>
          <w:sz w:val="24"/>
          <w:szCs w:val="24"/>
        </w:rPr>
        <w:t xml:space="preserve"> </w:t>
      </w:r>
      <w:r w:rsidRPr="00DA7333">
        <w:rPr>
          <w:rFonts w:ascii="GHEA Grapalat" w:hAnsi="GHEA Grapalat"/>
          <w:b w:val="0"/>
          <w:i w:val="0"/>
          <w:color w:val="000000" w:themeColor="text1"/>
          <w:sz w:val="24"/>
          <w:szCs w:val="24"/>
        </w:rPr>
        <w:t>настоящего Закона. Компетентный орган Республики Армения о решении относительно разрешения на передачу осужденного или отказе в передаче сообщает лицам или компетентным органам иностранного государства, представившим запрос относительно передачи осужденного, в трехдневный срок после вынесения решения.</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7.</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Вынесенное компетентным органом Республики Армения решение относительно разрешения на передачу осужденного является окончательным и изменению не подлежит, за исключением случаев, если после вынесения решения осужденный по собственной воле не отказался от просьбы передачи.</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BF5DAF">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71.</w:t>
            </w:r>
          </w:p>
        </w:tc>
        <w:tc>
          <w:tcPr>
            <w:tcW w:w="7187" w:type="dxa"/>
          </w:tcPr>
          <w:p w:rsidR="007B6967" w:rsidRPr="00DA7333" w:rsidRDefault="007B6967" w:rsidP="00BF5DAF">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166" w:name="bookmark166"/>
            <w:bookmarkStart w:id="167" w:name="bookmark167"/>
            <w:r w:rsidRPr="00DA7333">
              <w:rPr>
                <w:rFonts w:ascii="GHEA Grapalat" w:hAnsi="GHEA Grapalat"/>
                <w:color w:val="000000" w:themeColor="text1"/>
                <w:sz w:val="24"/>
                <w:szCs w:val="24"/>
              </w:rPr>
              <w:t>Основания для отказа в передаче осужденного</w:t>
            </w:r>
            <w:bookmarkEnd w:id="166"/>
            <w:bookmarkEnd w:id="167"/>
          </w:p>
        </w:tc>
      </w:tr>
    </w:tbl>
    <w:p w:rsidR="007B6967" w:rsidRDefault="007B6967" w:rsidP="00C30FBE">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lang w:val="en-US"/>
        </w:rPr>
      </w:pPr>
      <w:r w:rsidRPr="00DA7333">
        <w:rPr>
          <w:rFonts w:ascii="GHEA Grapalat" w:hAnsi="GHEA Grapalat"/>
          <w:b w:val="0"/>
          <w:i w:val="0"/>
          <w:color w:val="000000" w:themeColor="text1"/>
          <w:sz w:val="24"/>
          <w:szCs w:val="24"/>
        </w:rPr>
        <w:t>1.</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Компетентный орган Республики Армения в передаче осужденного отказывает, если:</w:t>
      </w:r>
    </w:p>
    <w:p w:rsidR="00BF5DAF" w:rsidRPr="00BF5DAF" w:rsidRDefault="00BF5DAF"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lang w:val="en-US"/>
        </w:rPr>
      </w:pP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lastRenderedPageBreak/>
        <w:t>1)</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по ратифицированному Республикой Армения международному договору либо по основаниям, предусмотренным законодательством этого государства, наказание не может быть исполнено на территории государства гражданства осужденного или в случае неимения гражданства — на территории государства, являющегося постоянным местом жительства;</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до вынесения компетентным органом решения относительно передачи осужденного, за деяние, совершенное на территории государства, вынесшего </w:t>
      </w:r>
      <w:proofErr w:type="gramStart"/>
      <w:r w:rsidRPr="00DA7333">
        <w:rPr>
          <w:rFonts w:ascii="GHEA Grapalat" w:hAnsi="GHEA Grapalat"/>
          <w:b w:val="0"/>
          <w:i w:val="0"/>
          <w:color w:val="000000" w:themeColor="text1"/>
          <w:sz w:val="24"/>
          <w:szCs w:val="24"/>
        </w:rPr>
        <w:t>приговор, осужденный полностью отбыл</w:t>
      </w:r>
      <w:proofErr w:type="gramEnd"/>
      <w:r w:rsidRPr="00DA7333">
        <w:rPr>
          <w:rFonts w:ascii="GHEA Grapalat" w:hAnsi="GHEA Grapalat"/>
          <w:b w:val="0"/>
          <w:i w:val="0"/>
          <w:color w:val="000000" w:themeColor="text1"/>
          <w:sz w:val="24"/>
          <w:szCs w:val="24"/>
        </w:rPr>
        <w:t xml:space="preserve"> наказание либо был оправдан, либо не отбытая часть наказания была заменена более мягким видом наказания, не связанным с лишением свободы, либо осужденный был освобожден условно;</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3)</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передача осужденного может нанести вред интересам, суверенитету или общественному порядку Республики Армения;</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4)</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не был возмещен вред, причиненный преступлением, или имеются установленные приговором или иным судебным актом непогашенные финансовые обязательства; </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5)</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отсутствует письменное согласие осужденного относительно передачи или имеется обоснованное сомнение относительно </w:t>
      </w:r>
      <w:proofErr w:type="spellStart"/>
      <w:r w:rsidRPr="00DA7333">
        <w:rPr>
          <w:rFonts w:ascii="GHEA Grapalat" w:hAnsi="GHEA Grapalat"/>
          <w:b w:val="0"/>
          <w:i w:val="0"/>
          <w:color w:val="000000" w:themeColor="text1"/>
          <w:sz w:val="24"/>
          <w:szCs w:val="24"/>
        </w:rPr>
        <w:t>непредоставления</w:t>
      </w:r>
      <w:proofErr w:type="spellEnd"/>
      <w:r w:rsidRPr="00DA7333">
        <w:rPr>
          <w:rFonts w:ascii="GHEA Grapalat" w:hAnsi="GHEA Grapalat"/>
          <w:b w:val="0"/>
          <w:i w:val="0"/>
          <w:color w:val="000000" w:themeColor="text1"/>
          <w:sz w:val="24"/>
          <w:szCs w:val="24"/>
        </w:rPr>
        <w:t xml:space="preserve"> осужденным такого согласия по собственной воле;</w:t>
      </w:r>
    </w:p>
    <w:p w:rsidR="007B6967" w:rsidRDefault="007B6967" w:rsidP="00C30FBE">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lang w:val="en-US"/>
        </w:rPr>
      </w:pPr>
      <w:proofErr w:type="gramStart"/>
      <w:r w:rsidRPr="00DA7333">
        <w:rPr>
          <w:rFonts w:ascii="GHEA Grapalat" w:hAnsi="GHEA Grapalat"/>
          <w:b w:val="0"/>
          <w:i w:val="0"/>
          <w:color w:val="000000" w:themeColor="text1"/>
          <w:sz w:val="24"/>
          <w:szCs w:val="24"/>
        </w:rPr>
        <w:t>6)</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имеется обоснованное сомнение относительно ухудшения в случае передачи осужденного условий его содержания, применения в отношении него пыток или унижающего достоинство отношения, в зависимости от его пола, расы, цвета кожи, этнического или социального происхождения, генетических признаков, языка, вероисповедания, мировоззрения, политических или иных взглядов, принадлежности к национальному меньшинству, имущественного положения, рождения, инвалидности, возраста или иных обстоятельств личного или социального характера;</w:t>
      </w:r>
      <w:proofErr w:type="gramEnd"/>
    </w:p>
    <w:p w:rsidR="00BF5DAF" w:rsidRPr="00BF5DAF" w:rsidRDefault="00BF5DAF"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lang w:val="en-US"/>
        </w:rPr>
      </w:pP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lastRenderedPageBreak/>
        <w:t>7)</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имеется обоснованное сомнение относительно того, что после осуществления передачи осужденного, назначенное в отношении него приговором компетентного суда Республики Армения наказание может быть </w:t>
      </w:r>
      <w:proofErr w:type="gramStart"/>
      <w:r w:rsidRPr="00DA7333">
        <w:rPr>
          <w:rFonts w:ascii="GHEA Grapalat" w:hAnsi="GHEA Grapalat"/>
          <w:b w:val="0"/>
          <w:i w:val="0"/>
          <w:color w:val="000000" w:themeColor="text1"/>
          <w:sz w:val="24"/>
          <w:szCs w:val="24"/>
        </w:rPr>
        <w:t>значительно сокращено</w:t>
      </w:r>
      <w:proofErr w:type="gramEnd"/>
      <w:r w:rsidRPr="00DA7333">
        <w:rPr>
          <w:rFonts w:ascii="GHEA Grapalat" w:hAnsi="GHEA Grapalat"/>
          <w:b w:val="0"/>
          <w:i w:val="0"/>
          <w:color w:val="000000" w:themeColor="text1"/>
          <w:sz w:val="24"/>
          <w:szCs w:val="24"/>
        </w:rPr>
        <w:t>, наказание может быть заменено на более мягкое наказание, либо сразу после передачи осужденного он может быть помилован;</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8)</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по смыслу настоящего Закона "значительным сокращением наказания" считается сокращение более чем половины установленного судом наказания;</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9)</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на основании критериев, установленных статьей 72 настоящего Закона, компетентным органом Республики Армения передача осужденного признана нецелесообразной;</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10)</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имеется иное основание, установленное ратифицированным международным договором Республики Армения.</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F01235" w:rsidRPr="00DA7333">
        <w:rPr>
          <w:rFonts w:ascii="GHEA Grapalat" w:hAnsi="GHEA Grapalat"/>
          <w:b w:val="0"/>
          <w:i w:val="0"/>
          <w:color w:val="000000" w:themeColor="text1"/>
          <w:sz w:val="24"/>
          <w:szCs w:val="24"/>
        </w:rPr>
        <w:tab/>
      </w:r>
      <w:proofErr w:type="gramStart"/>
      <w:r w:rsidRPr="00DA7333">
        <w:rPr>
          <w:rFonts w:ascii="GHEA Grapalat" w:hAnsi="GHEA Grapalat"/>
          <w:b w:val="0"/>
          <w:i w:val="0"/>
          <w:color w:val="000000" w:themeColor="text1"/>
          <w:sz w:val="24"/>
          <w:szCs w:val="24"/>
        </w:rPr>
        <w:t>Если исполнение полученного от компетентного органа иностранного государства запроса относительно передачи осужденного, невозможно в соответствии с ратифицированными Республикой Армения международными договорами, или не следует из данного международного договора, то соответствующий орган иностранного государства в пятидневный срок уведомляется компетентным органом Республики Армения о невозможности исполнения запроса и причинах этого.</w:t>
      </w:r>
      <w:proofErr w:type="gramEnd"/>
    </w:p>
    <w:p w:rsidR="007B6967" w:rsidRPr="00DA7333" w:rsidRDefault="007B6967" w:rsidP="00C30FBE">
      <w:pPr>
        <w:tabs>
          <w:tab w:val="left" w:pos="1134"/>
        </w:tabs>
        <w:spacing w:after="160" w:line="360" w:lineRule="auto"/>
        <w:ind w:firstLine="567"/>
        <w:jc w:val="both"/>
        <w:rPr>
          <w:rFonts w:ascii="GHEA Grapalat" w:hAnsi="GHEA Grapalat" w:cs="Sylfaen"/>
          <w:color w:val="000000" w:themeColor="text1"/>
        </w:rPr>
      </w:pPr>
      <w:r w:rsidRPr="00DA7333">
        <w:rPr>
          <w:rFonts w:ascii="GHEA Grapalat" w:hAnsi="GHEA Grapalat"/>
          <w:color w:val="000000" w:themeColor="text1"/>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BF5DAF">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72.</w:t>
            </w:r>
          </w:p>
        </w:tc>
        <w:tc>
          <w:tcPr>
            <w:tcW w:w="7187" w:type="dxa"/>
          </w:tcPr>
          <w:p w:rsidR="007B6967" w:rsidRPr="00DA7333" w:rsidRDefault="007B6967" w:rsidP="00BF5DAF">
            <w:pPr>
              <w:pStyle w:val="Heading1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168" w:name="bookmark168"/>
            <w:bookmarkStart w:id="169" w:name="bookmark169"/>
            <w:r w:rsidRPr="00DA7333">
              <w:rPr>
                <w:rFonts w:ascii="GHEA Grapalat" w:hAnsi="GHEA Grapalat"/>
                <w:color w:val="000000" w:themeColor="text1"/>
                <w:sz w:val="24"/>
                <w:szCs w:val="24"/>
              </w:rPr>
              <w:t>Применимые обязательные критерии при вынесении решения относительно передачи осужденного</w:t>
            </w:r>
            <w:bookmarkEnd w:id="168"/>
            <w:bookmarkEnd w:id="169"/>
          </w:p>
        </w:tc>
      </w:tr>
    </w:tbl>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При вынесении решения относительно целесообразности передачи осужденного, компетентный орган Республики Армения учитывает:</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тяжесть совершенного осужденным преступления и срок наказания, назначенного государством, вынесшим приговор;</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lastRenderedPageBreak/>
        <w:t>2)</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уголовные связи (причастность к криминальной субкультуре) осужденного как в Республике Армения, так и в данном иностранном государстве, обстоятельство наличия судимости в прошлом, вероятность повторного совершения преступления осужденным в дальнейшем;</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proofErr w:type="gramStart"/>
      <w:r w:rsidRPr="00DA7333">
        <w:rPr>
          <w:rFonts w:ascii="GHEA Grapalat" w:hAnsi="GHEA Grapalat"/>
          <w:b w:val="0"/>
          <w:i w:val="0"/>
          <w:color w:val="000000" w:themeColor="text1"/>
          <w:sz w:val="24"/>
          <w:szCs w:val="24"/>
        </w:rPr>
        <w:t>3)</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мнения заинтересованных органов Республики Армения, в том числе — также компетентного органа по вопросам национальной безопасности, относительно передачи осужденного на территории Республики Армения иностранного гражданина или лица без гражданства иностранного государства, а также гражданина Республики Армения, осужденного на территории иностранного государства, либо постоянно проживающего в Республике Армения осужденного, имеющего статус лица без гражданства;</w:t>
      </w:r>
      <w:proofErr w:type="gramEnd"/>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4)</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обстоятельство проживания, работы, наличия социальных связей осужденного и членов его семьи (в частности родителей осужденного, супруга (супруги) или детей) в государстве гражданства осужденного, а в случае неимения гражданства — в государстве, являющемся местом постоянного жительства;</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5)</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необходимость дачи осужденным обосновывающих обвинение показаний по инициированному в Республике Армения другому уголовному производству либо способствующих полному и полноценному раскрытию дела;</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6)</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в случае осуществлении передачи осужденного возможное несоответствие режима учреждения отбывания наказания либо его перегруженность, а также число осужденных, осужденных и отбывающих наказание за то же преступление. </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BF5DAF">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73.</w:t>
            </w:r>
          </w:p>
        </w:tc>
        <w:tc>
          <w:tcPr>
            <w:tcW w:w="7187" w:type="dxa"/>
          </w:tcPr>
          <w:p w:rsidR="007B6967" w:rsidRPr="00DA7333" w:rsidRDefault="007B6967" w:rsidP="00BF5DAF">
            <w:pPr>
              <w:pStyle w:val="Bodytext20"/>
              <w:shd w:val="clear" w:color="auto" w:fill="auto"/>
              <w:tabs>
                <w:tab w:val="left" w:pos="1134"/>
              </w:tabs>
              <w:spacing w:after="160" w:line="360" w:lineRule="auto"/>
              <w:ind w:left="0"/>
              <w:rPr>
                <w:rFonts w:ascii="GHEA Grapalat" w:hAnsi="GHEA Grapalat" w:cs="Sylfaen"/>
                <w:i w:val="0"/>
                <w:iCs w:val="0"/>
                <w:color w:val="000000" w:themeColor="text1"/>
                <w:sz w:val="24"/>
                <w:szCs w:val="24"/>
              </w:rPr>
            </w:pPr>
            <w:bookmarkStart w:id="170" w:name="bookmark170"/>
            <w:bookmarkStart w:id="171" w:name="bookmark171"/>
            <w:r w:rsidRPr="00DA7333">
              <w:rPr>
                <w:rFonts w:ascii="GHEA Grapalat" w:hAnsi="GHEA Grapalat"/>
                <w:i w:val="0"/>
                <w:color w:val="000000" w:themeColor="text1"/>
                <w:sz w:val="24"/>
                <w:szCs w:val="24"/>
              </w:rPr>
              <w:t>Особенности передачи осужденного, имеющего двойное гражданство, либо осужденного без гражданства</w:t>
            </w:r>
            <w:bookmarkEnd w:id="170"/>
            <w:bookmarkEnd w:id="171"/>
          </w:p>
        </w:tc>
      </w:tr>
    </w:tbl>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F01235" w:rsidRPr="00DA7333">
        <w:rPr>
          <w:rFonts w:ascii="GHEA Grapalat" w:hAnsi="GHEA Grapalat"/>
          <w:b w:val="0"/>
          <w:i w:val="0"/>
          <w:color w:val="000000" w:themeColor="text1"/>
          <w:sz w:val="24"/>
          <w:szCs w:val="24"/>
        </w:rPr>
        <w:t>.</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Передача осужденного, имеющего двойное гражданство, являющегося гражданином и государства, вынесшего приговор, и государства, </w:t>
      </w:r>
      <w:r w:rsidRPr="00DA7333">
        <w:rPr>
          <w:rFonts w:ascii="GHEA Grapalat" w:hAnsi="GHEA Grapalat"/>
          <w:b w:val="0"/>
          <w:i w:val="0"/>
          <w:color w:val="000000" w:themeColor="text1"/>
          <w:sz w:val="24"/>
          <w:szCs w:val="24"/>
        </w:rPr>
        <w:lastRenderedPageBreak/>
        <w:t>обеспечивающего дальнейшее исполнение приговора, может осуществляться в случае, когда с ходатайством о передаче последнего обратился компетентный орган государства, вынесшего приговор, либо на основании заявления осужденного получено согласие компетентного органа иностранного государства.</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2.</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Передача осужденного, являющегося лицом без гражданства, может осуществляться в случае, когда последний родился и постоянно проживал в том государстве, куда выразил желание быть переданным.</w:t>
      </w:r>
    </w:p>
    <w:p w:rsidR="007B6967" w:rsidRPr="00DA7333" w:rsidRDefault="007B6967" w:rsidP="00F01235">
      <w:pPr>
        <w:pStyle w:val="Bodytext20"/>
        <w:shd w:val="clear" w:color="auto" w:fill="auto"/>
        <w:tabs>
          <w:tab w:val="left" w:pos="1134"/>
        </w:tabs>
        <w:spacing w:after="160" w:line="360" w:lineRule="auto"/>
        <w:ind w:left="0" w:firstLine="567"/>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BF5DAF">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74.</w:t>
            </w:r>
          </w:p>
        </w:tc>
        <w:tc>
          <w:tcPr>
            <w:tcW w:w="7187" w:type="dxa"/>
          </w:tcPr>
          <w:p w:rsidR="007B6967" w:rsidRPr="00DA7333" w:rsidRDefault="007B6967" w:rsidP="00BF5DAF">
            <w:pPr>
              <w:pStyle w:val="Bodytext20"/>
              <w:shd w:val="clear" w:color="auto" w:fill="auto"/>
              <w:tabs>
                <w:tab w:val="left" w:pos="1134"/>
              </w:tabs>
              <w:spacing w:after="160" w:line="360" w:lineRule="auto"/>
              <w:ind w:left="0" w:firstLine="34"/>
              <w:rPr>
                <w:rFonts w:ascii="GHEA Grapalat" w:hAnsi="GHEA Grapalat" w:cs="Sylfaen"/>
                <w:i w:val="0"/>
                <w:iCs w:val="0"/>
                <w:color w:val="000000" w:themeColor="text1"/>
                <w:sz w:val="24"/>
                <w:szCs w:val="24"/>
              </w:rPr>
            </w:pPr>
            <w:bookmarkStart w:id="172" w:name="bookmark172"/>
            <w:bookmarkStart w:id="173" w:name="bookmark173"/>
            <w:r w:rsidRPr="00DA7333">
              <w:rPr>
                <w:rFonts w:ascii="GHEA Grapalat" w:hAnsi="GHEA Grapalat"/>
                <w:i w:val="0"/>
                <w:color w:val="000000" w:themeColor="text1"/>
                <w:sz w:val="24"/>
                <w:szCs w:val="24"/>
              </w:rPr>
              <w:t>Порядок организации передачи осужденного</w:t>
            </w:r>
            <w:bookmarkEnd w:id="172"/>
            <w:bookmarkEnd w:id="173"/>
          </w:p>
        </w:tc>
      </w:tr>
    </w:tbl>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После вынесения решения о передаче осужденного, компетентный орган Республики Армения в порядке, установленном частью 6 статьи 70 настоящего Закона, уведомляет об этом компетентный орган иностранного государства.</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2.</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После получения уведомления относительно вынесения решения компетентным органом Республики Армения о разрешении на передачу осужденного, между компетентными органами Республики Армения и иностранного государства достигается договоренность относительно сроков и места осуществления передачи осужденного, согласовывается состав лиц, сопровождающих осужденного.</w:t>
      </w:r>
    </w:p>
    <w:p w:rsidR="007B6967" w:rsidRPr="00DA7333" w:rsidRDefault="007B6967" w:rsidP="00F01235">
      <w:pPr>
        <w:pStyle w:val="Bodytext20"/>
        <w:shd w:val="clear" w:color="auto" w:fill="auto"/>
        <w:tabs>
          <w:tab w:val="left" w:pos="1134"/>
        </w:tabs>
        <w:spacing w:after="160" w:line="360" w:lineRule="auto"/>
        <w:ind w:left="0" w:firstLine="567"/>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BF5DAF">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75.</w:t>
            </w:r>
          </w:p>
        </w:tc>
        <w:tc>
          <w:tcPr>
            <w:tcW w:w="7187" w:type="dxa"/>
          </w:tcPr>
          <w:p w:rsidR="007B6967" w:rsidRPr="00DA7333" w:rsidRDefault="007B6967" w:rsidP="00BF5DAF">
            <w:pPr>
              <w:pStyle w:val="Bodytext20"/>
              <w:shd w:val="clear" w:color="auto" w:fill="auto"/>
              <w:tabs>
                <w:tab w:val="left" w:pos="1134"/>
              </w:tabs>
              <w:spacing w:after="160" w:line="360" w:lineRule="auto"/>
              <w:ind w:left="0"/>
              <w:rPr>
                <w:rFonts w:ascii="GHEA Grapalat" w:hAnsi="GHEA Grapalat" w:cs="Sylfaen"/>
                <w:i w:val="0"/>
                <w:iCs w:val="0"/>
                <w:color w:val="000000" w:themeColor="text1"/>
                <w:sz w:val="24"/>
                <w:szCs w:val="24"/>
              </w:rPr>
            </w:pPr>
            <w:bookmarkStart w:id="174" w:name="bookmark174"/>
            <w:bookmarkStart w:id="175" w:name="bookmark175"/>
            <w:r w:rsidRPr="00DA7333">
              <w:rPr>
                <w:rFonts w:ascii="GHEA Grapalat" w:hAnsi="GHEA Grapalat"/>
                <w:i w:val="0"/>
                <w:color w:val="000000" w:themeColor="text1"/>
                <w:sz w:val="24"/>
                <w:szCs w:val="24"/>
              </w:rPr>
              <w:t>Порядок исполнения приговора осужденного, переданного в Республику Армения</w:t>
            </w:r>
            <w:bookmarkEnd w:id="174"/>
            <w:bookmarkEnd w:id="175"/>
          </w:p>
        </w:tc>
      </w:tr>
    </w:tbl>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После достижения согласия относительно передачи осужденного между компетентными органами Республики Армения и иностранного государства, компетентный орган Республики Армения, установленный частью 2 статьи 66 настоящего Закона, представляет в компетентный суд Республики Армения </w:t>
      </w:r>
      <w:r w:rsidRPr="00DA7333">
        <w:rPr>
          <w:rFonts w:ascii="GHEA Grapalat" w:hAnsi="GHEA Grapalat"/>
          <w:b w:val="0"/>
          <w:i w:val="0"/>
          <w:color w:val="000000" w:themeColor="text1"/>
          <w:sz w:val="24"/>
          <w:szCs w:val="24"/>
        </w:rPr>
        <w:lastRenderedPageBreak/>
        <w:t xml:space="preserve">ходатайство относительно признания и исполнения приговора суда иностранного государства с целью отбывания осужденным в Республике Армения </w:t>
      </w:r>
      <w:proofErr w:type="spellStart"/>
      <w:r w:rsidRPr="00DA7333">
        <w:rPr>
          <w:rFonts w:ascii="GHEA Grapalat" w:hAnsi="GHEA Grapalat"/>
          <w:b w:val="0"/>
          <w:i w:val="0"/>
          <w:color w:val="000000" w:themeColor="text1"/>
          <w:sz w:val="24"/>
          <w:szCs w:val="24"/>
        </w:rPr>
        <w:t>неотбытой</w:t>
      </w:r>
      <w:proofErr w:type="spellEnd"/>
      <w:r w:rsidRPr="00DA7333">
        <w:rPr>
          <w:rFonts w:ascii="GHEA Grapalat" w:hAnsi="GHEA Grapalat"/>
          <w:b w:val="0"/>
          <w:i w:val="0"/>
          <w:color w:val="000000" w:themeColor="text1"/>
          <w:sz w:val="24"/>
          <w:szCs w:val="24"/>
        </w:rPr>
        <w:t xml:space="preserve"> части наказания. </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После признания приговора суда иностранного государства в порядке, установленном соответствующими статьями главы 9 настоящего Закона, на переданного в Республику Армения осужденного распространяется действие Уголовно-исполнительного кодекса Республики Армения.</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3.</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В отношении лица, отбывающего наказание, признанный в Республике Армения приговор, влечет те же юридические последствия, которые возникли бы, если бы данное лицо было бы осуждено по вступившему в законную силу приговору, вынесенному компетентным судом на территории Республики Армения.</w:t>
      </w:r>
    </w:p>
    <w:p w:rsidR="007B6967" w:rsidRPr="00DA7333" w:rsidRDefault="007B6967" w:rsidP="00F01235">
      <w:pPr>
        <w:pStyle w:val="Bodytext20"/>
        <w:shd w:val="clear" w:color="auto" w:fill="auto"/>
        <w:tabs>
          <w:tab w:val="left" w:pos="1134"/>
        </w:tabs>
        <w:spacing w:after="160" w:line="360" w:lineRule="auto"/>
        <w:ind w:left="0" w:firstLine="567"/>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C30FBE">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76.</w:t>
            </w:r>
          </w:p>
        </w:tc>
        <w:tc>
          <w:tcPr>
            <w:tcW w:w="7187" w:type="dxa"/>
          </w:tcPr>
          <w:p w:rsidR="007B6967" w:rsidRPr="00DA7333" w:rsidRDefault="007B6967" w:rsidP="00C30FBE">
            <w:pPr>
              <w:pStyle w:val="Bodytext20"/>
              <w:shd w:val="clear" w:color="auto" w:fill="auto"/>
              <w:tabs>
                <w:tab w:val="left" w:pos="1134"/>
              </w:tabs>
              <w:spacing w:after="160" w:line="360" w:lineRule="auto"/>
              <w:ind w:left="0"/>
              <w:rPr>
                <w:rFonts w:ascii="GHEA Grapalat" w:hAnsi="GHEA Grapalat" w:cs="Sylfaen"/>
                <w:i w:val="0"/>
                <w:iCs w:val="0"/>
                <w:color w:val="000000" w:themeColor="text1"/>
                <w:sz w:val="24"/>
                <w:szCs w:val="24"/>
              </w:rPr>
            </w:pPr>
            <w:bookmarkStart w:id="176" w:name="bookmark176"/>
            <w:bookmarkStart w:id="177" w:name="bookmark177"/>
            <w:r w:rsidRPr="00DA7333">
              <w:rPr>
                <w:rFonts w:ascii="GHEA Grapalat" w:hAnsi="GHEA Grapalat"/>
                <w:i w:val="0"/>
                <w:color w:val="000000" w:themeColor="text1"/>
                <w:sz w:val="24"/>
                <w:szCs w:val="24"/>
              </w:rPr>
              <w:t>Обеспечение продолжения исполнения приговора иностранного государства либо преобразование приговора</w:t>
            </w:r>
            <w:bookmarkEnd w:id="176"/>
            <w:bookmarkEnd w:id="177"/>
          </w:p>
        </w:tc>
      </w:tr>
    </w:tbl>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Для осуществления передачи осужденного, компетентный суд Республики Армения в порядке, установленном международным договором для обеспечения исполнения иностранного приговора, может признать либо преобразовать его.</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В случае продолжения исполнения приговора, компетентный суд Республики Армения, при признании приговора суда иностранного государства, руководствуется порядком, установленным статьями 90 и 91 настоящего Закона, оставляя без изменений характер и продолжительность вида наказания, предусмотренного приговором иностранного государства.</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3.</w:t>
      </w:r>
      <w:r w:rsidR="00F01235" w:rsidRPr="00DA7333">
        <w:rPr>
          <w:rFonts w:ascii="GHEA Grapalat" w:hAnsi="GHEA Grapalat"/>
          <w:b w:val="0"/>
          <w:i w:val="0"/>
          <w:color w:val="000000" w:themeColor="text1"/>
          <w:sz w:val="24"/>
          <w:szCs w:val="24"/>
        </w:rPr>
        <w:tab/>
      </w:r>
      <w:proofErr w:type="gramStart"/>
      <w:r w:rsidRPr="00DA7333">
        <w:rPr>
          <w:rFonts w:ascii="GHEA Grapalat" w:hAnsi="GHEA Grapalat"/>
          <w:b w:val="0"/>
          <w:i w:val="0"/>
          <w:color w:val="000000" w:themeColor="text1"/>
          <w:sz w:val="24"/>
          <w:szCs w:val="24"/>
        </w:rPr>
        <w:t xml:space="preserve">Если характер и продолжительность вида наказания, установленного приговором компетентного суда иностранного государства, не соответствуют наказанию, установленному Уголовным кодексом Республики Армения, то </w:t>
      </w:r>
      <w:r w:rsidRPr="00DA7333">
        <w:rPr>
          <w:rFonts w:ascii="GHEA Grapalat" w:hAnsi="GHEA Grapalat"/>
          <w:b w:val="0"/>
          <w:i w:val="0"/>
          <w:color w:val="000000" w:themeColor="text1"/>
          <w:sz w:val="24"/>
          <w:szCs w:val="24"/>
        </w:rPr>
        <w:lastRenderedPageBreak/>
        <w:t>компетентный суд Республики Армения может преобразовать приговор в порядке, установленном статьей 92 настоящего Закона, приведя вид наказания в соответствие с наказанием, предусмотренным за преступление подобного характера Уголовным кодексом Республики Армения.</w:t>
      </w:r>
      <w:proofErr w:type="gramEnd"/>
      <w:r w:rsidRPr="00DA7333">
        <w:rPr>
          <w:rFonts w:ascii="GHEA Grapalat" w:hAnsi="GHEA Grapalat"/>
          <w:b w:val="0"/>
          <w:i w:val="0"/>
          <w:color w:val="000000" w:themeColor="text1"/>
          <w:sz w:val="24"/>
          <w:szCs w:val="24"/>
        </w:rPr>
        <w:t xml:space="preserve"> Установленное наказание при преобразовании приговора, по своему характеру и срокам не может ужесточить наказание, назначенное судом иностранного государства, вынесшим приговор, и не может превышать максимального срока наказания, предусмотренного Уголовным кодексом Республики Армения за то же преступление.</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C30FBE">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77.</w:t>
            </w:r>
          </w:p>
        </w:tc>
        <w:tc>
          <w:tcPr>
            <w:tcW w:w="7187" w:type="dxa"/>
          </w:tcPr>
          <w:p w:rsidR="007B6967" w:rsidRPr="00DA7333" w:rsidRDefault="007B6967" w:rsidP="00C30FBE">
            <w:pPr>
              <w:pStyle w:val="Bodytext20"/>
              <w:shd w:val="clear" w:color="auto" w:fill="auto"/>
              <w:tabs>
                <w:tab w:val="left" w:pos="1134"/>
              </w:tabs>
              <w:spacing w:after="160" w:line="360" w:lineRule="auto"/>
              <w:ind w:left="0"/>
              <w:rPr>
                <w:rFonts w:ascii="GHEA Grapalat" w:hAnsi="GHEA Grapalat" w:cs="Sylfaen"/>
                <w:i w:val="0"/>
                <w:iCs w:val="0"/>
                <w:color w:val="000000" w:themeColor="text1"/>
                <w:sz w:val="24"/>
                <w:szCs w:val="24"/>
              </w:rPr>
            </w:pPr>
            <w:bookmarkStart w:id="178" w:name="bookmark178"/>
            <w:bookmarkStart w:id="179" w:name="bookmark179"/>
            <w:r w:rsidRPr="00DA7333">
              <w:rPr>
                <w:rFonts w:ascii="GHEA Grapalat" w:hAnsi="GHEA Grapalat"/>
                <w:i w:val="0"/>
                <w:color w:val="000000" w:themeColor="text1"/>
                <w:sz w:val="24"/>
                <w:szCs w:val="24"/>
              </w:rPr>
              <w:t>Правовые последствия передачи осужденного</w:t>
            </w:r>
            <w:bookmarkEnd w:id="178"/>
            <w:bookmarkEnd w:id="179"/>
          </w:p>
        </w:tc>
      </w:tr>
    </w:tbl>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Взятие под контроль осужденного компетентными органами Республики Армения после осуществления передачи, приостанавливает исполнение приговора на территории государства, вынесшего приговор.</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Государство, вынесшее приговор, может изменить приговор, вынесенный компетентным судом своего государства, либо применить в отношении переданного осужденного амнистию или помиловать последнего. При информировании компетентным органом иностранного государства о каждом из предусмотренных настоящей частью решений, компетентный орган Республики Армения должен принять меры для их применения в отношении осужденного. </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3.</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Компетентный орган Республики Армения обязан прекратить исполнение приговора с того момента, когда после осуществления передачи осужденного, вынесший приговор компетентный орган иностранного государства уведомит о принятии какого-либо решения, предусмотренного частью 2 настоящей статьи, на основании которого приговор больше не подлежит исполнению.</w:t>
      </w:r>
    </w:p>
    <w:p w:rsidR="00F01235" w:rsidRPr="00DA7333" w:rsidRDefault="00F01235" w:rsidP="00C30FBE">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lastRenderedPageBreak/>
        <w:t>4.</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Компетентный орган Республики Армения обязан прекратить исполнение приговора с того момента, когда после осуществления передачи осужденного, вынесший приговор компетентный орган иностранного государства уведомит о пересмотре приговора и вынесении постановления относительно оправдания осужденного в соответствии с законодательством данного государства.</w:t>
      </w:r>
    </w:p>
    <w:p w:rsidR="007B6967" w:rsidRPr="00DA7333" w:rsidRDefault="007B6967" w:rsidP="00BF5DAF">
      <w:pPr>
        <w:pStyle w:val="Bodytext20"/>
        <w:shd w:val="clear" w:color="auto" w:fill="auto"/>
        <w:tabs>
          <w:tab w:val="left" w:pos="1134"/>
        </w:tabs>
        <w:spacing w:after="160" w:line="374"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5.</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О решениях, установленных частью 2 и 4 настоящей статьи, компетентный орган Республики Армения обязан в трехмесячный срок уведомить также компетентный орган иностранного государства в том случае, когда </w:t>
      </w:r>
      <w:proofErr w:type="gramStart"/>
      <w:r w:rsidRPr="00DA7333">
        <w:rPr>
          <w:rFonts w:ascii="GHEA Grapalat" w:hAnsi="GHEA Grapalat"/>
          <w:b w:val="0"/>
          <w:i w:val="0"/>
          <w:color w:val="000000" w:themeColor="text1"/>
          <w:sz w:val="24"/>
          <w:szCs w:val="24"/>
        </w:rPr>
        <w:t>государством, вынесшим приговор и осуществившим передачу осужденного является</w:t>
      </w:r>
      <w:proofErr w:type="gramEnd"/>
      <w:r w:rsidRPr="00DA7333">
        <w:rPr>
          <w:rFonts w:ascii="GHEA Grapalat" w:hAnsi="GHEA Grapalat"/>
          <w:b w:val="0"/>
          <w:i w:val="0"/>
          <w:color w:val="000000" w:themeColor="text1"/>
          <w:sz w:val="24"/>
          <w:szCs w:val="24"/>
        </w:rPr>
        <w:t xml:space="preserve"> Республика Армения.</w:t>
      </w:r>
    </w:p>
    <w:p w:rsidR="007B6967" w:rsidRPr="00DA7333" w:rsidRDefault="007B6967" w:rsidP="00BF5DAF">
      <w:pPr>
        <w:pStyle w:val="Bodytext20"/>
        <w:shd w:val="clear" w:color="auto" w:fill="auto"/>
        <w:tabs>
          <w:tab w:val="left" w:pos="1134"/>
        </w:tabs>
        <w:spacing w:after="160" w:line="374" w:lineRule="auto"/>
        <w:ind w:left="0" w:firstLine="567"/>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BF5DAF">
            <w:pPr>
              <w:pStyle w:val="Bodytext20"/>
              <w:shd w:val="clear" w:color="auto" w:fill="auto"/>
              <w:tabs>
                <w:tab w:val="left" w:pos="1134"/>
              </w:tabs>
              <w:spacing w:after="160" w:line="374" w:lineRule="auto"/>
              <w:ind w:left="0"/>
              <w:jc w:val="center"/>
              <w:rPr>
                <w:rFonts w:ascii="GHEA Grapalat" w:hAnsi="GHEA Grapalat" w:cs="Sylfaen"/>
                <w:bCs w:val="0"/>
                <w:i w:val="0"/>
                <w:iCs w:val="0"/>
                <w:color w:val="000000" w:themeColor="text1"/>
                <w:sz w:val="24"/>
                <w:szCs w:val="24"/>
              </w:rPr>
            </w:pPr>
            <w:r w:rsidRPr="00DA7333">
              <w:rPr>
                <w:rFonts w:ascii="GHEA Grapalat" w:hAnsi="GHEA Grapalat"/>
                <w:i w:val="0"/>
                <w:color w:val="000000" w:themeColor="text1"/>
                <w:sz w:val="24"/>
                <w:szCs w:val="24"/>
              </w:rPr>
              <w:t>Статья 78.</w:t>
            </w:r>
          </w:p>
        </w:tc>
        <w:tc>
          <w:tcPr>
            <w:tcW w:w="7187" w:type="dxa"/>
          </w:tcPr>
          <w:p w:rsidR="007B6967" w:rsidRPr="00DA7333" w:rsidRDefault="007B6967" w:rsidP="00BF5DAF">
            <w:pPr>
              <w:pStyle w:val="Bodytext20"/>
              <w:shd w:val="clear" w:color="auto" w:fill="auto"/>
              <w:tabs>
                <w:tab w:val="left" w:pos="1134"/>
              </w:tabs>
              <w:spacing w:after="160" w:line="374" w:lineRule="auto"/>
              <w:ind w:left="0" w:firstLine="34"/>
              <w:rPr>
                <w:rFonts w:ascii="GHEA Grapalat" w:hAnsi="GHEA Grapalat" w:cs="Sylfaen"/>
                <w:bCs w:val="0"/>
                <w:i w:val="0"/>
                <w:iCs w:val="0"/>
                <w:color w:val="000000" w:themeColor="text1"/>
                <w:sz w:val="24"/>
                <w:szCs w:val="24"/>
              </w:rPr>
            </w:pPr>
            <w:bookmarkStart w:id="180" w:name="bookmark180"/>
            <w:bookmarkStart w:id="181" w:name="bookmark181"/>
            <w:r w:rsidRPr="00DA7333">
              <w:rPr>
                <w:rFonts w:ascii="GHEA Grapalat" w:hAnsi="GHEA Grapalat"/>
                <w:i w:val="0"/>
                <w:color w:val="000000" w:themeColor="text1"/>
                <w:sz w:val="24"/>
                <w:szCs w:val="24"/>
              </w:rPr>
              <w:t>Информация относительно исполнения приговора</w:t>
            </w:r>
            <w:bookmarkEnd w:id="180"/>
            <w:bookmarkEnd w:id="181"/>
          </w:p>
        </w:tc>
      </w:tr>
    </w:tbl>
    <w:p w:rsidR="007B6967" w:rsidRPr="00DA7333" w:rsidRDefault="007B6967" w:rsidP="00BF5DAF">
      <w:pPr>
        <w:pStyle w:val="Bodytext20"/>
        <w:shd w:val="clear" w:color="auto" w:fill="auto"/>
        <w:tabs>
          <w:tab w:val="left" w:pos="1134"/>
        </w:tabs>
        <w:spacing w:after="160" w:line="374" w:lineRule="auto"/>
        <w:ind w:left="0" w:firstLine="567"/>
        <w:jc w:val="both"/>
        <w:rPr>
          <w:rFonts w:ascii="GHEA Grapalat" w:hAnsi="GHEA Grapalat" w:cs="Sylfaen"/>
          <w:b w:val="0"/>
          <w:i w:val="0"/>
          <w:color w:val="000000" w:themeColor="text1"/>
          <w:sz w:val="24"/>
          <w:szCs w:val="24"/>
        </w:rPr>
      </w:pPr>
      <w:r w:rsidRPr="00DA7333">
        <w:rPr>
          <w:rFonts w:ascii="GHEA Grapalat" w:hAnsi="GHEA Grapalat"/>
          <w:b w:val="0"/>
          <w:i w:val="0"/>
          <w:color w:val="000000" w:themeColor="text1"/>
          <w:sz w:val="24"/>
          <w:szCs w:val="24"/>
        </w:rPr>
        <w:t>1.</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Компетентный орган Республики Армения обязан по требованию компетентного органа иностранного государства предоставить сведение относительно признания или преобразования приговора компетентным судом Республики Армения, а также относительно места и условий отбывания наказания, окончания исполнения приговора, досрочного освобождения осужденного от отбывания наказания, применения в отношении него амнистии либо его помилования. </w:t>
      </w:r>
    </w:p>
    <w:p w:rsidR="007B6967" w:rsidRPr="00DA7333" w:rsidRDefault="007B6967" w:rsidP="00BF5DAF">
      <w:pPr>
        <w:pStyle w:val="Bodytext20"/>
        <w:shd w:val="clear" w:color="auto" w:fill="auto"/>
        <w:tabs>
          <w:tab w:val="left" w:pos="1134"/>
        </w:tabs>
        <w:spacing w:after="160" w:line="374" w:lineRule="auto"/>
        <w:ind w:left="0" w:firstLine="567"/>
        <w:rPr>
          <w:rFonts w:ascii="GHEA Grapalat" w:hAnsi="GHEA Grapalat" w:cs="Sylfaen"/>
          <w:b w:val="0"/>
          <w:i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BF5DAF">
            <w:pPr>
              <w:pStyle w:val="Heading10"/>
              <w:shd w:val="clear" w:color="auto" w:fill="auto"/>
              <w:tabs>
                <w:tab w:val="left" w:pos="1134"/>
              </w:tabs>
              <w:spacing w:after="160" w:line="374"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79.</w:t>
            </w:r>
          </w:p>
        </w:tc>
        <w:tc>
          <w:tcPr>
            <w:tcW w:w="7187" w:type="dxa"/>
          </w:tcPr>
          <w:p w:rsidR="007B6967" w:rsidRPr="00DA7333" w:rsidRDefault="007B6967" w:rsidP="00BF5DAF">
            <w:pPr>
              <w:pStyle w:val="Bodytext20"/>
              <w:shd w:val="clear" w:color="auto" w:fill="auto"/>
              <w:tabs>
                <w:tab w:val="left" w:pos="1134"/>
              </w:tabs>
              <w:spacing w:after="160" w:line="374" w:lineRule="auto"/>
              <w:ind w:left="0" w:firstLine="34"/>
              <w:rPr>
                <w:rFonts w:ascii="GHEA Grapalat" w:hAnsi="GHEA Grapalat" w:cs="Sylfaen"/>
                <w:i w:val="0"/>
                <w:iCs w:val="0"/>
                <w:color w:val="000000" w:themeColor="text1"/>
                <w:sz w:val="24"/>
                <w:szCs w:val="24"/>
              </w:rPr>
            </w:pPr>
            <w:bookmarkStart w:id="182" w:name="bookmark182"/>
            <w:bookmarkStart w:id="183" w:name="bookmark183"/>
            <w:r w:rsidRPr="00DA7333">
              <w:rPr>
                <w:rFonts w:ascii="GHEA Grapalat" w:hAnsi="GHEA Grapalat"/>
                <w:i w:val="0"/>
                <w:color w:val="000000" w:themeColor="text1"/>
                <w:sz w:val="24"/>
                <w:szCs w:val="24"/>
              </w:rPr>
              <w:t>Транзитный перевод</w:t>
            </w:r>
            <w:bookmarkEnd w:id="182"/>
            <w:bookmarkEnd w:id="183"/>
          </w:p>
        </w:tc>
      </w:tr>
    </w:tbl>
    <w:p w:rsidR="007B6967" w:rsidRPr="00DA7333" w:rsidRDefault="007B6967" w:rsidP="00BF5DAF">
      <w:pPr>
        <w:pStyle w:val="Bodytext20"/>
        <w:shd w:val="clear" w:color="auto" w:fill="auto"/>
        <w:tabs>
          <w:tab w:val="left" w:pos="1134"/>
        </w:tabs>
        <w:spacing w:after="160" w:line="374"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Компетентный орган Республики Армения может удовлетворить запрос относительно транзитного перевода по территории своего государства осужденного либо лица, подлежащего выдаче, если оно было представлено иностранным государством, которое согласилось с третьим государством </w:t>
      </w:r>
      <w:r w:rsidRPr="00DA7333">
        <w:rPr>
          <w:rFonts w:ascii="GHEA Grapalat" w:hAnsi="GHEA Grapalat"/>
          <w:b w:val="0"/>
          <w:i w:val="0"/>
          <w:color w:val="000000" w:themeColor="text1"/>
          <w:sz w:val="24"/>
          <w:szCs w:val="24"/>
        </w:rPr>
        <w:lastRenderedPageBreak/>
        <w:t xml:space="preserve">относительно передачи осужденного либо выдачи лица, совершившего преступление. </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F01235" w:rsidRPr="00DA7333">
        <w:rPr>
          <w:rFonts w:ascii="GHEA Grapalat" w:hAnsi="GHEA Grapalat"/>
          <w:b w:val="0"/>
          <w:i w:val="0"/>
          <w:color w:val="000000" w:themeColor="text1"/>
          <w:sz w:val="24"/>
          <w:szCs w:val="24"/>
        </w:rPr>
        <w:tab/>
      </w:r>
      <w:proofErr w:type="gramStart"/>
      <w:r w:rsidRPr="00DA7333">
        <w:rPr>
          <w:rFonts w:ascii="GHEA Grapalat" w:hAnsi="GHEA Grapalat"/>
          <w:b w:val="0"/>
          <w:i w:val="0"/>
          <w:color w:val="000000" w:themeColor="text1"/>
          <w:sz w:val="24"/>
          <w:szCs w:val="24"/>
        </w:rPr>
        <w:t>По просьбе компетентного органа иностранного государства, представившего запрос относительно транзитного перевода по территории Республики Армения осужденного либо лица, подлежащего выдаче, компетентный орган Республики Армения может предоставить гарантии о том, что осужденный на ее территории не будет преследоваться либо иным образом не будет подвергнут ограничению свободы до выезда с территории данного иностранного государства —</w:t>
      </w:r>
      <w:r w:rsidRPr="00DA7333">
        <w:rPr>
          <w:rFonts w:ascii="GHEA Grapalat" w:hAnsi="GHEA Grapalat"/>
          <w:b w:val="0"/>
          <w:i w:val="0"/>
          <w:color w:val="000000" w:themeColor="text1"/>
          <w:sz w:val="24"/>
          <w:szCs w:val="24"/>
          <w:lang w:val="hy-AM"/>
        </w:rPr>
        <w:t xml:space="preserve"> </w:t>
      </w:r>
      <w:r w:rsidRPr="00DA7333">
        <w:rPr>
          <w:rFonts w:ascii="GHEA Grapalat" w:hAnsi="GHEA Grapalat"/>
          <w:b w:val="0"/>
          <w:i w:val="0"/>
          <w:color w:val="000000" w:themeColor="text1"/>
          <w:sz w:val="24"/>
          <w:szCs w:val="24"/>
        </w:rPr>
        <w:t>для обеспечения исполнения приговора, вынесенного в отношении совершенного</w:t>
      </w:r>
      <w:proofErr w:type="gramEnd"/>
      <w:r w:rsidRPr="00DA7333">
        <w:rPr>
          <w:rFonts w:ascii="GHEA Grapalat" w:hAnsi="GHEA Grapalat"/>
          <w:b w:val="0"/>
          <w:i w:val="0"/>
          <w:color w:val="000000" w:themeColor="text1"/>
          <w:sz w:val="24"/>
          <w:szCs w:val="24"/>
        </w:rPr>
        <w:t xml:space="preserve"> им преступления либо в отношении него.</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3.</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При разрешении транзитного перевода компетентный орган Республики Армения может содержать под стражей осужденного либо лиц</w:t>
      </w:r>
      <w:proofErr w:type="gramStart"/>
      <w:r w:rsidRPr="00DA7333">
        <w:rPr>
          <w:rFonts w:ascii="GHEA Grapalat" w:hAnsi="GHEA Grapalat"/>
          <w:b w:val="0"/>
          <w:i w:val="0"/>
          <w:color w:val="000000" w:themeColor="text1"/>
          <w:sz w:val="24"/>
          <w:szCs w:val="24"/>
          <w:lang w:val="en-US"/>
        </w:rPr>
        <w:t>o</w:t>
      </w:r>
      <w:proofErr w:type="gramEnd"/>
      <w:r w:rsidRPr="00DA7333">
        <w:rPr>
          <w:rFonts w:ascii="GHEA Grapalat" w:hAnsi="GHEA Grapalat"/>
          <w:b w:val="0"/>
          <w:i w:val="0"/>
          <w:color w:val="000000" w:themeColor="text1"/>
          <w:sz w:val="24"/>
          <w:szCs w:val="24"/>
        </w:rPr>
        <w:t xml:space="preserve">, </w:t>
      </w:r>
      <w:proofErr w:type="spellStart"/>
      <w:r w:rsidRPr="00DA7333">
        <w:rPr>
          <w:rFonts w:ascii="GHEA Grapalat" w:hAnsi="GHEA Grapalat"/>
          <w:b w:val="0"/>
          <w:i w:val="0"/>
          <w:color w:val="000000" w:themeColor="text1"/>
          <w:sz w:val="24"/>
          <w:szCs w:val="24"/>
        </w:rPr>
        <w:t>подлежаще</w:t>
      </w:r>
      <w:proofErr w:type="spellEnd"/>
      <w:r w:rsidRPr="00DA7333">
        <w:rPr>
          <w:rFonts w:ascii="GHEA Grapalat" w:hAnsi="GHEA Grapalat"/>
          <w:b w:val="0"/>
          <w:i w:val="0"/>
          <w:color w:val="000000" w:themeColor="text1"/>
          <w:sz w:val="24"/>
          <w:szCs w:val="24"/>
          <w:lang w:val="en-US"/>
        </w:rPr>
        <w:t>e</w:t>
      </w:r>
      <w:r w:rsidRPr="00DA7333">
        <w:rPr>
          <w:rFonts w:ascii="GHEA Grapalat" w:hAnsi="GHEA Grapalat"/>
          <w:b w:val="0"/>
          <w:i w:val="0"/>
          <w:color w:val="000000" w:themeColor="text1"/>
          <w:sz w:val="24"/>
          <w:szCs w:val="24"/>
        </w:rPr>
        <w:t xml:space="preserve"> выдаче, столько времени, сколько требуется для транзитного перевода. Запрос относительно транзитного перевода требуется представлять, если перевод будет осуществляться также по воздушному пространству Республики Армения.</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4.</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В транзитном переводе может быть отказано в порядке, установленном статьями 33 и 71 настоящего Закона.</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5.</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Решение о разрешении либо отказе в транзитном переводе выносится органами, предусмотренными статьей 32 настоящего Закона, и в порядке, предусмотренном этой статьей, за исключением части 2 той же статьи.</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C30FBE">
            <w:pPr>
              <w:pStyle w:val="Heading10"/>
              <w:shd w:val="clear" w:color="auto" w:fill="auto"/>
              <w:tabs>
                <w:tab w:val="left" w:pos="1134"/>
              </w:tabs>
              <w:spacing w:after="160" w:line="360" w:lineRule="auto"/>
              <w:rPr>
                <w:rFonts w:ascii="GHEA Grapalat" w:hAnsi="GHEA Grapalat" w:cs="Sylfaen"/>
                <w:iCs/>
                <w:color w:val="000000" w:themeColor="text1"/>
                <w:sz w:val="24"/>
                <w:szCs w:val="24"/>
              </w:rPr>
            </w:pPr>
            <w:r w:rsidRPr="00DA7333">
              <w:rPr>
                <w:rFonts w:ascii="GHEA Grapalat" w:hAnsi="GHEA Grapalat"/>
                <w:color w:val="000000" w:themeColor="text1"/>
                <w:sz w:val="24"/>
                <w:szCs w:val="24"/>
              </w:rPr>
              <w:t>Статья 80.</w:t>
            </w:r>
          </w:p>
        </w:tc>
        <w:tc>
          <w:tcPr>
            <w:tcW w:w="7187" w:type="dxa"/>
          </w:tcPr>
          <w:p w:rsidR="007B6967" w:rsidRPr="00DA7333" w:rsidRDefault="007B6967" w:rsidP="00C30FBE">
            <w:pPr>
              <w:pStyle w:val="Bodytext20"/>
              <w:shd w:val="clear" w:color="auto" w:fill="auto"/>
              <w:tabs>
                <w:tab w:val="left" w:pos="1134"/>
              </w:tabs>
              <w:spacing w:after="160" w:line="360" w:lineRule="auto"/>
              <w:ind w:left="0" w:firstLine="34"/>
              <w:rPr>
                <w:rFonts w:ascii="GHEA Grapalat" w:hAnsi="GHEA Grapalat" w:cs="Sylfaen"/>
                <w:i w:val="0"/>
                <w:iCs w:val="0"/>
                <w:color w:val="000000" w:themeColor="text1"/>
                <w:sz w:val="24"/>
                <w:szCs w:val="24"/>
              </w:rPr>
            </w:pPr>
            <w:bookmarkStart w:id="184" w:name="bookmark184"/>
            <w:bookmarkStart w:id="185" w:name="bookmark185"/>
            <w:r w:rsidRPr="00DA7333">
              <w:rPr>
                <w:rFonts w:ascii="GHEA Grapalat" w:hAnsi="GHEA Grapalat"/>
                <w:i w:val="0"/>
                <w:color w:val="000000" w:themeColor="text1"/>
                <w:sz w:val="24"/>
                <w:szCs w:val="24"/>
              </w:rPr>
              <w:t>Передача осужденного при отсутствии международных договоров</w:t>
            </w:r>
            <w:bookmarkEnd w:id="184"/>
            <w:bookmarkEnd w:id="185"/>
          </w:p>
        </w:tc>
      </w:tr>
    </w:tbl>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При отсутствии между иностранным государством и Республикой Армения международных договоров относительно передачи осужденного, </w:t>
      </w:r>
      <w:r w:rsidRPr="00DA7333">
        <w:rPr>
          <w:rFonts w:ascii="GHEA Grapalat" w:hAnsi="GHEA Grapalat"/>
          <w:b w:val="0"/>
          <w:i w:val="0"/>
          <w:color w:val="000000" w:themeColor="text1"/>
          <w:sz w:val="24"/>
          <w:szCs w:val="24"/>
        </w:rPr>
        <w:lastRenderedPageBreak/>
        <w:t>передача осужденного на основании взаимности между компетентными органами данного государства и Республики Армения может осуществляться согласно договоренности, достигнутой по дипломатическим каналам, которая должна быть заранее согласована между компетентным органом иностранного государства и министерством юстиции.</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При достижении договоренности относительно передачи осужденного на основании части 1 настоящей статьи, для передачи осужденного в Республику Армения применяется установленный статьями 69-78 настоящего Закона порядок.</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3.</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Предусмотренный настоящей статьей порядок действует до заключения с иностранным государством международного договора либо присоединения к многостороннему международному договору относительно передачи осужденных.</w:t>
      </w:r>
    </w:p>
    <w:p w:rsidR="007B6967" w:rsidRPr="00DA7333" w:rsidRDefault="007B6967" w:rsidP="00F01235">
      <w:pPr>
        <w:pStyle w:val="Bodytext20"/>
        <w:shd w:val="clear" w:color="auto" w:fill="auto"/>
        <w:tabs>
          <w:tab w:val="left" w:pos="1134"/>
        </w:tabs>
        <w:spacing w:after="160" w:line="360" w:lineRule="auto"/>
        <w:ind w:left="0" w:firstLine="567"/>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C30FBE">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81.</w:t>
            </w:r>
          </w:p>
        </w:tc>
        <w:tc>
          <w:tcPr>
            <w:tcW w:w="7187" w:type="dxa"/>
          </w:tcPr>
          <w:p w:rsidR="007B6967" w:rsidRPr="00DA7333" w:rsidRDefault="007B6967" w:rsidP="00C30FBE">
            <w:pPr>
              <w:pStyle w:val="Bodytext20"/>
              <w:shd w:val="clear" w:color="auto" w:fill="auto"/>
              <w:tabs>
                <w:tab w:val="left" w:pos="1134"/>
              </w:tabs>
              <w:spacing w:after="160" w:line="360" w:lineRule="auto"/>
              <w:ind w:left="0"/>
              <w:rPr>
                <w:rFonts w:ascii="GHEA Grapalat" w:hAnsi="GHEA Grapalat" w:cs="Sylfaen"/>
                <w:i w:val="0"/>
                <w:iCs w:val="0"/>
                <w:color w:val="000000" w:themeColor="text1"/>
                <w:sz w:val="24"/>
                <w:szCs w:val="24"/>
              </w:rPr>
            </w:pPr>
            <w:bookmarkStart w:id="186" w:name="bookmark186"/>
            <w:bookmarkStart w:id="187" w:name="bookmark187"/>
            <w:r w:rsidRPr="00DA7333">
              <w:rPr>
                <w:rFonts w:ascii="GHEA Grapalat" w:hAnsi="GHEA Grapalat"/>
                <w:i w:val="0"/>
                <w:color w:val="000000" w:themeColor="text1"/>
                <w:sz w:val="24"/>
                <w:szCs w:val="24"/>
              </w:rPr>
              <w:t>Иные критерии, применимые при вынесении решения относительно передачи осужденного при отсутствии международного договора</w:t>
            </w:r>
            <w:bookmarkEnd w:id="186"/>
            <w:bookmarkEnd w:id="187"/>
          </w:p>
        </w:tc>
      </w:tr>
    </w:tbl>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Кроме оснований, предусмотренных статьей 72 настоящего Закона, компетентный орган Республики Армения, при вынесении решения относительно передачи осужденного, должен учитывать также наличие у осужденного несовершеннолетних детей, пожилых либо недееспособных родителей.</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F01235" w:rsidRPr="00DA7333">
        <w:rPr>
          <w:rFonts w:ascii="GHEA Grapalat" w:hAnsi="GHEA Grapalat"/>
          <w:b w:val="0"/>
          <w:i w:val="0"/>
          <w:color w:val="000000" w:themeColor="text1"/>
          <w:sz w:val="24"/>
          <w:szCs w:val="24"/>
        </w:rPr>
        <w:tab/>
      </w:r>
      <w:proofErr w:type="gramStart"/>
      <w:r w:rsidRPr="00DA7333">
        <w:rPr>
          <w:rFonts w:ascii="GHEA Grapalat" w:hAnsi="GHEA Grapalat"/>
          <w:b w:val="0"/>
          <w:i w:val="0"/>
          <w:color w:val="000000" w:themeColor="text1"/>
          <w:sz w:val="24"/>
          <w:szCs w:val="24"/>
        </w:rPr>
        <w:t>При вынесении решения относительно передачи осужденного, компетентный орган Республики Армения должен принять меры для удостоверения в том, что после передачи осужденный не будет содержаться в более плохих условиях, или в отношении него не будет изменен тип уголовно-исполнительного учреждения, либо режим содержания последнего не будет ужесточен более строгим режимом, и сохранится предоставление необходимых средств осужденным, имеющим особые потребности.</w:t>
      </w:r>
      <w:proofErr w:type="gramEnd"/>
    </w:p>
    <w:p w:rsidR="007B6967" w:rsidRPr="00DA7333" w:rsidRDefault="007B6967" w:rsidP="00BF5DAF">
      <w:pPr>
        <w:pStyle w:val="Bodytext20"/>
        <w:shd w:val="clear" w:color="auto" w:fill="auto"/>
        <w:tabs>
          <w:tab w:val="left" w:pos="1134"/>
        </w:tabs>
        <w:spacing w:after="160" w:line="374"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lastRenderedPageBreak/>
        <w:t>3.</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При вынесении решения относительно передачи осужденного, компетентный орган Республики Армения учитывает обстоятельство наличия судимости осужденного в прошлом. </w:t>
      </w:r>
    </w:p>
    <w:p w:rsidR="007B6967" w:rsidRPr="00DA7333" w:rsidRDefault="007B6967" w:rsidP="00BF5DAF">
      <w:pPr>
        <w:pStyle w:val="Bodytext20"/>
        <w:shd w:val="clear" w:color="auto" w:fill="auto"/>
        <w:tabs>
          <w:tab w:val="left" w:pos="1134"/>
        </w:tabs>
        <w:spacing w:after="160" w:line="374" w:lineRule="auto"/>
        <w:ind w:left="0" w:firstLine="567"/>
        <w:jc w:val="both"/>
        <w:rPr>
          <w:rFonts w:ascii="GHEA Grapalat" w:hAnsi="GHEA Grapalat" w:cs="Sylfaen"/>
          <w:b w:val="0"/>
          <w:i w:val="0"/>
          <w:color w:val="000000" w:themeColor="text1"/>
          <w:sz w:val="24"/>
          <w:szCs w:val="24"/>
        </w:rPr>
      </w:pPr>
      <w:r w:rsidRPr="00DA7333">
        <w:rPr>
          <w:rFonts w:ascii="GHEA Grapalat" w:hAnsi="GHEA Grapalat"/>
          <w:b w:val="0"/>
          <w:i w:val="0"/>
          <w:color w:val="000000" w:themeColor="text1"/>
          <w:sz w:val="24"/>
          <w:szCs w:val="24"/>
        </w:rPr>
        <w:t>4.</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При вынесении решения относительно передачи осужденного, компетентный орган Республики Армения может учитывать также личностные качества последнего, а именно — признание осужденным вины по части совершения преступления, его поведение при отбывании наказания в уголовно-исполнительном учреждении и прочее. Заключение относительно этих признаков может быть составлено на основании характеристики, выданной уголовно-исполнительным учреждением государства, вынесшего приговор.</w:t>
      </w:r>
    </w:p>
    <w:p w:rsidR="007B6967" w:rsidRPr="00DA7333" w:rsidRDefault="007B6967" w:rsidP="00BF5DAF">
      <w:pPr>
        <w:pStyle w:val="Bodytext20"/>
        <w:shd w:val="clear" w:color="auto" w:fill="auto"/>
        <w:tabs>
          <w:tab w:val="left" w:pos="1134"/>
        </w:tabs>
        <w:spacing w:after="160" w:line="374" w:lineRule="auto"/>
        <w:ind w:left="0" w:firstLine="567"/>
        <w:jc w:val="both"/>
        <w:rPr>
          <w:rFonts w:ascii="GHEA Grapalat" w:hAnsi="GHEA Grapalat" w:cs="Sylfaen"/>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BF5DAF">
            <w:pPr>
              <w:pStyle w:val="Heading10"/>
              <w:shd w:val="clear" w:color="auto" w:fill="auto"/>
              <w:tabs>
                <w:tab w:val="left" w:pos="1134"/>
              </w:tabs>
              <w:spacing w:after="160" w:line="374"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82.</w:t>
            </w:r>
          </w:p>
        </w:tc>
        <w:tc>
          <w:tcPr>
            <w:tcW w:w="7187" w:type="dxa"/>
          </w:tcPr>
          <w:p w:rsidR="007B6967" w:rsidRPr="00DA7333" w:rsidRDefault="007B6967" w:rsidP="00BF5DAF">
            <w:pPr>
              <w:pStyle w:val="Bodytext20"/>
              <w:shd w:val="clear" w:color="auto" w:fill="auto"/>
              <w:tabs>
                <w:tab w:val="left" w:pos="1134"/>
              </w:tabs>
              <w:spacing w:after="160" w:line="374" w:lineRule="auto"/>
              <w:ind w:left="0"/>
              <w:rPr>
                <w:rFonts w:ascii="GHEA Grapalat" w:hAnsi="GHEA Grapalat" w:cs="Sylfaen"/>
                <w:i w:val="0"/>
                <w:iCs w:val="0"/>
                <w:color w:val="000000" w:themeColor="text1"/>
                <w:sz w:val="24"/>
                <w:szCs w:val="24"/>
              </w:rPr>
            </w:pPr>
            <w:bookmarkStart w:id="188" w:name="bookmark188"/>
            <w:bookmarkStart w:id="189" w:name="bookmark189"/>
            <w:r w:rsidRPr="00DA7333">
              <w:rPr>
                <w:rFonts w:ascii="GHEA Grapalat" w:hAnsi="GHEA Grapalat"/>
                <w:i w:val="0"/>
                <w:color w:val="000000" w:themeColor="text1"/>
                <w:sz w:val="24"/>
                <w:szCs w:val="24"/>
              </w:rPr>
              <w:t>Основания для отказа в передаче осужденного при отсутствии международного договора</w:t>
            </w:r>
            <w:bookmarkEnd w:id="188"/>
            <w:bookmarkEnd w:id="189"/>
          </w:p>
        </w:tc>
      </w:tr>
    </w:tbl>
    <w:p w:rsidR="007B6967" w:rsidRPr="00DA7333" w:rsidRDefault="007B6967" w:rsidP="00BF5DAF">
      <w:pPr>
        <w:pStyle w:val="Bodytext20"/>
        <w:shd w:val="clear" w:color="auto" w:fill="auto"/>
        <w:tabs>
          <w:tab w:val="left" w:pos="1134"/>
        </w:tabs>
        <w:spacing w:after="160" w:line="374"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Передача осужденного на основании взаимности при отсутствии ратифицированного Республикой Армения международного договора подлежит отказу при наличии оснований, установленных статьей 71 настоящего Закона.</w:t>
      </w:r>
    </w:p>
    <w:p w:rsidR="007B6967" w:rsidRPr="00DA7333" w:rsidRDefault="007B6967" w:rsidP="00BF5DAF">
      <w:pPr>
        <w:pStyle w:val="Bodytext20"/>
        <w:shd w:val="clear" w:color="auto" w:fill="auto"/>
        <w:tabs>
          <w:tab w:val="left" w:pos="1134"/>
        </w:tabs>
        <w:spacing w:after="160" w:line="374"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2.</w:t>
      </w:r>
      <w:r w:rsidR="00F01235" w:rsidRPr="00DA7333">
        <w:rPr>
          <w:rFonts w:ascii="GHEA Grapalat" w:hAnsi="GHEA Grapalat"/>
          <w:b w:val="0"/>
          <w:i w:val="0"/>
          <w:color w:val="000000" w:themeColor="text1"/>
          <w:sz w:val="24"/>
          <w:szCs w:val="24"/>
        </w:rPr>
        <w:tab/>
      </w:r>
      <w:proofErr w:type="gramStart"/>
      <w:r w:rsidRPr="00DA7333">
        <w:rPr>
          <w:rFonts w:ascii="GHEA Grapalat" w:hAnsi="GHEA Grapalat"/>
          <w:b w:val="0"/>
          <w:i w:val="0"/>
          <w:color w:val="000000" w:themeColor="text1"/>
          <w:sz w:val="24"/>
          <w:szCs w:val="24"/>
        </w:rPr>
        <w:t xml:space="preserve">При вынесении решения относительно передачи осужденного, компетентный орган Республики Армения может отказать в передаче осужденного иностранному государству, если последний до осуждения проживал либо работал в государстве, вынесшем приговор столько времени, что интегрировался в общество данного государства, и передача в другое государство не будет способствовать социальной </w:t>
      </w:r>
      <w:proofErr w:type="spellStart"/>
      <w:r w:rsidRPr="00DA7333">
        <w:rPr>
          <w:rFonts w:ascii="GHEA Grapalat" w:hAnsi="GHEA Grapalat"/>
          <w:b w:val="0"/>
          <w:i w:val="0"/>
          <w:color w:val="000000" w:themeColor="text1"/>
          <w:sz w:val="24"/>
          <w:szCs w:val="24"/>
        </w:rPr>
        <w:t>реинтеграции</w:t>
      </w:r>
      <w:proofErr w:type="spellEnd"/>
      <w:r w:rsidRPr="00DA7333">
        <w:rPr>
          <w:rFonts w:ascii="GHEA Grapalat" w:hAnsi="GHEA Grapalat"/>
          <w:b w:val="0"/>
          <w:i w:val="0"/>
          <w:color w:val="000000" w:themeColor="text1"/>
          <w:sz w:val="24"/>
          <w:szCs w:val="24"/>
        </w:rPr>
        <w:t xml:space="preserve"> осужденного, вне зависимости от факта того, что оно является страной гражданства последнего.</w:t>
      </w:r>
      <w:proofErr w:type="gramEnd"/>
    </w:p>
    <w:p w:rsidR="007B6967" w:rsidRPr="00DA7333" w:rsidRDefault="007B6967" w:rsidP="00BF5DAF">
      <w:pPr>
        <w:pStyle w:val="Bodytext20"/>
        <w:shd w:val="clear" w:color="auto" w:fill="auto"/>
        <w:tabs>
          <w:tab w:val="left" w:pos="1134"/>
        </w:tabs>
        <w:spacing w:after="160" w:line="374" w:lineRule="auto"/>
        <w:ind w:left="0" w:firstLine="567"/>
        <w:rPr>
          <w:rFonts w:ascii="GHEA Grapalat" w:hAnsi="GHEA Grapalat" w:cs="Sylfaen"/>
          <w:b w:val="0"/>
          <w:bCs w:val="0"/>
          <w:i w:val="0"/>
          <w:iCs w:val="0"/>
          <w:color w:val="000000" w:themeColor="text1"/>
          <w:sz w:val="24"/>
          <w:szCs w:val="24"/>
        </w:rPr>
      </w:pPr>
    </w:p>
    <w:p w:rsidR="00BF5DAF" w:rsidRDefault="00BF5DAF">
      <w:pPr>
        <w:rPr>
          <w:rFonts w:ascii="GHEA Grapalat" w:eastAsia="Cambria" w:hAnsi="GHEA Grapalat" w:cs="Sylfaen"/>
          <w:color w:val="000000" w:themeColor="text1"/>
        </w:rPr>
      </w:pPr>
      <w:r>
        <w:rPr>
          <w:rFonts w:ascii="GHEA Grapalat" w:hAnsi="GHEA Grapalat" w:cs="Sylfaen"/>
          <w:b/>
          <w:bCs/>
          <w:i/>
          <w:iCs/>
          <w:color w:val="000000" w:themeColor="text1"/>
        </w:rPr>
        <w:br w:type="page"/>
      </w:r>
    </w:p>
    <w:p w:rsidR="007B6967" w:rsidRPr="00DA7333" w:rsidRDefault="007B6967" w:rsidP="00BF5DAF">
      <w:pPr>
        <w:pStyle w:val="Heading20"/>
        <w:shd w:val="clear" w:color="auto" w:fill="auto"/>
        <w:tabs>
          <w:tab w:val="left" w:pos="1134"/>
        </w:tabs>
        <w:spacing w:after="160" w:line="374" w:lineRule="auto"/>
        <w:rPr>
          <w:rFonts w:ascii="GHEA Grapalat" w:hAnsi="GHEA Grapalat" w:cs="Sylfaen"/>
          <w:color w:val="000000" w:themeColor="text1"/>
          <w:sz w:val="24"/>
          <w:szCs w:val="24"/>
        </w:rPr>
      </w:pPr>
      <w:bookmarkStart w:id="190" w:name="bookmark190"/>
      <w:bookmarkStart w:id="191" w:name="bookmark191"/>
      <w:r w:rsidRPr="00DA7333">
        <w:rPr>
          <w:rFonts w:ascii="GHEA Grapalat" w:hAnsi="GHEA Grapalat"/>
          <w:b/>
          <w:color w:val="000000" w:themeColor="text1"/>
          <w:sz w:val="24"/>
          <w:szCs w:val="24"/>
          <w:u w:val="none"/>
        </w:rPr>
        <w:lastRenderedPageBreak/>
        <w:t>ГЛАВА 8</w:t>
      </w:r>
      <w:bookmarkEnd w:id="190"/>
      <w:bookmarkEnd w:id="191"/>
    </w:p>
    <w:p w:rsidR="007B6967" w:rsidRPr="00DA7333" w:rsidRDefault="007B6967" w:rsidP="00461E10">
      <w:pPr>
        <w:pStyle w:val="Bodytext70"/>
        <w:shd w:val="clear" w:color="auto" w:fill="auto"/>
        <w:tabs>
          <w:tab w:val="left" w:pos="1134"/>
        </w:tabs>
        <w:spacing w:after="160" w:line="336" w:lineRule="auto"/>
        <w:rPr>
          <w:rFonts w:ascii="GHEA Grapalat" w:hAnsi="GHEA Grapalat" w:cs="Sylfaen"/>
          <w:color w:val="000000" w:themeColor="text1"/>
          <w:sz w:val="24"/>
          <w:szCs w:val="24"/>
        </w:rPr>
      </w:pPr>
      <w:r w:rsidRPr="00DA7333">
        <w:rPr>
          <w:rFonts w:ascii="GHEA Grapalat" w:hAnsi="GHEA Grapalat"/>
          <w:color w:val="000000" w:themeColor="text1"/>
          <w:sz w:val="24"/>
          <w:szCs w:val="24"/>
        </w:rPr>
        <w:t>ПЕРЕВОД УСЛОВНО ОСВОБОЖДЕННЫХ ОТ ОТБЫВАНИЯ НАКАЗАНИЯ ЛИЦ С ЦЕЛЬЮ ОСУЩЕСТВЛЕНИЯ НАБЛЮДЕНИЯ</w:t>
      </w:r>
    </w:p>
    <w:p w:rsidR="007B6967" w:rsidRPr="00DA7333" w:rsidRDefault="007B6967" w:rsidP="00461E10">
      <w:pPr>
        <w:pStyle w:val="Bodytext70"/>
        <w:shd w:val="clear" w:color="auto" w:fill="auto"/>
        <w:tabs>
          <w:tab w:val="left" w:pos="1134"/>
        </w:tabs>
        <w:spacing w:after="160" w:line="336" w:lineRule="auto"/>
        <w:ind w:firstLine="567"/>
        <w:rPr>
          <w:rFonts w:ascii="GHEA Grapalat" w:hAnsi="GHEA Grapalat" w:cs="Sylfaen"/>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461E10">
            <w:pPr>
              <w:pStyle w:val="Heading10"/>
              <w:shd w:val="clear" w:color="auto" w:fill="auto"/>
              <w:tabs>
                <w:tab w:val="left" w:pos="1134"/>
              </w:tabs>
              <w:spacing w:after="160" w:line="336"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83.</w:t>
            </w:r>
          </w:p>
        </w:tc>
        <w:tc>
          <w:tcPr>
            <w:tcW w:w="7187" w:type="dxa"/>
          </w:tcPr>
          <w:p w:rsidR="007B6967" w:rsidRPr="00DA7333" w:rsidRDefault="007B6967" w:rsidP="00461E10">
            <w:pPr>
              <w:pStyle w:val="Bodytext20"/>
              <w:shd w:val="clear" w:color="auto" w:fill="auto"/>
              <w:tabs>
                <w:tab w:val="left" w:pos="1134"/>
              </w:tabs>
              <w:spacing w:after="160" w:line="336" w:lineRule="auto"/>
              <w:ind w:left="0"/>
              <w:rPr>
                <w:rFonts w:ascii="GHEA Grapalat" w:hAnsi="GHEA Grapalat" w:cs="Sylfaen"/>
                <w:i w:val="0"/>
                <w:iCs w:val="0"/>
                <w:color w:val="000000" w:themeColor="text1"/>
                <w:sz w:val="24"/>
                <w:szCs w:val="24"/>
              </w:rPr>
            </w:pPr>
            <w:bookmarkStart w:id="192" w:name="bookmark192"/>
            <w:bookmarkStart w:id="193" w:name="bookmark193"/>
            <w:r w:rsidRPr="00DA7333">
              <w:rPr>
                <w:rFonts w:ascii="GHEA Grapalat" w:hAnsi="GHEA Grapalat"/>
                <w:i w:val="0"/>
                <w:color w:val="000000" w:themeColor="text1"/>
                <w:sz w:val="24"/>
                <w:szCs w:val="24"/>
              </w:rPr>
              <w:t xml:space="preserve">Осуществление наблюдения в отношении условно освобожденных от наказания лиц </w:t>
            </w:r>
            <w:bookmarkEnd w:id="192"/>
            <w:bookmarkEnd w:id="193"/>
          </w:p>
        </w:tc>
      </w:tr>
    </w:tbl>
    <w:p w:rsidR="007B6967" w:rsidRPr="00DA7333" w:rsidRDefault="007B6967" w:rsidP="00461E10">
      <w:pPr>
        <w:pStyle w:val="Bodytext20"/>
        <w:shd w:val="clear" w:color="auto" w:fill="auto"/>
        <w:tabs>
          <w:tab w:val="left" w:pos="1134"/>
        </w:tabs>
        <w:spacing w:after="160" w:line="336"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F01235" w:rsidRPr="00DA7333">
        <w:rPr>
          <w:rFonts w:ascii="GHEA Grapalat" w:hAnsi="GHEA Grapalat"/>
          <w:b w:val="0"/>
          <w:i w:val="0"/>
          <w:color w:val="000000" w:themeColor="text1"/>
          <w:sz w:val="24"/>
          <w:szCs w:val="24"/>
        </w:rPr>
        <w:tab/>
      </w:r>
      <w:proofErr w:type="gramStart"/>
      <w:r w:rsidRPr="00DA7333">
        <w:rPr>
          <w:rFonts w:ascii="GHEA Grapalat" w:hAnsi="GHEA Grapalat"/>
          <w:b w:val="0"/>
          <w:i w:val="0"/>
          <w:color w:val="000000" w:themeColor="text1"/>
          <w:sz w:val="24"/>
          <w:szCs w:val="24"/>
        </w:rPr>
        <w:t xml:space="preserve">Условно-досрочно освобожденные от отбывания наказания иностранные граждане либо иностранные граждане с условно не примененным наказанием, либо лица, получившие в иностранном государстве статус лица без гражданства, а также граждане Республики Армения и постоянно проживающие в Республике Армения лица без гражданства с условно </w:t>
      </w:r>
      <w:proofErr w:type="spellStart"/>
      <w:r w:rsidRPr="00DA7333">
        <w:rPr>
          <w:rFonts w:ascii="GHEA Grapalat" w:hAnsi="GHEA Grapalat"/>
          <w:b w:val="0"/>
          <w:i w:val="0"/>
          <w:color w:val="000000" w:themeColor="text1"/>
          <w:sz w:val="24"/>
          <w:szCs w:val="24"/>
        </w:rPr>
        <w:t>непримененным</w:t>
      </w:r>
      <w:proofErr w:type="spellEnd"/>
      <w:r w:rsidRPr="00DA7333">
        <w:rPr>
          <w:rFonts w:ascii="GHEA Grapalat" w:hAnsi="GHEA Grapalat"/>
          <w:b w:val="0"/>
          <w:i w:val="0"/>
          <w:color w:val="000000" w:themeColor="text1"/>
          <w:sz w:val="24"/>
          <w:szCs w:val="24"/>
        </w:rPr>
        <w:t xml:space="preserve"> наказанием, либо условно-досрочно освобожденные от отбывания наказания на территории иностранного государства, с целью осуществления наблюдения могут быть переведены</w:t>
      </w:r>
      <w:proofErr w:type="gramEnd"/>
      <w:r w:rsidRPr="00DA7333">
        <w:rPr>
          <w:rFonts w:ascii="GHEA Grapalat" w:hAnsi="GHEA Grapalat"/>
          <w:b w:val="0"/>
          <w:i w:val="0"/>
          <w:color w:val="000000" w:themeColor="text1"/>
          <w:sz w:val="24"/>
          <w:szCs w:val="24"/>
        </w:rPr>
        <w:t xml:space="preserve"> в страну их гражданства или, в случае отсутствия гражданства, — в страну, являющуюся местом их постоянного жительства, в порядке, установленном ратифицированными Республикой Армения международными договорами.</w:t>
      </w:r>
    </w:p>
    <w:p w:rsidR="007B6967" w:rsidRPr="00DA7333" w:rsidRDefault="007B6967" w:rsidP="00461E10">
      <w:pPr>
        <w:pStyle w:val="Bodytext20"/>
        <w:shd w:val="clear" w:color="auto" w:fill="auto"/>
        <w:tabs>
          <w:tab w:val="left" w:pos="1134"/>
        </w:tabs>
        <w:spacing w:after="160" w:line="336"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2.</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Наблюдение в отношении лиц, предусмотренных частью 1 настоящей статьи, осуществляется в порядке, установленном ратифицированным Республикой Армения международным договором между компетентными органами Республики Армения и иностранного государства относительно осуществления наблюдения.</w:t>
      </w:r>
    </w:p>
    <w:p w:rsidR="007B6967" w:rsidRPr="00DA7333" w:rsidRDefault="007B6967" w:rsidP="00F01235">
      <w:pPr>
        <w:pStyle w:val="Bodytext20"/>
        <w:shd w:val="clear" w:color="auto" w:fill="auto"/>
        <w:tabs>
          <w:tab w:val="left" w:pos="1134"/>
        </w:tabs>
        <w:spacing w:after="160" w:line="360" w:lineRule="auto"/>
        <w:ind w:left="0" w:firstLine="567"/>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C30FBE">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84.</w:t>
            </w:r>
          </w:p>
        </w:tc>
        <w:tc>
          <w:tcPr>
            <w:tcW w:w="7187" w:type="dxa"/>
          </w:tcPr>
          <w:p w:rsidR="007B6967" w:rsidRPr="00DA7333" w:rsidRDefault="007B6967" w:rsidP="00C30FBE">
            <w:pPr>
              <w:pStyle w:val="Bodytext20"/>
              <w:shd w:val="clear" w:color="auto" w:fill="auto"/>
              <w:tabs>
                <w:tab w:val="left" w:pos="1134"/>
              </w:tabs>
              <w:spacing w:after="160" w:line="360" w:lineRule="auto"/>
              <w:ind w:left="0"/>
              <w:rPr>
                <w:rFonts w:ascii="GHEA Grapalat" w:hAnsi="GHEA Grapalat" w:cs="Sylfaen"/>
                <w:i w:val="0"/>
                <w:iCs w:val="0"/>
                <w:color w:val="000000" w:themeColor="text1"/>
                <w:sz w:val="24"/>
                <w:szCs w:val="24"/>
              </w:rPr>
            </w:pPr>
            <w:bookmarkStart w:id="194" w:name="bookmark194"/>
            <w:bookmarkStart w:id="195" w:name="bookmark195"/>
            <w:r w:rsidRPr="00DA7333">
              <w:rPr>
                <w:rFonts w:ascii="GHEA Grapalat" w:hAnsi="GHEA Grapalat"/>
                <w:i w:val="0"/>
                <w:color w:val="000000" w:themeColor="text1"/>
                <w:sz w:val="24"/>
                <w:szCs w:val="24"/>
              </w:rPr>
              <w:t>Компетентный орган, выносящий решение для осуществления наблюдения, и порядок коммуникации</w:t>
            </w:r>
            <w:bookmarkEnd w:id="194"/>
            <w:bookmarkEnd w:id="195"/>
          </w:p>
        </w:tc>
      </w:tr>
    </w:tbl>
    <w:p w:rsidR="007B6967" w:rsidRPr="00DA7333" w:rsidRDefault="007B6967" w:rsidP="00461E10">
      <w:pPr>
        <w:pStyle w:val="Bodytext20"/>
        <w:shd w:val="clear" w:color="auto" w:fill="auto"/>
        <w:tabs>
          <w:tab w:val="left" w:pos="1134"/>
        </w:tabs>
        <w:spacing w:after="160" w:line="374"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Компетентным органом, выносящим решение по вопросам перевода в иностранное государство либо в Республику Армения с целью осуществления наблюдения в отношении лиц с условно </w:t>
      </w:r>
      <w:proofErr w:type="spellStart"/>
      <w:r w:rsidRPr="00DA7333">
        <w:rPr>
          <w:rFonts w:ascii="GHEA Grapalat" w:hAnsi="GHEA Grapalat"/>
          <w:b w:val="0"/>
          <w:i w:val="0"/>
          <w:color w:val="000000" w:themeColor="text1"/>
          <w:sz w:val="24"/>
          <w:szCs w:val="24"/>
        </w:rPr>
        <w:t>непримененным</w:t>
      </w:r>
      <w:proofErr w:type="spellEnd"/>
      <w:r w:rsidRPr="00DA7333">
        <w:rPr>
          <w:rFonts w:ascii="GHEA Grapalat" w:hAnsi="GHEA Grapalat"/>
          <w:b w:val="0"/>
          <w:i w:val="0"/>
          <w:color w:val="000000" w:themeColor="text1"/>
          <w:sz w:val="24"/>
          <w:szCs w:val="24"/>
        </w:rPr>
        <w:t xml:space="preserve"> наказанием либо </w:t>
      </w:r>
      <w:r w:rsidRPr="00DA7333">
        <w:rPr>
          <w:rFonts w:ascii="GHEA Grapalat" w:hAnsi="GHEA Grapalat"/>
          <w:b w:val="0"/>
          <w:i w:val="0"/>
          <w:color w:val="000000" w:themeColor="text1"/>
          <w:sz w:val="24"/>
          <w:szCs w:val="24"/>
        </w:rPr>
        <w:lastRenderedPageBreak/>
        <w:t>условно-досрочно освобожденным от отбывания наказания в Республике Армения, является министерство юстиции.</w:t>
      </w:r>
    </w:p>
    <w:p w:rsidR="007B6967" w:rsidRPr="00DA7333" w:rsidRDefault="007B6967" w:rsidP="00461E10">
      <w:pPr>
        <w:pStyle w:val="Bodytext20"/>
        <w:shd w:val="clear" w:color="auto" w:fill="auto"/>
        <w:tabs>
          <w:tab w:val="left" w:pos="1134"/>
        </w:tabs>
        <w:spacing w:after="160" w:line="374"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2.</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Коммуникация между компетентными органами иностранного государства и Республики Армения осуществляется непосредственно либо по дипломатическим каналам, посредством направления запроса в письменной форме, в порядке, установленном ратифицированным Республикой Армения международным договором.</w:t>
      </w:r>
    </w:p>
    <w:p w:rsidR="007B6967" w:rsidRPr="00DA7333" w:rsidRDefault="007B6967" w:rsidP="00461E10">
      <w:pPr>
        <w:pStyle w:val="Bodytext20"/>
        <w:shd w:val="clear" w:color="auto" w:fill="auto"/>
        <w:tabs>
          <w:tab w:val="left" w:pos="1134"/>
        </w:tabs>
        <w:spacing w:after="160" w:line="374" w:lineRule="auto"/>
        <w:ind w:left="0" w:firstLine="567"/>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461E10">
            <w:pPr>
              <w:pStyle w:val="Heading10"/>
              <w:shd w:val="clear" w:color="auto" w:fill="auto"/>
              <w:tabs>
                <w:tab w:val="left" w:pos="1134"/>
              </w:tabs>
              <w:spacing w:after="160" w:line="374"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85.</w:t>
            </w:r>
          </w:p>
        </w:tc>
        <w:tc>
          <w:tcPr>
            <w:tcW w:w="7187" w:type="dxa"/>
          </w:tcPr>
          <w:p w:rsidR="007B6967" w:rsidRPr="00DA7333" w:rsidRDefault="007B6967" w:rsidP="00461E10">
            <w:pPr>
              <w:pStyle w:val="Bodytext20"/>
              <w:shd w:val="clear" w:color="auto" w:fill="auto"/>
              <w:tabs>
                <w:tab w:val="left" w:pos="1134"/>
              </w:tabs>
              <w:spacing w:after="160" w:line="374" w:lineRule="auto"/>
              <w:ind w:left="0"/>
              <w:rPr>
                <w:rFonts w:ascii="GHEA Grapalat" w:hAnsi="GHEA Grapalat" w:cs="Sylfaen"/>
                <w:i w:val="0"/>
                <w:iCs w:val="0"/>
                <w:color w:val="000000" w:themeColor="text1"/>
                <w:sz w:val="24"/>
                <w:szCs w:val="24"/>
              </w:rPr>
            </w:pPr>
            <w:bookmarkStart w:id="196" w:name="bookmark196"/>
            <w:bookmarkStart w:id="197" w:name="bookmark197"/>
            <w:r w:rsidRPr="00DA7333">
              <w:rPr>
                <w:rFonts w:ascii="GHEA Grapalat" w:hAnsi="GHEA Grapalat"/>
                <w:i w:val="0"/>
                <w:color w:val="000000" w:themeColor="text1"/>
                <w:sz w:val="24"/>
                <w:szCs w:val="24"/>
              </w:rPr>
              <w:t>Запрос относительно осуществления наблюдения и обосновывающие его документы</w:t>
            </w:r>
            <w:bookmarkEnd w:id="196"/>
            <w:bookmarkEnd w:id="197"/>
          </w:p>
        </w:tc>
      </w:tr>
    </w:tbl>
    <w:p w:rsidR="007B6967" w:rsidRPr="00DA7333" w:rsidRDefault="007B6967" w:rsidP="00461E10">
      <w:pPr>
        <w:pStyle w:val="Bodytext20"/>
        <w:shd w:val="clear" w:color="auto" w:fill="auto"/>
        <w:tabs>
          <w:tab w:val="left" w:pos="1134"/>
        </w:tabs>
        <w:spacing w:after="160" w:line="374" w:lineRule="auto"/>
        <w:ind w:left="0" w:firstLine="567"/>
        <w:jc w:val="both"/>
        <w:rPr>
          <w:rFonts w:ascii="GHEA Grapalat" w:hAnsi="GHEA Grapalat" w:cs="Sylfaen"/>
          <w:b w:val="0"/>
          <w:i w:val="0"/>
          <w:color w:val="000000" w:themeColor="text1"/>
          <w:sz w:val="24"/>
          <w:szCs w:val="24"/>
        </w:rPr>
      </w:pPr>
      <w:r w:rsidRPr="00DA7333">
        <w:rPr>
          <w:rFonts w:ascii="GHEA Grapalat" w:hAnsi="GHEA Grapalat"/>
          <w:b w:val="0"/>
          <w:i w:val="0"/>
          <w:color w:val="000000" w:themeColor="text1"/>
          <w:sz w:val="24"/>
          <w:szCs w:val="24"/>
        </w:rPr>
        <w:t>1.</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Запрос относительно осуществления наблюдения может представлять компетентный орган того государства, компетентный суд которого вынес постановление относительно условного освобождения лица от наказания либо условного неприменения наказания. </w:t>
      </w:r>
    </w:p>
    <w:p w:rsidR="007B6967" w:rsidRPr="00DA7333" w:rsidRDefault="007B6967" w:rsidP="00461E10">
      <w:pPr>
        <w:pStyle w:val="Bodytext20"/>
        <w:shd w:val="clear" w:color="auto" w:fill="auto"/>
        <w:tabs>
          <w:tab w:val="left" w:pos="1134"/>
        </w:tabs>
        <w:spacing w:after="160" w:line="374" w:lineRule="auto"/>
        <w:ind w:left="0" w:firstLine="567"/>
        <w:jc w:val="both"/>
        <w:rPr>
          <w:rFonts w:ascii="GHEA Grapalat" w:hAnsi="GHEA Grapalat" w:cs="Sylfaen"/>
          <w:b w:val="0"/>
          <w:i w:val="0"/>
          <w:color w:val="000000" w:themeColor="text1"/>
          <w:sz w:val="24"/>
          <w:szCs w:val="24"/>
        </w:rPr>
      </w:pPr>
      <w:r w:rsidRPr="00DA7333">
        <w:rPr>
          <w:rFonts w:ascii="GHEA Grapalat" w:hAnsi="GHEA Grapalat"/>
          <w:b w:val="0"/>
          <w:i w:val="0"/>
          <w:color w:val="000000" w:themeColor="text1"/>
          <w:sz w:val="24"/>
          <w:szCs w:val="24"/>
        </w:rPr>
        <w:t>2.</w:t>
      </w:r>
      <w:r w:rsidR="00F01235" w:rsidRPr="00DA7333">
        <w:rPr>
          <w:rFonts w:ascii="GHEA Grapalat" w:hAnsi="GHEA Grapalat"/>
          <w:b w:val="0"/>
          <w:i w:val="0"/>
          <w:color w:val="000000" w:themeColor="text1"/>
          <w:sz w:val="24"/>
          <w:szCs w:val="24"/>
        </w:rPr>
        <w:tab/>
      </w:r>
      <w:proofErr w:type="gramStart"/>
      <w:r w:rsidRPr="00DA7333">
        <w:rPr>
          <w:rFonts w:ascii="GHEA Grapalat" w:hAnsi="GHEA Grapalat"/>
          <w:b w:val="0"/>
          <w:i w:val="0"/>
          <w:color w:val="000000" w:themeColor="text1"/>
          <w:sz w:val="24"/>
          <w:szCs w:val="24"/>
        </w:rPr>
        <w:t xml:space="preserve">Перевод лица с условно </w:t>
      </w:r>
      <w:proofErr w:type="spellStart"/>
      <w:r w:rsidRPr="00DA7333">
        <w:rPr>
          <w:rFonts w:ascii="GHEA Grapalat" w:hAnsi="GHEA Grapalat"/>
          <w:b w:val="0"/>
          <w:i w:val="0"/>
          <w:color w:val="000000" w:themeColor="text1"/>
          <w:sz w:val="24"/>
          <w:szCs w:val="24"/>
        </w:rPr>
        <w:t>непримененным</w:t>
      </w:r>
      <w:proofErr w:type="spellEnd"/>
      <w:r w:rsidRPr="00DA7333">
        <w:rPr>
          <w:rFonts w:ascii="GHEA Grapalat" w:hAnsi="GHEA Grapalat"/>
          <w:b w:val="0"/>
          <w:i w:val="0"/>
          <w:color w:val="000000" w:themeColor="text1"/>
          <w:sz w:val="24"/>
          <w:szCs w:val="24"/>
        </w:rPr>
        <w:t xml:space="preserve"> наказанием либо лица, условно-досрочно освобожденного от отбывания наказания, с целью осуществления наблюдения, осуществляется на основании письменного запроса компетентного органа Республики Армения или компетентного органа иностранного государства, к которому должны быть приложены письменное согласие лица относительно перевода, сведения относительно места гражданства либо постоянного места жительства последнего, копия вступившего в законную силу постановления компетентного суда, согласно которому</w:t>
      </w:r>
      <w:proofErr w:type="gramEnd"/>
      <w:r w:rsidRPr="00DA7333">
        <w:rPr>
          <w:rFonts w:ascii="GHEA Grapalat" w:hAnsi="GHEA Grapalat"/>
          <w:b w:val="0"/>
          <w:i w:val="0"/>
          <w:color w:val="000000" w:themeColor="text1"/>
          <w:sz w:val="24"/>
          <w:szCs w:val="24"/>
        </w:rPr>
        <w:t xml:space="preserve"> лицо условно освобождено, либо наказание условно не применено.</w:t>
      </w:r>
    </w:p>
    <w:p w:rsidR="00461E10" w:rsidRDefault="00461E10">
      <w:pPr>
        <w:rPr>
          <w:rFonts w:ascii="GHEA Grapalat" w:eastAsia="Cambria" w:hAnsi="GHEA Grapalat" w:cs="Sylfaen"/>
          <w:bCs/>
          <w:iCs/>
          <w:color w:val="000000" w:themeColor="text1"/>
        </w:rPr>
      </w:pPr>
      <w:r>
        <w:rPr>
          <w:rFonts w:ascii="GHEA Grapalat" w:hAnsi="GHEA Grapalat" w:cs="Sylfaen"/>
          <w:b/>
          <w:i/>
          <w:color w:val="000000" w:themeColor="text1"/>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461E10">
            <w:pPr>
              <w:pStyle w:val="Heading10"/>
              <w:shd w:val="clear" w:color="auto" w:fill="auto"/>
              <w:tabs>
                <w:tab w:val="left" w:pos="1134"/>
              </w:tabs>
              <w:spacing w:after="160" w:line="374" w:lineRule="auto"/>
              <w:rPr>
                <w:rFonts w:ascii="GHEA Grapalat" w:hAnsi="GHEA Grapalat" w:cs="Sylfaen"/>
                <w:bCs w:val="0"/>
                <w:iCs/>
                <w:color w:val="000000" w:themeColor="text1"/>
                <w:sz w:val="24"/>
                <w:szCs w:val="24"/>
              </w:rPr>
            </w:pPr>
            <w:r w:rsidRPr="00DA7333">
              <w:rPr>
                <w:rFonts w:ascii="GHEA Grapalat" w:hAnsi="GHEA Grapalat"/>
                <w:bCs w:val="0"/>
                <w:iCs/>
                <w:color w:val="000000" w:themeColor="text1"/>
                <w:sz w:val="24"/>
                <w:szCs w:val="24"/>
              </w:rPr>
              <w:lastRenderedPageBreak/>
              <w:t>Статья 86.</w:t>
            </w:r>
          </w:p>
        </w:tc>
        <w:tc>
          <w:tcPr>
            <w:tcW w:w="7187" w:type="dxa"/>
          </w:tcPr>
          <w:p w:rsidR="007B6967" w:rsidRPr="00DA7333" w:rsidRDefault="007B6967" w:rsidP="00461E10">
            <w:pPr>
              <w:pStyle w:val="Bodytext20"/>
              <w:shd w:val="clear" w:color="auto" w:fill="auto"/>
              <w:tabs>
                <w:tab w:val="left" w:pos="1134"/>
              </w:tabs>
              <w:spacing w:after="160" w:line="374" w:lineRule="auto"/>
              <w:ind w:left="0"/>
              <w:rPr>
                <w:rFonts w:ascii="GHEA Grapalat" w:hAnsi="GHEA Grapalat" w:cs="Sylfaen"/>
                <w:bCs w:val="0"/>
                <w:i w:val="0"/>
                <w:color w:val="000000" w:themeColor="text1"/>
                <w:sz w:val="24"/>
                <w:szCs w:val="24"/>
              </w:rPr>
            </w:pPr>
            <w:bookmarkStart w:id="198" w:name="bookmark198"/>
            <w:bookmarkStart w:id="199" w:name="bookmark199"/>
            <w:r w:rsidRPr="00DA7333">
              <w:rPr>
                <w:rFonts w:ascii="GHEA Grapalat" w:hAnsi="GHEA Grapalat"/>
                <w:bCs w:val="0"/>
                <w:i w:val="0"/>
                <w:color w:val="000000" w:themeColor="text1"/>
                <w:sz w:val="24"/>
                <w:szCs w:val="24"/>
              </w:rPr>
              <w:t>Основания для отклонения запроса относительно осуществления наблюдения</w:t>
            </w:r>
            <w:bookmarkEnd w:id="198"/>
            <w:bookmarkEnd w:id="199"/>
          </w:p>
        </w:tc>
      </w:tr>
    </w:tbl>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Запрос компетентного органа иностранного государства относительно осуществления наблюдения подлежит отклонению, если:</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лицо с условно </w:t>
      </w:r>
      <w:proofErr w:type="spellStart"/>
      <w:r w:rsidRPr="00DA7333">
        <w:rPr>
          <w:rFonts w:ascii="GHEA Grapalat" w:hAnsi="GHEA Grapalat"/>
          <w:b w:val="0"/>
          <w:i w:val="0"/>
          <w:color w:val="000000" w:themeColor="text1"/>
          <w:sz w:val="24"/>
          <w:szCs w:val="24"/>
        </w:rPr>
        <w:t>непримененным</w:t>
      </w:r>
      <w:proofErr w:type="spellEnd"/>
      <w:r w:rsidRPr="00DA7333">
        <w:rPr>
          <w:rFonts w:ascii="GHEA Grapalat" w:hAnsi="GHEA Grapalat"/>
          <w:b w:val="0"/>
          <w:i w:val="0"/>
          <w:color w:val="000000" w:themeColor="text1"/>
          <w:sz w:val="24"/>
          <w:szCs w:val="24"/>
        </w:rPr>
        <w:t xml:space="preserve"> наказанием либо условно-досрочно освобожденное от отбывания наказания не является гражданином государства страны перевода с целью осуществления наблюдения, либо при отсутствии гражданства в данном государстве не имеет статуса лица без гражданства;</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преступление, за которое наказание условно не было применено, либо за которое лицо условно-досрочно освобождено от отбывания наказания, не является уголовно наказуемым деянием в государстве его гражданства либо в государстве, являющемся постоянным местом его жительства;</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3)</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орган, осуществляющий наблюдение в отношении лица с условно </w:t>
      </w:r>
      <w:proofErr w:type="spellStart"/>
      <w:r w:rsidRPr="00DA7333">
        <w:rPr>
          <w:rFonts w:ascii="GHEA Grapalat" w:hAnsi="GHEA Grapalat"/>
          <w:b w:val="0"/>
          <w:i w:val="0"/>
          <w:color w:val="000000" w:themeColor="text1"/>
          <w:sz w:val="24"/>
          <w:szCs w:val="24"/>
        </w:rPr>
        <w:t>непримененным</w:t>
      </w:r>
      <w:proofErr w:type="spellEnd"/>
      <w:r w:rsidRPr="00DA7333">
        <w:rPr>
          <w:rFonts w:ascii="GHEA Grapalat" w:hAnsi="GHEA Grapalat"/>
          <w:b w:val="0"/>
          <w:i w:val="0"/>
          <w:color w:val="000000" w:themeColor="text1"/>
          <w:sz w:val="24"/>
          <w:szCs w:val="24"/>
        </w:rPr>
        <w:t xml:space="preserve"> наказанием либо лица, условно-досрочно освобожденного от отбывания наказания, не может обеспечить установленные вступившим в законную силу постановлением суда условия и исполнение обязанностей лица, переведенного для осуществления наблюдения;</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4)</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отсутствует письменное согласие лица с условно </w:t>
      </w:r>
      <w:proofErr w:type="spellStart"/>
      <w:r w:rsidRPr="00DA7333">
        <w:rPr>
          <w:rFonts w:ascii="GHEA Grapalat" w:hAnsi="GHEA Grapalat"/>
          <w:b w:val="0"/>
          <w:i w:val="0"/>
          <w:color w:val="000000" w:themeColor="text1"/>
          <w:sz w:val="24"/>
          <w:szCs w:val="24"/>
        </w:rPr>
        <w:t>непримененным</w:t>
      </w:r>
      <w:proofErr w:type="spellEnd"/>
      <w:r w:rsidRPr="00DA7333">
        <w:rPr>
          <w:rFonts w:ascii="GHEA Grapalat" w:hAnsi="GHEA Grapalat"/>
          <w:b w:val="0"/>
          <w:i w:val="0"/>
          <w:color w:val="000000" w:themeColor="text1"/>
          <w:sz w:val="24"/>
          <w:szCs w:val="24"/>
        </w:rPr>
        <w:t xml:space="preserve"> наказанием либо лица, условно-досрочно освобожденного от отбывания наказания.</w:t>
      </w:r>
    </w:p>
    <w:p w:rsidR="007B6967" w:rsidRPr="00DA7333" w:rsidRDefault="007B6967" w:rsidP="00F01235">
      <w:pPr>
        <w:pStyle w:val="Bodytext20"/>
        <w:shd w:val="clear" w:color="auto" w:fill="auto"/>
        <w:tabs>
          <w:tab w:val="left" w:pos="1134"/>
        </w:tabs>
        <w:spacing w:after="160" w:line="360" w:lineRule="auto"/>
        <w:ind w:left="0" w:firstLine="567"/>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C30FBE">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87.</w:t>
            </w:r>
          </w:p>
        </w:tc>
        <w:tc>
          <w:tcPr>
            <w:tcW w:w="7187" w:type="dxa"/>
          </w:tcPr>
          <w:p w:rsidR="007B6967" w:rsidRPr="00DA7333" w:rsidRDefault="007B6967" w:rsidP="00C30FBE">
            <w:pPr>
              <w:pStyle w:val="Bodytext20"/>
              <w:shd w:val="clear" w:color="auto" w:fill="auto"/>
              <w:tabs>
                <w:tab w:val="left" w:pos="1134"/>
              </w:tabs>
              <w:spacing w:after="160" w:line="360" w:lineRule="auto"/>
              <w:ind w:left="0" w:firstLine="34"/>
              <w:rPr>
                <w:rFonts w:ascii="GHEA Grapalat" w:hAnsi="GHEA Grapalat" w:cs="Sylfaen"/>
                <w:i w:val="0"/>
                <w:iCs w:val="0"/>
                <w:color w:val="000000" w:themeColor="text1"/>
                <w:sz w:val="24"/>
                <w:szCs w:val="24"/>
              </w:rPr>
            </w:pPr>
            <w:bookmarkStart w:id="200" w:name="bookmark200"/>
            <w:bookmarkStart w:id="201" w:name="bookmark201"/>
            <w:r w:rsidRPr="00DA7333">
              <w:rPr>
                <w:rFonts w:ascii="GHEA Grapalat" w:hAnsi="GHEA Grapalat"/>
                <w:i w:val="0"/>
                <w:color w:val="000000" w:themeColor="text1"/>
                <w:sz w:val="24"/>
                <w:szCs w:val="24"/>
              </w:rPr>
              <w:t>Порядок исполнения постановления компетентного суда иностранного государства для осуществления наблюдения на территории Республики Армения</w:t>
            </w:r>
            <w:bookmarkEnd w:id="200"/>
            <w:bookmarkEnd w:id="201"/>
          </w:p>
        </w:tc>
      </w:tr>
    </w:tbl>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F01235" w:rsidRPr="00DA7333">
        <w:rPr>
          <w:rFonts w:ascii="GHEA Grapalat" w:hAnsi="GHEA Grapalat"/>
          <w:b w:val="0"/>
          <w:i w:val="0"/>
          <w:color w:val="000000" w:themeColor="text1"/>
          <w:sz w:val="24"/>
          <w:szCs w:val="24"/>
        </w:rPr>
        <w:tab/>
      </w:r>
      <w:proofErr w:type="gramStart"/>
      <w:r w:rsidRPr="00DA7333">
        <w:rPr>
          <w:rFonts w:ascii="GHEA Grapalat" w:hAnsi="GHEA Grapalat"/>
          <w:b w:val="0"/>
          <w:i w:val="0"/>
          <w:color w:val="000000" w:themeColor="text1"/>
          <w:sz w:val="24"/>
          <w:szCs w:val="24"/>
        </w:rPr>
        <w:t xml:space="preserve">После достижения согласия между компетентными органами Республики Армения и иностранного государства относительно осуществления на </w:t>
      </w:r>
      <w:r w:rsidRPr="00DA7333">
        <w:rPr>
          <w:rFonts w:ascii="GHEA Grapalat" w:hAnsi="GHEA Grapalat"/>
          <w:b w:val="0"/>
          <w:i w:val="0"/>
          <w:color w:val="000000" w:themeColor="text1"/>
          <w:sz w:val="24"/>
          <w:szCs w:val="24"/>
        </w:rPr>
        <w:lastRenderedPageBreak/>
        <w:t xml:space="preserve">территории Республики Армения наблюдения в отношении лица с условно </w:t>
      </w:r>
      <w:proofErr w:type="spellStart"/>
      <w:r w:rsidRPr="00DA7333">
        <w:rPr>
          <w:rFonts w:ascii="GHEA Grapalat" w:hAnsi="GHEA Grapalat"/>
          <w:b w:val="0"/>
          <w:i w:val="0"/>
          <w:color w:val="000000" w:themeColor="text1"/>
          <w:sz w:val="24"/>
          <w:szCs w:val="24"/>
        </w:rPr>
        <w:t>непримененным</w:t>
      </w:r>
      <w:proofErr w:type="spellEnd"/>
      <w:r w:rsidRPr="00DA7333">
        <w:rPr>
          <w:rFonts w:ascii="GHEA Grapalat" w:hAnsi="GHEA Grapalat"/>
          <w:b w:val="0"/>
          <w:i w:val="0"/>
          <w:color w:val="000000" w:themeColor="text1"/>
          <w:sz w:val="24"/>
          <w:szCs w:val="24"/>
        </w:rPr>
        <w:t xml:space="preserve"> наказанием, либо лица, условно-досрочно освобожденного от отбывания наказания, постановление суда иностранного государства подлежит признанию и исполнению в порядке, установленном соответствующими статьями главы 9 настоящего Закона, на основании ходатайства компетентного органа Республики Армения.</w:t>
      </w:r>
      <w:proofErr w:type="gramEnd"/>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После признания постановления суда иностранного государства относительно условного освобождения от наказания, в </w:t>
      </w:r>
      <w:proofErr w:type="gramStart"/>
      <w:r w:rsidRPr="00DA7333">
        <w:rPr>
          <w:rFonts w:ascii="GHEA Grapalat" w:hAnsi="GHEA Grapalat"/>
          <w:b w:val="0"/>
          <w:i w:val="0"/>
          <w:color w:val="000000" w:themeColor="text1"/>
          <w:sz w:val="24"/>
          <w:szCs w:val="24"/>
        </w:rPr>
        <w:t>порядке</w:t>
      </w:r>
      <w:proofErr w:type="gramEnd"/>
      <w:r w:rsidRPr="00DA7333">
        <w:rPr>
          <w:rFonts w:ascii="GHEA Grapalat" w:hAnsi="GHEA Grapalat"/>
          <w:b w:val="0"/>
          <w:i w:val="0"/>
          <w:color w:val="000000" w:themeColor="text1"/>
          <w:sz w:val="24"/>
          <w:szCs w:val="24"/>
        </w:rPr>
        <w:t xml:space="preserve"> установленном соответствующими статьями главы 9 настоящего Закона, на переведенное в Республику Армения лицо, с условно </w:t>
      </w:r>
      <w:proofErr w:type="spellStart"/>
      <w:r w:rsidRPr="00DA7333">
        <w:rPr>
          <w:rFonts w:ascii="GHEA Grapalat" w:hAnsi="GHEA Grapalat"/>
          <w:b w:val="0"/>
          <w:i w:val="0"/>
          <w:color w:val="000000" w:themeColor="text1"/>
          <w:sz w:val="24"/>
          <w:szCs w:val="24"/>
        </w:rPr>
        <w:t>непримененным</w:t>
      </w:r>
      <w:proofErr w:type="spellEnd"/>
      <w:r w:rsidRPr="00DA7333">
        <w:rPr>
          <w:rFonts w:ascii="GHEA Grapalat" w:hAnsi="GHEA Grapalat"/>
          <w:b w:val="0"/>
          <w:i w:val="0"/>
          <w:color w:val="000000" w:themeColor="text1"/>
          <w:sz w:val="24"/>
          <w:szCs w:val="24"/>
        </w:rPr>
        <w:t xml:space="preserve"> наказанием, либо лицо, условно-досрочно освобожденное от отбывания наказания, распространяется действие Уголовно-исполнительного кодекса либо Закона "О пробации" Республики Армения.</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3.</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Перевод в Республику Армения для осуществления наблюдения лица с условно </w:t>
      </w:r>
      <w:proofErr w:type="spellStart"/>
      <w:r w:rsidRPr="00DA7333">
        <w:rPr>
          <w:rFonts w:ascii="GHEA Grapalat" w:hAnsi="GHEA Grapalat"/>
          <w:b w:val="0"/>
          <w:i w:val="0"/>
          <w:color w:val="000000" w:themeColor="text1"/>
          <w:sz w:val="24"/>
          <w:szCs w:val="24"/>
        </w:rPr>
        <w:t>непримененным</w:t>
      </w:r>
      <w:proofErr w:type="spellEnd"/>
      <w:r w:rsidRPr="00DA7333">
        <w:rPr>
          <w:rFonts w:ascii="GHEA Grapalat" w:hAnsi="GHEA Grapalat"/>
          <w:b w:val="0"/>
          <w:i w:val="0"/>
          <w:color w:val="000000" w:themeColor="text1"/>
          <w:sz w:val="24"/>
          <w:szCs w:val="24"/>
        </w:rPr>
        <w:t xml:space="preserve"> наказанием, либо лица, условно-досрочно освобожденным от отбывания наказания, влечет для него те же юридические последствия, которые возникли бы, если данное лицо было бы осуждено на территории Республики Армения по вынесенному компетентным судом и вступившему в законную силу приговору.</w:t>
      </w:r>
    </w:p>
    <w:p w:rsidR="007B6967" w:rsidRPr="00DA7333" w:rsidRDefault="007B6967" w:rsidP="00F01235">
      <w:pPr>
        <w:pStyle w:val="Bodytext20"/>
        <w:shd w:val="clear" w:color="auto" w:fill="auto"/>
        <w:tabs>
          <w:tab w:val="left" w:pos="1134"/>
        </w:tabs>
        <w:spacing w:after="160" w:line="360" w:lineRule="auto"/>
        <w:ind w:left="0" w:firstLine="567"/>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C30FBE">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88.</w:t>
            </w:r>
          </w:p>
        </w:tc>
        <w:tc>
          <w:tcPr>
            <w:tcW w:w="7187" w:type="dxa"/>
          </w:tcPr>
          <w:p w:rsidR="007B6967" w:rsidRPr="00DA7333" w:rsidRDefault="007B6967" w:rsidP="00C30FBE">
            <w:pPr>
              <w:pStyle w:val="Bodytext20"/>
              <w:shd w:val="clear" w:color="auto" w:fill="auto"/>
              <w:tabs>
                <w:tab w:val="left" w:pos="1134"/>
              </w:tabs>
              <w:spacing w:after="160" w:line="360" w:lineRule="auto"/>
              <w:ind w:left="0"/>
              <w:rPr>
                <w:rFonts w:ascii="GHEA Grapalat" w:hAnsi="GHEA Grapalat" w:cs="Sylfaen"/>
                <w:i w:val="0"/>
                <w:iCs w:val="0"/>
                <w:color w:val="000000" w:themeColor="text1"/>
                <w:sz w:val="24"/>
                <w:szCs w:val="24"/>
              </w:rPr>
            </w:pPr>
            <w:bookmarkStart w:id="202" w:name="bookmark202"/>
            <w:bookmarkStart w:id="203" w:name="bookmark203"/>
            <w:r w:rsidRPr="00DA7333">
              <w:rPr>
                <w:rFonts w:ascii="GHEA Grapalat" w:hAnsi="GHEA Grapalat"/>
                <w:i w:val="0"/>
                <w:color w:val="000000" w:themeColor="text1"/>
                <w:sz w:val="24"/>
                <w:szCs w:val="24"/>
              </w:rPr>
              <w:t>Последствия нарушения переведенным для осуществления наблюдения лицом условий, установленных вынесенным приговором иностранного суда</w:t>
            </w:r>
            <w:bookmarkEnd w:id="202"/>
            <w:bookmarkEnd w:id="203"/>
          </w:p>
        </w:tc>
      </w:tr>
    </w:tbl>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Признание приговора суда иностранного государства в отношении лица, переведенного для осуществления наблюдения, влечет те же последствия, которые могут возникнуть за нарушения установленных приговором условий лицом с условно </w:t>
      </w:r>
      <w:proofErr w:type="spellStart"/>
      <w:r w:rsidRPr="00DA7333">
        <w:rPr>
          <w:rFonts w:ascii="GHEA Grapalat" w:hAnsi="GHEA Grapalat"/>
          <w:b w:val="0"/>
          <w:i w:val="0"/>
          <w:color w:val="000000" w:themeColor="text1"/>
          <w:sz w:val="24"/>
          <w:szCs w:val="24"/>
        </w:rPr>
        <w:t>непримененным</w:t>
      </w:r>
      <w:proofErr w:type="spellEnd"/>
      <w:r w:rsidRPr="00DA7333">
        <w:rPr>
          <w:rFonts w:ascii="GHEA Grapalat" w:hAnsi="GHEA Grapalat"/>
          <w:b w:val="0"/>
          <w:i w:val="0"/>
          <w:color w:val="000000" w:themeColor="text1"/>
          <w:sz w:val="24"/>
          <w:szCs w:val="24"/>
        </w:rPr>
        <w:t xml:space="preserve"> наказанием, установленным приговором </w:t>
      </w:r>
      <w:r w:rsidRPr="00DA7333">
        <w:rPr>
          <w:rFonts w:ascii="GHEA Grapalat" w:hAnsi="GHEA Grapalat"/>
          <w:b w:val="0"/>
          <w:i w:val="0"/>
          <w:color w:val="000000" w:themeColor="text1"/>
          <w:sz w:val="24"/>
          <w:szCs w:val="24"/>
        </w:rPr>
        <w:lastRenderedPageBreak/>
        <w:t>Республики Армения, либо лицом, условно-досрочно освобожденным от отбывания наказания.</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F01235" w:rsidRPr="00DA7333">
        <w:rPr>
          <w:rFonts w:ascii="GHEA Grapalat" w:hAnsi="GHEA Grapalat"/>
          <w:b w:val="0"/>
          <w:i w:val="0"/>
          <w:color w:val="000000" w:themeColor="text1"/>
          <w:sz w:val="24"/>
          <w:szCs w:val="24"/>
        </w:rPr>
        <w:tab/>
      </w:r>
      <w:proofErr w:type="gramStart"/>
      <w:r w:rsidRPr="00DA7333">
        <w:rPr>
          <w:rFonts w:ascii="GHEA Grapalat" w:hAnsi="GHEA Grapalat"/>
          <w:b w:val="0"/>
          <w:i w:val="0"/>
          <w:color w:val="000000" w:themeColor="text1"/>
          <w:sz w:val="24"/>
          <w:szCs w:val="24"/>
        </w:rPr>
        <w:t>Если в ходе исполнения судебного акта лицо нарушает условия, установленные признанным судебным актом суда иностранного государства, либо злостно уклоняется от наблюдения либо исполнения обязанностей, возложенных на него судом, то в отношении него применимы положения части 9-12 статьи 84 либо части 8 и 9 статьи 85 Уголовного кодекса и статьи 24 закона "О пробации" Республики Армения.</w:t>
      </w:r>
      <w:proofErr w:type="gramEnd"/>
    </w:p>
    <w:p w:rsidR="007B6967" w:rsidRPr="00DA7333" w:rsidRDefault="007B6967" w:rsidP="00F01235">
      <w:pPr>
        <w:tabs>
          <w:tab w:val="left" w:pos="1134"/>
        </w:tabs>
        <w:spacing w:after="160" w:line="360" w:lineRule="auto"/>
        <w:ind w:firstLine="567"/>
        <w:rPr>
          <w:rFonts w:ascii="GHEA Grapalat" w:hAnsi="GHEA Grapalat" w:cs="Sylfaen"/>
          <w:color w:val="000000" w:themeColor="text1"/>
        </w:rPr>
      </w:pPr>
      <w:r w:rsidRPr="00DA7333">
        <w:rPr>
          <w:rFonts w:ascii="GHEA Grapalat" w:hAnsi="GHEA Grapalat"/>
          <w:color w:val="000000" w:themeColor="text1"/>
        </w:rPr>
        <w:t xml:space="preserve"> </w:t>
      </w:r>
    </w:p>
    <w:p w:rsidR="007B6967" w:rsidRPr="00DA7333" w:rsidRDefault="007B6967" w:rsidP="00F01235">
      <w:pPr>
        <w:tabs>
          <w:tab w:val="left" w:pos="1134"/>
        </w:tabs>
        <w:spacing w:after="160" w:line="360" w:lineRule="auto"/>
        <w:ind w:firstLine="567"/>
        <w:rPr>
          <w:rFonts w:ascii="GHEA Grapalat" w:hAnsi="GHEA Grapalat" w:cs="Sylfaen"/>
          <w:color w:val="000000" w:themeColor="text1"/>
        </w:rPr>
      </w:pPr>
    </w:p>
    <w:p w:rsidR="007B6967" w:rsidRPr="00DA7333" w:rsidRDefault="007B6967" w:rsidP="00C30FBE">
      <w:pPr>
        <w:pStyle w:val="Heading20"/>
        <w:shd w:val="clear" w:color="auto" w:fill="auto"/>
        <w:tabs>
          <w:tab w:val="left" w:pos="1134"/>
        </w:tabs>
        <w:spacing w:after="160" w:line="360" w:lineRule="auto"/>
        <w:rPr>
          <w:rFonts w:ascii="GHEA Grapalat" w:hAnsi="GHEA Grapalat" w:cs="Sylfaen"/>
          <w:color w:val="000000" w:themeColor="text1"/>
          <w:sz w:val="24"/>
          <w:szCs w:val="24"/>
        </w:rPr>
      </w:pPr>
      <w:bookmarkStart w:id="204" w:name="bookmark204"/>
      <w:bookmarkStart w:id="205" w:name="bookmark205"/>
      <w:r w:rsidRPr="00DA7333">
        <w:rPr>
          <w:rFonts w:ascii="GHEA Grapalat" w:hAnsi="GHEA Grapalat"/>
          <w:b/>
          <w:color w:val="000000" w:themeColor="text1"/>
          <w:sz w:val="24"/>
          <w:szCs w:val="24"/>
          <w:u w:val="none"/>
        </w:rPr>
        <w:t>ГЛАВА 9</w:t>
      </w:r>
      <w:bookmarkEnd w:id="204"/>
      <w:bookmarkEnd w:id="205"/>
    </w:p>
    <w:p w:rsidR="007B6967" w:rsidRPr="00DA7333" w:rsidRDefault="007B6967" w:rsidP="00C30FBE">
      <w:pPr>
        <w:pStyle w:val="Bodytext70"/>
        <w:shd w:val="clear" w:color="auto" w:fill="auto"/>
        <w:tabs>
          <w:tab w:val="left" w:pos="1134"/>
        </w:tabs>
        <w:spacing w:after="160" w:line="360" w:lineRule="auto"/>
        <w:rPr>
          <w:rFonts w:ascii="GHEA Grapalat" w:hAnsi="GHEA Grapalat" w:cs="Sylfaen"/>
          <w:color w:val="000000" w:themeColor="text1"/>
          <w:sz w:val="24"/>
          <w:szCs w:val="24"/>
        </w:rPr>
      </w:pPr>
      <w:r w:rsidRPr="00DA7333">
        <w:rPr>
          <w:rFonts w:ascii="GHEA Grapalat" w:hAnsi="GHEA Grapalat"/>
          <w:color w:val="000000" w:themeColor="text1"/>
          <w:sz w:val="24"/>
          <w:szCs w:val="24"/>
        </w:rPr>
        <w:t>ПРИЗНАНИЕ (ПРЕОБРАЗОВАНИЕ) НА ТЕРРИТОРИИ РЕСПУБЛИКИ АРМЕНИЯ ПРИГОВОРА СУДА ИНОСТРАННОГО ГОСУДАРСТВА И ЕГО ПРАВОВЫЕ ПОСЛЕДСТВИЯ</w:t>
      </w:r>
    </w:p>
    <w:p w:rsidR="007B6967" w:rsidRPr="00DA7333" w:rsidRDefault="007B6967" w:rsidP="00F01235">
      <w:pPr>
        <w:pStyle w:val="Bodytext70"/>
        <w:shd w:val="clear" w:color="auto" w:fill="auto"/>
        <w:tabs>
          <w:tab w:val="left" w:pos="1134"/>
        </w:tabs>
        <w:spacing w:after="160" w:line="360" w:lineRule="auto"/>
        <w:ind w:firstLine="567"/>
        <w:rPr>
          <w:rFonts w:ascii="GHEA Grapalat" w:hAnsi="GHEA Grapalat" w:cs="Sylfaen"/>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C30FBE">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89.</w:t>
            </w:r>
          </w:p>
        </w:tc>
        <w:tc>
          <w:tcPr>
            <w:tcW w:w="7187" w:type="dxa"/>
          </w:tcPr>
          <w:p w:rsidR="007B6967" w:rsidRPr="00DA7333" w:rsidRDefault="007B6967" w:rsidP="00C30FBE">
            <w:pPr>
              <w:pStyle w:val="Bodytext20"/>
              <w:shd w:val="clear" w:color="auto" w:fill="auto"/>
              <w:tabs>
                <w:tab w:val="left" w:pos="1134"/>
              </w:tabs>
              <w:spacing w:after="160" w:line="360" w:lineRule="auto"/>
              <w:ind w:left="0" w:firstLine="34"/>
              <w:rPr>
                <w:rFonts w:ascii="GHEA Grapalat" w:hAnsi="GHEA Grapalat" w:cs="Sylfaen"/>
                <w:i w:val="0"/>
                <w:iCs w:val="0"/>
                <w:color w:val="000000" w:themeColor="text1"/>
                <w:sz w:val="24"/>
                <w:szCs w:val="24"/>
              </w:rPr>
            </w:pPr>
            <w:bookmarkStart w:id="206" w:name="bookmark206"/>
            <w:bookmarkStart w:id="207" w:name="bookmark207"/>
            <w:r w:rsidRPr="00DA7333">
              <w:rPr>
                <w:rFonts w:ascii="GHEA Grapalat" w:hAnsi="GHEA Grapalat"/>
                <w:i w:val="0"/>
                <w:color w:val="000000" w:themeColor="text1"/>
                <w:sz w:val="24"/>
                <w:szCs w:val="24"/>
              </w:rPr>
              <w:t>Признание в Республике Армения приговора суда иностранного государства</w:t>
            </w:r>
            <w:bookmarkEnd w:id="206"/>
            <w:bookmarkEnd w:id="207"/>
          </w:p>
        </w:tc>
      </w:tr>
    </w:tbl>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Приговор (постановление) суда иностранного государства подлежит признанию (преобразованию) в Республике Армения в случаях, предусмотренных ратифицированными Республикой Армения международными договорами.</w:t>
      </w:r>
    </w:p>
    <w:p w:rsidR="007B6967" w:rsidRDefault="007B6967" w:rsidP="00C30FBE">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lang w:val="en-US"/>
        </w:rPr>
      </w:pPr>
      <w:r w:rsidRPr="00DA7333">
        <w:rPr>
          <w:rFonts w:ascii="GHEA Grapalat" w:hAnsi="GHEA Grapalat"/>
          <w:b w:val="0"/>
          <w:i w:val="0"/>
          <w:color w:val="000000" w:themeColor="text1"/>
          <w:sz w:val="24"/>
          <w:szCs w:val="24"/>
        </w:rPr>
        <w:t>2.</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Основания признания в Республике Армения приговора суда иностранного государства, вид подлежащего признанию приговора (постановления) устанавливается ратифицированным Республикой Армения заключенным </w:t>
      </w:r>
      <w:proofErr w:type="gramStart"/>
      <w:r w:rsidRPr="00DA7333">
        <w:rPr>
          <w:rFonts w:ascii="GHEA Grapalat" w:hAnsi="GHEA Grapalat"/>
          <w:b w:val="0"/>
          <w:i w:val="0"/>
          <w:color w:val="000000" w:themeColor="text1"/>
          <w:sz w:val="24"/>
          <w:szCs w:val="24"/>
        </w:rPr>
        <w:t>с</w:t>
      </w:r>
      <w:proofErr w:type="gramEnd"/>
      <w:r w:rsidRPr="00DA7333">
        <w:rPr>
          <w:rFonts w:ascii="GHEA Grapalat" w:hAnsi="GHEA Grapalat"/>
          <w:b w:val="0"/>
          <w:i w:val="0"/>
          <w:color w:val="000000" w:themeColor="text1"/>
          <w:sz w:val="24"/>
          <w:szCs w:val="24"/>
        </w:rPr>
        <w:t xml:space="preserve"> </w:t>
      </w:r>
      <w:proofErr w:type="gramStart"/>
      <w:r w:rsidRPr="00DA7333">
        <w:rPr>
          <w:rFonts w:ascii="GHEA Grapalat" w:hAnsi="GHEA Grapalat"/>
          <w:b w:val="0"/>
          <w:i w:val="0"/>
          <w:color w:val="000000" w:themeColor="text1"/>
          <w:sz w:val="24"/>
          <w:szCs w:val="24"/>
        </w:rPr>
        <w:t>данным</w:t>
      </w:r>
      <w:proofErr w:type="gramEnd"/>
      <w:r w:rsidRPr="00DA7333">
        <w:rPr>
          <w:rFonts w:ascii="GHEA Grapalat" w:hAnsi="GHEA Grapalat"/>
          <w:b w:val="0"/>
          <w:i w:val="0"/>
          <w:color w:val="000000" w:themeColor="text1"/>
          <w:sz w:val="24"/>
          <w:szCs w:val="24"/>
        </w:rPr>
        <w:t xml:space="preserve"> государством международным договором, действующим при его участии.</w:t>
      </w:r>
    </w:p>
    <w:p w:rsidR="00461E10" w:rsidRPr="00461E10" w:rsidRDefault="00461E10"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lang w:val="en-US"/>
        </w:rPr>
      </w:pP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lastRenderedPageBreak/>
        <w:t>3.</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В Республике Армения приговор суда иностранного государства признают:</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Уголовная палата либо </w:t>
      </w:r>
      <w:proofErr w:type="spellStart"/>
      <w:r w:rsidRPr="00DA7333">
        <w:rPr>
          <w:rFonts w:ascii="GHEA Grapalat" w:hAnsi="GHEA Grapalat"/>
          <w:b w:val="0"/>
          <w:i w:val="0"/>
          <w:color w:val="000000" w:themeColor="text1"/>
          <w:sz w:val="24"/>
          <w:szCs w:val="24"/>
        </w:rPr>
        <w:t>Антикоррупционная</w:t>
      </w:r>
      <w:proofErr w:type="spellEnd"/>
      <w:r w:rsidRPr="00DA7333">
        <w:rPr>
          <w:rFonts w:ascii="GHEA Grapalat" w:hAnsi="GHEA Grapalat"/>
          <w:b w:val="0"/>
          <w:i w:val="0"/>
          <w:color w:val="000000" w:themeColor="text1"/>
          <w:sz w:val="24"/>
          <w:szCs w:val="24"/>
        </w:rPr>
        <w:t xml:space="preserve"> палата Кассационного суда, если подлежащий признанию приговор вынесен высшим судебным органом иностранного государства;</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2)</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Апелляционный уголовный суд, если подлежащий признанию приговор вынесен компетентным апелляционным судом иностранного государства;</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3)</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суд первой инстанции общей юрисдикции, если подлежащий признанию приговор вынесен судом первой инстанции иностранного государства.</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b w:val="0"/>
          <w:i w:val="0"/>
          <w:color w:val="000000" w:themeColor="text1"/>
          <w:sz w:val="24"/>
          <w:szCs w:val="24"/>
        </w:rPr>
      </w:pPr>
      <w:r w:rsidRPr="00DA7333">
        <w:rPr>
          <w:rFonts w:ascii="GHEA Grapalat" w:hAnsi="GHEA Grapalat"/>
          <w:b w:val="0"/>
          <w:i w:val="0"/>
          <w:color w:val="000000" w:themeColor="text1"/>
          <w:sz w:val="24"/>
          <w:szCs w:val="24"/>
        </w:rPr>
        <w:t>4.</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Постановление о признании приговора суда иностранного государства выносит установленный частью 3 настоящей статьи компетентный суд Республики Армения.</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5.</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Приговор суда иностранного государства, признанный в Республике Армения, исполняется в соответствии с уголовно-исполнительным законодательством Республики Армения, а в части, касающейся возмещения вреда и иных имущественных взысканий, — в соответствии с законом Республики Армения "О принудительном исполнении судебных актов", если иное не предусмотрено ратифицированными Республикой Армения международными договорами.</w:t>
      </w:r>
    </w:p>
    <w:p w:rsidR="007B6967" w:rsidRPr="00DA7333" w:rsidRDefault="007B6967" w:rsidP="00F01235">
      <w:pPr>
        <w:pStyle w:val="Bodytext20"/>
        <w:shd w:val="clear" w:color="auto" w:fill="auto"/>
        <w:tabs>
          <w:tab w:val="left" w:pos="1134"/>
        </w:tabs>
        <w:spacing w:after="160" w:line="360" w:lineRule="auto"/>
        <w:ind w:left="0" w:firstLine="567"/>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C30FBE">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90.</w:t>
            </w:r>
          </w:p>
        </w:tc>
        <w:tc>
          <w:tcPr>
            <w:tcW w:w="7187" w:type="dxa"/>
          </w:tcPr>
          <w:p w:rsidR="007B6967" w:rsidRPr="00DA7333" w:rsidRDefault="007B6967" w:rsidP="00C30FBE">
            <w:pPr>
              <w:pStyle w:val="Heading20"/>
              <w:shd w:val="clear" w:color="auto" w:fill="auto"/>
              <w:tabs>
                <w:tab w:val="left" w:pos="1134"/>
              </w:tabs>
              <w:spacing w:after="160" w:line="360" w:lineRule="auto"/>
              <w:jc w:val="left"/>
              <w:rPr>
                <w:rFonts w:ascii="GHEA Grapalat" w:hAnsi="GHEA Grapalat" w:cs="Sylfaen"/>
                <w:i/>
                <w:iCs/>
                <w:color w:val="000000" w:themeColor="text1"/>
                <w:sz w:val="24"/>
                <w:szCs w:val="24"/>
              </w:rPr>
            </w:pPr>
            <w:bookmarkStart w:id="208" w:name="bookmark208"/>
            <w:bookmarkStart w:id="209" w:name="bookmark209"/>
            <w:r w:rsidRPr="00DA7333">
              <w:rPr>
                <w:rFonts w:ascii="GHEA Grapalat" w:hAnsi="GHEA Grapalat"/>
                <w:b/>
                <w:color w:val="000000" w:themeColor="text1"/>
                <w:sz w:val="24"/>
                <w:szCs w:val="24"/>
                <w:u w:val="none"/>
              </w:rPr>
              <w:t>Условия признания приговора суда иностранного государства и основания для отказа в его признании</w:t>
            </w:r>
            <w:bookmarkEnd w:id="208"/>
            <w:bookmarkEnd w:id="209"/>
          </w:p>
        </w:tc>
      </w:tr>
    </w:tbl>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При вынесении постановления о признании приговора суда иностранного государства компетентные суды Республики Армения, установленные частью 3 статьи 89 настоящего Закона, уточняют, насколько соблюдены предусмотренные соответствующим международным договором </w:t>
      </w:r>
      <w:r w:rsidRPr="00DA7333">
        <w:rPr>
          <w:rFonts w:ascii="GHEA Grapalat" w:hAnsi="GHEA Grapalat"/>
          <w:b w:val="0"/>
          <w:i w:val="0"/>
          <w:color w:val="000000" w:themeColor="text1"/>
          <w:sz w:val="24"/>
          <w:szCs w:val="24"/>
        </w:rPr>
        <w:lastRenderedPageBreak/>
        <w:t>условия, которые являются основанием для вынесения постановления о признании.</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Соблюдение этих условий, а также отсутствие оснований для отказа в признании и обеспечении исполнения приговора согласно данному международному договору, являются основанием для вынесения постановления о признании приговора суда иностранного государства в Республике Армения и его исполнения.</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3.</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В признании приговора суда иностранного государства может быть отказано по основаниям, предусмотренным ратифицированным Республикой Армения международным договором — с учетом также заявлений и оговорок относительно применяемого международного договора, сделанных Республикой Армения в установленном порядке, а также, если:</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деяние, за которое лицо осуждено, не является уголовно наказуемым по закону Республики Армения;</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2)</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приговором в качестве наказания предусмотрена смертная казнь.</w:t>
      </w:r>
    </w:p>
    <w:p w:rsidR="007B6967" w:rsidRPr="00DA7333" w:rsidRDefault="007B6967" w:rsidP="00F01235">
      <w:pPr>
        <w:pStyle w:val="Bodytext20"/>
        <w:shd w:val="clear" w:color="auto" w:fill="auto"/>
        <w:tabs>
          <w:tab w:val="left" w:pos="1134"/>
        </w:tabs>
        <w:spacing w:after="160" w:line="360" w:lineRule="auto"/>
        <w:ind w:left="0" w:firstLine="567"/>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C30FBE">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91.</w:t>
            </w:r>
          </w:p>
        </w:tc>
        <w:tc>
          <w:tcPr>
            <w:tcW w:w="7187" w:type="dxa"/>
          </w:tcPr>
          <w:p w:rsidR="007B6967" w:rsidRPr="00DA7333" w:rsidRDefault="007B6967" w:rsidP="00C30FBE">
            <w:pPr>
              <w:pStyle w:val="Bodytext20"/>
              <w:shd w:val="clear" w:color="auto" w:fill="auto"/>
              <w:tabs>
                <w:tab w:val="left" w:pos="1134"/>
              </w:tabs>
              <w:spacing w:after="160" w:line="360" w:lineRule="auto"/>
              <w:ind w:left="0" w:firstLine="34"/>
              <w:rPr>
                <w:rFonts w:ascii="GHEA Grapalat" w:hAnsi="GHEA Grapalat" w:cs="Sylfaen"/>
                <w:i w:val="0"/>
                <w:iCs w:val="0"/>
                <w:color w:val="000000" w:themeColor="text1"/>
                <w:sz w:val="24"/>
                <w:szCs w:val="24"/>
              </w:rPr>
            </w:pPr>
            <w:bookmarkStart w:id="210" w:name="bookmark210"/>
            <w:bookmarkStart w:id="211" w:name="bookmark211"/>
            <w:r w:rsidRPr="00DA7333">
              <w:rPr>
                <w:rFonts w:ascii="GHEA Grapalat" w:hAnsi="GHEA Grapalat"/>
                <w:i w:val="0"/>
                <w:color w:val="000000" w:themeColor="text1"/>
                <w:sz w:val="24"/>
                <w:szCs w:val="24"/>
              </w:rPr>
              <w:t>Правовые последствия признания приговора суда иностранного государства</w:t>
            </w:r>
            <w:bookmarkEnd w:id="210"/>
            <w:bookmarkEnd w:id="211"/>
          </w:p>
        </w:tc>
      </w:tr>
    </w:tbl>
    <w:p w:rsidR="007B6967" w:rsidRPr="00DA7333" w:rsidRDefault="00F01235"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Признание приговора суда иностранного государства на территории Республики Армения влечет те же правовые последствия, что и вступивший в законную силу приговор суда Республики Армения.</w:t>
      </w:r>
    </w:p>
    <w:p w:rsidR="007B6967" w:rsidRPr="00DA7333" w:rsidRDefault="007B6967" w:rsidP="00F01235">
      <w:pPr>
        <w:pStyle w:val="Bodytext20"/>
        <w:shd w:val="clear" w:color="auto" w:fill="auto"/>
        <w:tabs>
          <w:tab w:val="left" w:pos="1134"/>
        </w:tabs>
        <w:spacing w:after="160" w:line="360" w:lineRule="auto"/>
        <w:ind w:left="0" w:firstLine="567"/>
        <w:rPr>
          <w:rFonts w:ascii="GHEA Grapalat" w:hAnsi="GHEA Grapalat" w:cs="Sylfaen"/>
          <w:b w:val="0"/>
          <w:bCs w:val="0"/>
          <w:i w:val="0"/>
          <w:iCs w:val="0"/>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C30FBE">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92.</w:t>
            </w:r>
          </w:p>
        </w:tc>
        <w:tc>
          <w:tcPr>
            <w:tcW w:w="7187" w:type="dxa"/>
          </w:tcPr>
          <w:p w:rsidR="007B6967" w:rsidRPr="00DA7333" w:rsidRDefault="007B6967" w:rsidP="00C30FBE">
            <w:pPr>
              <w:pStyle w:val="Bodytext20"/>
              <w:shd w:val="clear" w:color="auto" w:fill="auto"/>
              <w:tabs>
                <w:tab w:val="left" w:pos="1134"/>
              </w:tabs>
              <w:spacing w:after="160" w:line="360" w:lineRule="auto"/>
              <w:ind w:left="0" w:firstLine="34"/>
              <w:rPr>
                <w:rFonts w:ascii="GHEA Grapalat" w:hAnsi="GHEA Grapalat" w:cs="Sylfaen"/>
                <w:i w:val="0"/>
                <w:iCs w:val="0"/>
                <w:color w:val="000000" w:themeColor="text1"/>
                <w:sz w:val="24"/>
                <w:szCs w:val="24"/>
              </w:rPr>
            </w:pPr>
            <w:bookmarkStart w:id="212" w:name="bookmark212"/>
            <w:bookmarkStart w:id="213" w:name="bookmark213"/>
            <w:r w:rsidRPr="00DA7333">
              <w:rPr>
                <w:rFonts w:ascii="GHEA Grapalat" w:hAnsi="GHEA Grapalat"/>
                <w:i w:val="0"/>
                <w:color w:val="000000" w:themeColor="text1"/>
                <w:sz w:val="24"/>
                <w:szCs w:val="24"/>
              </w:rPr>
              <w:t>Преобразование приговора суда иностранного государства</w:t>
            </w:r>
            <w:bookmarkEnd w:id="212"/>
            <w:bookmarkEnd w:id="213"/>
          </w:p>
        </w:tc>
      </w:tr>
    </w:tbl>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Преобразование приговора суда иностранного государства возможно, если применяемая для классификации видов наказаний либо аналогичных преступлений уголовно-правовая система иностранного государства с точки </w:t>
      </w:r>
      <w:r w:rsidRPr="00DA7333">
        <w:rPr>
          <w:rFonts w:ascii="GHEA Grapalat" w:hAnsi="GHEA Grapalat"/>
          <w:b w:val="0"/>
          <w:i w:val="0"/>
          <w:color w:val="000000" w:themeColor="text1"/>
          <w:sz w:val="24"/>
          <w:szCs w:val="24"/>
        </w:rPr>
        <w:lastRenderedPageBreak/>
        <w:t xml:space="preserve">зрения продолжительности наказания, связанного с содержанием в неволе, отличается от уголовно-правовой системы Республики Армения. </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При вынесении постановления о преобразовании приговора суда иностранного </w:t>
      </w:r>
      <w:proofErr w:type="gramStart"/>
      <w:r w:rsidRPr="00DA7333">
        <w:rPr>
          <w:rFonts w:ascii="GHEA Grapalat" w:hAnsi="GHEA Grapalat"/>
          <w:b w:val="0"/>
          <w:i w:val="0"/>
          <w:color w:val="000000" w:themeColor="text1"/>
          <w:sz w:val="24"/>
          <w:szCs w:val="24"/>
        </w:rPr>
        <w:t>государства</w:t>
      </w:r>
      <w:proofErr w:type="gramEnd"/>
      <w:r w:rsidRPr="00DA7333">
        <w:rPr>
          <w:rFonts w:ascii="GHEA Grapalat" w:hAnsi="GHEA Grapalat"/>
          <w:b w:val="0"/>
          <w:i w:val="0"/>
          <w:color w:val="000000" w:themeColor="text1"/>
          <w:sz w:val="24"/>
          <w:szCs w:val="24"/>
        </w:rPr>
        <w:t xml:space="preserve"> установленные частью 3 статьи 89 настоящего Закона компетентные суды Республики Армения уточняют, насколько соблюдены предусмотренные соответствующим международным договором условия, которые являются основанием для вынесения постановления о преобразовании приговора. Соблюдение этих условий, а также отсутствие оснований для отказа в преобразовании приговора согласно данному международному договору являются основанием для преобразования приговора суда иностранного государства в Республике Армения и его исполнения.</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3.</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Приговор суда иностранного государства подлежит преобразованию в случаях, установленных ратифицированным международным договором Республики Армения, если установленный приговором суда иностранного государства срок наказания превышает установленный Уголовным кодексом Республики Армения максимальный размер наказания. При преобразовании приговора суда иностранного государства, установленные частью 3 статьи 89 компетентные суды Республики Армения преступление, совершенное осужденным лицом, приводят в соответствие с соответствующим деянием, предусмотренным Уголовным кодексом Республики Армения, и устанавливают наказание, установленное за такое же деяние Уголовным кодексом Республики Армения.</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4.</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В преобразовании приговора может быть отказано, если это не предусмотрено ратифицированным Республикой Армения международным договором, с учетом также заявлений и оговорок относительно применяемого международного договора, сделанных Республикой Армения официально, а также, если деяние, за которое лицо осуждено, не является уголовно наказуемым по закону Республики Армения.</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C30FBE">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lastRenderedPageBreak/>
              <w:t>Статья 93.</w:t>
            </w:r>
          </w:p>
        </w:tc>
        <w:tc>
          <w:tcPr>
            <w:tcW w:w="7187" w:type="dxa"/>
          </w:tcPr>
          <w:p w:rsidR="007B6967" w:rsidRPr="00DA7333" w:rsidRDefault="007B6967" w:rsidP="00C30FBE">
            <w:pPr>
              <w:pStyle w:val="Bodytext20"/>
              <w:shd w:val="clear" w:color="auto" w:fill="auto"/>
              <w:tabs>
                <w:tab w:val="left" w:pos="1134"/>
              </w:tabs>
              <w:spacing w:after="160" w:line="360" w:lineRule="auto"/>
              <w:ind w:left="0" w:firstLine="34"/>
              <w:rPr>
                <w:rFonts w:ascii="GHEA Grapalat" w:hAnsi="GHEA Grapalat" w:cs="Sylfaen"/>
                <w:i w:val="0"/>
                <w:iCs w:val="0"/>
                <w:color w:val="000000" w:themeColor="text1"/>
                <w:sz w:val="24"/>
                <w:szCs w:val="24"/>
              </w:rPr>
            </w:pPr>
            <w:bookmarkStart w:id="214" w:name="bookmark214"/>
            <w:bookmarkStart w:id="215" w:name="bookmark215"/>
            <w:r w:rsidRPr="00DA7333">
              <w:rPr>
                <w:rFonts w:ascii="GHEA Grapalat" w:hAnsi="GHEA Grapalat"/>
                <w:i w:val="0"/>
                <w:color w:val="000000" w:themeColor="text1"/>
                <w:sz w:val="24"/>
                <w:szCs w:val="24"/>
              </w:rPr>
              <w:t>Правовые последствия исполнения приговора суда иностранного государства</w:t>
            </w:r>
            <w:bookmarkEnd w:id="214"/>
            <w:bookmarkEnd w:id="215"/>
          </w:p>
        </w:tc>
      </w:tr>
    </w:tbl>
    <w:p w:rsidR="007B6967" w:rsidRPr="00DA7333" w:rsidRDefault="00F01235"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Pr="00DA7333">
        <w:rPr>
          <w:rFonts w:ascii="GHEA Grapalat" w:hAnsi="GHEA Grapalat"/>
          <w:b w:val="0"/>
          <w:i w:val="0"/>
          <w:color w:val="000000" w:themeColor="text1"/>
          <w:sz w:val="24"/>
          <w:szCs w:val="24"/>
        </w:rPr>
        <w:tab/>
      </w:r>
      <w:r w:rsidR="007B6967" w:rsidRPr="00DA7333">
        <w:rPr>
          <w:rFonts w:ascii="GHEA Grapalat" w:hAnsi="GHEA Grapalat"/>
          <w:b w:val="0"/>
          <w:i w:val="0"/>
          <w:color w:val="000000" w:themeColor="text1"/>
          <w:sz w:val="24"/>
          <w:szCs w:val="24"/>
        </w:rPr>
        <w:t xml:space="preserve">В отношении </w:t>
      </w:r>
      <w:proofErr w:type="gramStart"/>
      <w:r w:rsidR="007B6967" w:rsidRPr="00DA7333">
        <w:rPr>
          <w:rFonts w:ascii="GHEA Grapalat" w:hAnsi="GHEA Grapalat"/>
          <w:b w:val="0"/>
          <w:i w:val="0"/>
          <w:color w:val="000000" w:themeColor="text1"/>
          <w:sz w:val="24"/>
          <w:szCs w:val="24"/>
        </w:rPr>
        <w:t>обеспечения исполнения приговора суда иностранного государства</w:t>
      </w:r>
      <w:proofErr w:type="gramEnd"/>
      <w:r w:rsidR="007B6967" w:rsidRPr="00DA7333">
        <w:rPr>
          <w:rFonts w:ascii="GHEA Grapalat" w:hAnsi="GHEA Grapalat"/>
          <w:b w:val="0"/>
          <w:i w:val="0"/>
          <w:color w:val="000000" w:themeColor="text1"/>
          <w:sz w:val="24"/>
          <w:szCs w:val="24"/>
        </w:rPr>
        <w:t xml:space="preserve"> действует режим уголовно-исполнительного закона Республики Армения.</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2.</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В отношении лица, отбывающего наказание, он влечет те же правовые последствия, которые возникли бы, если данное лицо было бы осуждено на территории Республики Армения по вынесенному ее компетентным судом и вступившему в законную силу приговору.</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3.</w:t>
      </w:r>
      <w:r w:rsidR="00F01235" w:rsidRPr="00DA7333">
        <w:rPr>
          <w:rFonts w:ascii="GHEA Grapalat" w:hAnsi="GHEA Grapalat"/>
          <w:b w:val="0"/>
          <w:i w:val="0"/>
          <w:color w:val="000000" w:themeColor="text1"/>
          <w:sz w:val="24"/>
          <w:szCs w:val="24"/>
        </w:rPr>
        <w:tab/>
      </w:r>
      <w:proofErr w:type="gramStart"/>
      <w:r w:rsidRPr="00DA7333">
        <w:rPr>
          <w:rFonts w:ascii="GHEA Grapalat" w:hAnsi="GHEA Grapalat"/>
          <w:b w:val="0"/>
          <w:i w:val="0"/>
          <w:color w:val="000000" w:themeColor="text1"/>
          <w:sz w:val="24"/>
          <w:szCs w:val="24"/>
        </w:rPr>
        <w:t xml:space="preserve">Лицо, отбывающее на территории Республики Армения назначенное по приговору суда иностранного государства наказание полностью или его </w:t>
      </w:r>
      <w:proofErr w:type="spellStart"/>
      <w:r w:rsidRPr="00DA7333">
        <w:rPr>
          <w:rFonts w:ascii="GHEA Grapalat" w:hAnsi="GHEA Grapalat"/>
          <w:b w:val="0"/>
          <w:i w:val="0"/>
          <w:color w:val="000000" w:themeColor="text1"/>
          <w:sz w:val="24"/>
          <w:szCs w:val="24"/>
        </w:rPr>
        <w:t>неотбытую</w:t>
      </w:r>
      <w:proofErr w:type="spellEnd"/>
      <w:r w:rsidRPr="00DA7333">
        <w:rPr>
          <w:rFonts w:ascii="GHEA Grapalat" w:hAnsi="GHEA Grapalat"/>
          <w:b w:val="0"/>
          <w:i w:val="0"/>
          <w:color w:val="000000" w:themeColor="text1"/>
          <w:sz w:val="24"/>
          <w:szCs w:val="24"/>
        </w:rPr>
        <w:t xml:space="preserve"> часть, пользуется правами на досрочное освобождению от наказания в соответствии с законодательством Республики Армения, которые вытекают из соответствующих международных договоров Республики Армения, в том числе правами на помилование и амнистию.</w:t>
      </w:r>
      <w:proofErr w:type="gramEnd"/>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4.</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После досрочного освобождения от отбывания наказания полностью либо от его части по основаниям, предусмотренным частью 2 настоящей статьи, лицо может находиться на территории Республики Армения в соответствии со своим статусом и законодательством Республики Армения.</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5.</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Одновременно, если лицо, досрочно освобожденное от наказания, не является гражданином Республики Армения и согласно ратифицированному Республикой Армения международному договору может быть передано иностранному государству, являющемуся страной его гражданства, то это лицо со своего согласия передается данному государству в порядке, установленном главой 8 настоящего Закона.</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6.</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При осуществлении распределения взысканного имущества, на основании просьбы государства, направившего запрос, в первую очередь </w:t>
      </w:r>
      <w:r w:rsidRPr="00DA7333">
        <w:rPr>
          <w:rFonts w:ascii="GHEA Grapalat" w:hAnsi="GHEA Grapalat"/>
          <w:b w:val="0"/>
          <w:i w:val="0"/>
          <w:color w:val="000000" w:themeColor="text1"/>
          <w:sz w:val="24"/>
          <w:szCs w:val="24"/>
        </w:rPr>
        <w:lastRenderedPageBreak/>
        <w:t>обеспечивается возмещение вреда, причиненного потерпевшим, а также возвращение имущества законным владельцам. Возмещение вреда, причиненного потерпевшим, а также возвращение имущества законным владельцам осуществляются посредством иностранного государства.</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7.</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После предусмотренного частью 6 настоящей статьи распределения имущества, по просьбе государства, направившего запрос, половина имущества либо его стоимости, взысканного на основании приговора суда иностранного государства, передается этому иностранному государству. Заинтересованные государства могут заключать соглашения относительно конкретного дела либо соглашения общего характера, которыми устанавливаются правила распределения имущества, отличные от предусмотренных настоящей частью правил. </w:t>
      </w:r>
    </w:p>
    <w:p w:rsidR="007B6967" w:rsidRPr="00DA7333" w:rsidRDefault="007B6967" w:rsidP="00F01235">
      <w:pPr>
        <w:pStyle w:val="Bodytext20"/>
        <w:shd w:val="clear" w:color="auto" w:fill="auto"/>
        <w:tabs>
          <w:tab w:val="left" w:pos="1134"/>
        </w:tabs>
        <w:spacing w:after="160" w:line="360" w:lineRule="auto"/>
        <w:ind w:left="0" w:firstLine="567"/>
        <w:rPr>
          <w:rFonts w:ascii="GHEA Grapalat" w:hAnsi="GHEA Grapalat" w:cs="Sylfaen"/>
          <w:b w:val="0"/>
          <w:bCs w:val="0"/>
          <w:i w:val="0"/>
          <w:iCs w:val="0"/>
          <w:color w:val="000000" w:themeColor="text1"/>
          <w:sz w:val="24"/>
          <w:szCs w:val="24"/>
        </w:rPr>
      </w:pPr>
    </w:p>
    <w:p w:rsidR="007B6967" w:rsidRPr="00DA7333" w:rsidRDefault="007B6967" w:rsidP="00F01235">
      <w:pPr>
        <w:pStyle w:val="Bodytext20"/>
        <w:shd w:val="clear" w:color="auto" w:fill="auto"/>
        <w:tabs>
          <w:tab w:val="left" w:pos="1134"/>
        </w:tabs>
        <w:spacing w:after="160" w:line="360" w:lineRule="auto"/>
        <w:ind w:left="0" w:firstLine="567"/>
        <w:rPr>
          <w:rFonts w:ascii="GHEA Grapalat" w:hAnsi="GHEA Grapalat" w:cs="Sylfaen"/>
          <w:b w:val="0"/>
          <w:bCs w:val="0"/>
          <w:i w:val="0"/>
          <w:iCs w:val="0"/>
          <w:color w:val="000000" w:themeColor="text1"/>
          <w:sz w:val="24"/>
          <w:szCs w:val="24"/>
        </w:rPr>
      </w:pPr>
    </w:p>
    <w:p w:rsidR="007B6967" w:rsidRPr="00DA7333" w:rsidRDefault="007B6967" w:rsidP="00C30FBE">
      <w:pPr>
        <w:pStyle w:val="Heading20"/>
        <w:shd w:val="clear" w:color="auto" w:fill="auto"/>
        <w:tabs>
          <w:tab w:val="left" w:pos="1134"/>
        </w:tabs>
        <w:spacing w:after="160" w:line="360" w:lineRule="auto"/>
        <w:rPr>
          <w:rFonts w:ascii="GHEA Grapalat" w:hAnsi="GHEA Grapalat" w:cs="Sylfaen"/>
          <w:color w:val="000000" w:themeColor="text1"/>
          <w:sz w:val="24"/>
          <w:szCs w:val="24"/>
        </w:rPr>
      </w:pPr>
      <w:bookmarkStart w:id="216" w:name="bookmark216"/>
      <w:bookmarkStart w:id="217" w:name="bookmark217"/>
      <w:r w:rsidRPr="00DA7333">
        <w:rPr>
          <w:rFonts w:ascii="GHEA Grapalat" w:hAnsi="GHEA Grapalat"/>
          <w:b/>
          <w:color w:val="000000" w:themeColor="text1"/>
          <w:sz w:val="24"/>
          <w:szCs w:val="24"/>
          <w:u w:val="none"/>
        </w:rPr>
        <w:t>ГЛАВА 10</w:t>
      </w:r>
      <w:bookmarkEnd w:id="216"/>
      <w:bookmarkEnd w:id="217"/>
    </w:p>
    <w:p w:rsidR="007B6967" w:rsidRPr="00DA7333" w:rsidRDefault="007B6967" w:rsidP="00C30FBE">
      <w:pPr>
        <w:pStyle w:val="Bodytext70"/>
        <w:shd w:val="clear" w:color="auto" w:fill="auto"/>
        <w:tabs>
          <w:tab w:val="left" w:pos="1134"/>
        </w:tabs>
        <w:spacing w:after="160" w:line="360" w:lineRule="auto"/>
        <w:rPr>
          <w:rFonts w:ascii="GHEA Grapalat" w:hAnsi="GHEA Grapalat" w:cs="Sylfaen"/>
          <w:color w:val="000000" w:themeColor="text1"/>
          <w:sz w:val="24"/>
          <w:szCs w:val="24"/>
        </w:rPr>
      </w:pPr>
      <w:r w:rsidRPr="00DA7333">
        <w:rPr>
          <w:rFonts w:ascii="GHEA Grapalat" w:hAnsi="GHEA Grapalat"/>
          <w:color w:val="000000" w:themeColor="text1"/>
          <w:sz w:val="24"/>
          <w:szCs w:val="24"/>
        </w:rPr>
        <w:t>ЗАКЛЮЧИТЕЛЬНАЯ ЧАСТЬ И ПЕРЕХОДНЫЕ ПОЛОЖЕНИЯ</w:t>
      </w:r>
    </w:p>
    <w:p w:rsidR="007B6967" w:rsidRPr="00DA7333" w:rsidRDefault="007B6967" w:rsidP="00F01235">
      <w:pPr>
        <w:pStyle w:val="Bodytext70"/>
        <w:shd w:val="clear" w:color="auto" w:fill="auto"/>
        <w:tabs>
          <w:tab w:val="left" w:pos="1134"/>
        </w:tabs>
        <w:spacing w:after="160" w:line="360" w:lineRule="auto"/>
        <w:ind w:firstLine="567"/>
        <w:rPr>
          <w:rFonts w:ascii="GHEA Grapalat" w:hAnsi="GHEA Grapalat" w:cs="Sylfaen"/>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C30FBE">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t>Статья 94.</w:t>
            </w:r>
          </w:p>
        </w:tc>
        <w:tc>
          <w:tcPr>
            <w:tcW w:w="7187" w:type="dxa"/>
          </w:tcPr>
          <w:p w:rsidR="007B6967" w:rsidRPr="00DA7333" w:rsidRDefault="007B6967" w:rsidP="00C30FBE">
            <w:pPr>
              <w:pStyle w:val="Bodytext20"/>
              <w:shd w:val="clear" w:color="auto" w:fill="auto"/>
              <w:tabs>
                <w:tab w:val="left" w:pos="1134"/>
              </w:tabs>
              <w:spacing w:after="160" w:line="360" w:lineRule="auto"/>
              <w:ind w:left="0"/>
              <w:rPr>
                <w:rFonts w:ascii="GHEA Grapalat" w:hAnsi="GHEA Grapalat" w:cs="Sylfaen"/>
                <w:i w:val="0"/>
                <w:iCs w:val="0"/>
                <w:color w:val="000000" w:themeColor="text1"/>
                <w:sz w:val="24"/>
                <w:szCs w:val="24"/>
              </w:rPr>
            </w:pPr>
            <w:bookmarkStart w:id="218" w:name="bookmark218"/>
            <w:bookmarkStart w:id="219" w:name="bookmark219"/>
            <w:r w:rsidRPr="00DA7333">
              <w:rPr>
                <w:rFonts w:ascii="GHEA Grapalat" w:hAnsi="GHEA Grapalat"/>
                <w:i w:val="0"/>
                <w:color w:val="000000" w:themeColor="text1"/>
                <w:sz w:val="24"/>
                <w:szCs w:val="24"/>
              </w:rPr>
              <w:t>Заключительная часть</w:t>
            </w:r>
            <w:bookmarkEnd w:id="218"/>
            <w:bookmarkEnd w:id="219"/>
          </w:p>
        </w:tc>
      </w:tr>
    </w:tbl>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Настоящий Закон вступает в силу на десятый день после его официального опубликования.</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2.</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С момента вступления настоящего Закона в силу, главы 54, 54.1, 54.2, 54.3, 54.4 Уголовно-процессуального кодекса Республики Армения, принятого 1 июля 1998 года, признаются утратившими силу.</w:t>
      </w:r>
    </w:p>
    <w:p w:rsidR="00461E10" w:rsidRDefault="00461E10">
      <w:pPr>
        <w:rPr>
          <w:rFonts w:ascii="GHEA Grapalat" w:eastAsia="Cambria" w:hAnsi="GHEA Grapalat" w:cs="Sylfaen"/>
          <w:color w:val="000000" w:themeColor="text1"/>
        </w:rPr>
      </w:pPr>
      <w:r>
        <w:rPr>
          <w:rFonts w:ascii="GHEA Grapalat" w:hAnsi="GHEA Grapalat" w:cs="Sylfaen"/>
          <w:b/>
          <w:bCs/>
          <w:i/>
          <w:iCs/>
          <w:color w:val="000000" w:themeColor="text1"/>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87"/>
      </w:tblGrid>
      <w:tr w:rsidR="007B6967" w:rsidRPr="00DA7333" w:rsidTr="007B6967">
        <w:tc>
          <w:tcPr>
            <w:tcW w:w="2093" w:type="dxa"/>
          </w:tcPr>
          <w:p w:rsidR="007B6967" w:rsidRPr="00DA7333" w:rsidRDefault="007B6967" w:rsidP="00461E10">
            <w:pPr>
              <w:pStyle w:val="Heading10"/>
              <w:shd w:val="clear" w:color="auto" w:fill="auto"/>
              <w:tabs>
                <w:tab w:val="left" w:pos="1134"/>
              </w:tabs>
              <w:spacing w:after="160" w:line="360" w:lineRule="auto"/>
              <w:rPr>
                <w:rFonts w:ascii="GHEA Grapalat" w:hAnsi="GHEA Grapalat" w:cs="Sylfaen"/>
                <w:i/>
                <w:iCs/>
                <w:color w:val="000000" w:themeColor="text1"/>
                <w:sz w:val="24"/>
                <w:szCs w:val="24"/>
              </w:rPr>
            </w:pPr>
            <w:r w:rsidRPr="00DA7333">
              <w:rPr>
                <w:rFonts w:ascii="GHEA Grapalat" w:hAnsi="GHEA Grapalat"/>
                <w:color w:val="000000" w:themeColor="text1"/>
                <w:sz w:val="24"/>
                <w:szCs w:val="24"/>
              </w:rPr>
              <w:lastRenderedPageBreak/>
              <w:t>Статья 95.</w:t>
            </w:r>
          </w:p>
        </w:tc>
        <w:tc>
          <w:tcPr>
            <w:tcW w:w="7187" w:type="dxa"/>
          </w:tcPr>
          <w:p w:rsidR="007B6967" w:rsidRPr="00DA7333" w:rsidRDefault="007B6967" w:rsidP="00461E10">
            <w:pPr>
              <w:pStyle w:val="Bodytext20"/>
              <w:shd w:val="clear" w:color="auto" w:fill="auto"/>
              <w:tabs>
                <w:tab w:val="left" w:pos="1134"/>
              </w:tabs>
              <w:spacing w:after="160" w:line="360" w:lineRule="auto"/>
              <w:ind w:left="0"/>
              <w:rPr>
                <w:rFonts w:ascii="GHEA Grapalat" w:hAnsi="GHEA Grapalat" w:cs="Sylfaen"/>
                <w:i w:val="0"/>
                <w:iCs w:val="0"/>
                <w:color w:val="000000" w:themeColor="text1"/>
                <w:sz w:val="24"/>
                <w:szCs w:val="24"/>
              </w:rPr>
            </w:pPr>
            <w:bookmarkStart w:id="220" w:name="bookmark220"/>
            <w:bookmarkStart w:id="221" w:name="bookmark221"/>
            <w:r w:rsidRPr="00DA7333">
              <w:rPr>
                <w:rFonts w:ascii="GHEA Grapalat" w:hAnsi="GHEA Grapalat"/>
                <w:i w:val="0"/>
                <w:color w:val="000000" w:themeColor="text1"/>
                <w:sz w:val="24"/>
                <w:szCs w:val="24"/>
              </w:rPr>
              <w:t>Переходные положения</w:t>
            </w:r>
            <w:bookmarkEnd w:id="220"/>
            <w:bookmarkEnd w:id="221"/>
          </w:p>
        </w:tc>
      </w:tr>
    </w:tbl>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color w:val="000000" w:themeColor="text1"/>
          <w:sz w:val="24"/>
          <w:szCs w:val="24"/>
        </w:rPr>
      </w:pPr>
      <w:r w:rsidRPr="00DA7333">
        <w:rPr>
          <w:rFonts w:ascii="GHEA Grapalat" w:hAnsi="GHEA Grapalat"/>
          <w:b w:val="0"/>
          <w:i w:val="0"/>
          <w:color w:val="000000" w:themeColor="text1"/>
          <w:sz w:val="24"/>
          <w:szCs w:val="24"/>
        </w:rPr>
        <w:t>1.</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 xml:space="preserve">Действие настоящего Закона распространяется на возникшие после вступления Закона в силу отношения по осуществлению уголовной правовой помощи. </w:t>
      </w:r>
    </w:p>
    <w:p w:rsidR="007B6967" w:rsidRPr="00DA7333" w:rsidRDefault="007B6967" w:rsidP="00C30FBE">
      <w:pPr>
        <w:pStyle w:val="Bodytext20"/>
        <w:shd w:val="clear" w:color="auto" w:fill="auto"/>
        <w:tabs>
          <w:tab w:val="left" w:pos="1134"/>
        </w:tabs>
        <w:spacing w:after="160" w:line="360" w:lineRule="auto"/>
        <w:ind w:left="0" w:firstLine="567"/>
        <w:jc w:val="both"/>
        <w:rPr>
          <w:rFonts w:ascii="GHEA Grapalat" w:hAnsi="GHEA Grapalat" w:cs="Sylfaen"/>
          <w:b w:val="0"/>
          <w:bCs w:val="0"/>
          <w:i w:val="0"/>
          <w:iCs w:val="0"/>
          <w:color w:val="000000" w:themeColor="text1"/>
          <w:sz w:val="24"/>
          <w:szCs w:val="24"/>
        </w:rPr>
      </w:pPr>
      <w:r w:rsidRPr="00DA7333">
        <w:rPr>
          <w:rFonts w:ascii="GHEA Grapalat" w:hAnsi="GHEA Grapalat"/>
          <w:b w:val="0"/>
          <w:i w:val="0"/>
          <w:color w:val="000000" w:themeColor="text1"/>
          <w:sz w:val="24"/>
          <w:szCs w:val="24"/>
        </w:rPr>
        <w:t>2.</w:t>
      </w:r>
      <w:r w:rsidR="00F01235" w:rsidRPr="00DA7333">
        <w:rPr>
          <w:rFonts w:ascii="GHEA Grapalat" w:hAnsi="GHEA Grapalat"/>
          <w:b w:val="0"/>
          <w:i w:val="0"/>
          <w:color w:val="000000" w:themeColor="text1"/>
          <w:sz w:val="24"/>
          <w:szCs w:val="24"/>
        </w:rPr>
        <w:tab/>
      </w:r>
      <w:r w:rsidRPr="00DA7333">
        <w:rPr>
          <w:rFonts w:ascii="GHEA Grapalat" w:hAnsi="GHEA Grapalat"/>
          <w:b w:val="0"/>
          <w:i w:val="0"/>
          <w:color w:val="000000" w:themeColor="text1"/>
          <w:sz w:val="24"/>
          <w:szCs w:val="24"/>
        </w:rPr>
        <w:t>На возникшие до вступления Закона в силу отношения по осуществлению уголовной правовой помощи распространяются главы 54, 54.1, 54.2, 54.3, 54.4 Уголовно-процессуального кодекса Республики Армения, принятого 1 июля 1998 года.</w:t>
      </w:r>
    </w:p>
    <w:p w:rsidR="007B6967" w:rsidRPr="00DA7333" w:rsidRDefault="007B6967" w:rsidP="00F01235">
      <w:pPr>
        <w:pStyle w:val="Bodytext20"/>
        <w:shd w:val="clear" w:color="auto" w:fill="auto"/>
        <w:tabs>
          <w:tab w:val="left" w:pos="1134"/>
        </w:tabs>
        <w:spacing w:after="160" w:line="360" w:lineRule="auto"/>
        <w:ind w:left="0" w:firstLine="567"/>
        <w:rPr>
          <w:rFonts w:ascii="GHEA Grapalat" w:hAnsi="GHEA Grapalat" w:cs="Sylfaen"/>
          <w:color w:val="000000" w:themeColor="text1"/>
          <w:sz w:val="24"/>
          <w:szCs w:val="24"/>
        </w:rPr>
      </w:pPr>
    </w:p>
    <w:tbl>
      <w:tblPr>
        <w:tblOverlap w:val="never"/>
        <w:tblW w:w="0" w:type="auto"/>
        <w:jc w:val="center"/>
        <w:tblLayout w:type="fixed"/>
        <w:tblCellMar>
          <w:left w:w="10" w:type="dxa"/>
          <w:right w:w="10" w:type="dxa"/>
        </w:tblCellMar>
        <w:tblLook w:val="04A0"/>
      </w:tblPr>
      <w:tblGrid>
        <w:gridCol w:w="4152"/>
        <w:gridCol w:w="3331"/>
        <w:gridCol w:w="2909"/>
      </w:tblGrid>
      <w:tr w:rsidR="007B6967" w:rsidRPr="00DA7333" w:rsidTr="00C30FBE">
        <w:trPr>
          <w:jc w:val="center"/>
        </w:trPr>
        <w:tc>
          <w:tcPr>
            <w:tcW w:w="4152" w:type="dxa"/>
            <w:shd w:val="clear" w:color="auto" w:fill="FFFFFF"/>
          </w:tcPr>
          <w:p w:rsidR="007B6967" w:rsidRPr="00DA7333" w:rsidRDefault="007B6967" w:rsidP="00C30FBE">
            <w:pPr>
              <w:pStyle w:val="Other0"/>
              <w:shd w:val="clear" w:color="auto" w:fill="auto"/>
              <w:tabs>
                <w:tab w:val="left" w:pos="1134"/>
              </w:tabs>
              <w:spacing w:after="160" w:line="360" w:lineRule="auto"/>
              <w:ind w:firstLine="0"/>
              <w:jc w:val="center"/>
              <w:rPr>
                <w:rFonts w:ascii="GHEA Grapalat" w:hAnsi="GHEA Grapalat" w:cs="Sylfaen"/>
                <w:color w:val="000000" w:themeColor="text1"/>
                <w:sz w:val="24"/>
                <w:szCs w:val="24"/>
              </w:rPr>
            </w:pPr>
            <w:r w:rsidRPr="00DA7333">
              <w:rPr>
                <w:rFonts w:ascii="GHEA Grapalat" w:hAnsi="GHEA Grapalat"/>
                <w:b/>
                <w:color w:val="000000" w:themeColor="text1"/>
                <w:sz w:val="24"/>
                <w:szCs w:val="24"/>
              </w:rPr>
              <w:t>Президент Республики</w:t>
            </w:r>
          </w:p>
        </w:tc>
        <w:tc>
          <w:tcPr>
            <w:tcW w:w="3331" w:type="dxa"/>
            <w:shd w:val="clear" w:color="auto" w:fill="FFFFFF"/>
          </w:tcPr>
          <w:p w:rsidR="007B6967" w:rsidRPr="00DA7333" w:rsidRDefault="007B6967" w:rsidP="00C30FBE">
            <w:pPr>
              <w:tabs>
                <w:tab w:val="left" w:pos="1134"/>
              </w:tabs>
              <w:spacing w:after="160" w:line="360" w:lineRule="auto"/>
              <w:jc w:val="center"/>
              <w:rPr>
                <w:rFonts w:ascii="GHEA Grapalat" w:hAnsi="GHEA Grapalat" w:cs="Sylfaen"/>
                <w:color w:val="000000" w:themeColor="text1"/>
              </w:rPr>
            </w:pPr>
          </w:p>
        </w:tc>
        <w:tc>
          <w:tcPr>
            <w:tcW w:w="2909" w:type="dxa"/>
            <w:shd w:val="clear" w:color="auto" w:fill="FFFFFF"/>
            <w:vAlign w:val="bottom"/>
          </w:tcPr>
          <w:p w:rsidR="007B6967" w:rsidRPr="00DA7333" w:rsidRDefault="007B6967" w:rsidP="00C30FBE">
            <w:pPr>
              <w:pStyle w:val="Other0"/>
              <w:shd w:val="clear" w:color="auto" w:fill="auto"/>
              <w:tabs>
                <w:tab w:val="left" w:pos="1134"/>
              </w:tabs>
              <w:spacing w:after="160" w:line="360" w:lineRule="auto"/>
              <w:ind w:firstLine="0"/>
              <w:jc w:val="right"/>
              <w:rPr>
                <w:rFonts w:ascii="GHEA Grapalat" w:hAnsi="GHEA Grapalat" w:cs="Sylfaen"/>
                <w:color w:val="000000" w:themeColor="text1"/>
                <w:sz w:val="24"/>
                <w:szCs w:val="24"/>
              </w:rPr>
            </w:pPr>
            <w:r w:rsidRPr="00DA7333">
              <w:rPr>
                <w:rFonts w:ascii="GHEA Grapalat" w:hAnsi="GHEA Grapalat"/>
                <w:b/>
                <w:color w:val="000000" w:themeColor="text1"/>
                <w:sz w:val="24"/>
                <w:szCs w:val="24"/>
              </w:rPr>
              <w:t>В. Хачатурян</w:t>
            </w:r>
          </w:p>
        </w:tc>
      </w:tr>
      <w:tr w:rsidR="007B6967" w:rsidRPr="00DA7333" w:rsidTr="007B6967">
        <w:trPr>
          <w:jc w:val="center"/>
        </w:trPr>
        <w:tc>
          <w:tcPr>
            <w:tcW w:w="4152" w:type="dxa"/>
            <w:shd w:val="clear" w:color="auto" w:fill="FFFFFF"/>
            <w:vAlign w:val="bottom"/>
          </w:tcPr>
          <w:p w:rsidR="007B6967" w:rsidRPr="00DA7333" w:rsidRDefault="007B6967" w:rsidP="00C30FBE">
            <w:pPr>
              <w:pStyle w:val="Other0"/>
              <w:shd w:val="clear" w:color="auto" w:fill="auto"/>
              <w:tabs>
                <w:tab w:val="left" w:pos="1134"/>
              </w:tabs>
              <w:spacing w:after="160" w:line="360" w:lineRule="auto"/>
              <w:ind w:firstLine="0"/>
              <w:jc w:val="center"/>
              <w:rPr>
                <w:rFonts w:ascii="GHEA Grapalat" w:hAnsi="GHEA Grapalat" w:cs="Sylfaen"/>
                <w:color w:val="000000" w:themeColor="text1"/>
                <w:sz w:val="24"/>
                <w:szCs w:val="24"/>
              </w:rPr>
            </w:pPr>
            <w:r w:rsidRPr="00DA7333">
              <w:rPr>
                <w:rFonts w:ascii="GHEA Grapalat" w:hAnsi="GHEA Grapalat"/>
                <w:color w:val="000000" w:themeColor="text1"/>
                <w:sz w:val="24"/>
                <w:szCs w:val="24"/>
              </w:rPr>
              <w:t>29 ноября 2024 года</w:t>
            </w:r>
          </w:p>
          <w:p w:rsidR="007B6967" w:rsidRPr="00DA7333" w:rsidRDefault="007B6967" w:rsidP="00461E10">
            <w:pPr>
              <w:pStyle w:val="Other0"/>
              <w:shd w:val="clear" w:color="auto" w:fill="auto"/>
              <w:tabs>
                <w:tab w:val="left" w:pos="1134"/>
              </w:tabs>
              <w:spacing w:after="160" w:line="360" w:lineRule="auto"/>
              <w:ind w:firstLine="0"/>
              <w:jc w:val="center"/>
              <w:rPr>
                <w:rFonts w:ascii="GHEA Grapalat" w:hAnsi="GHEA Grapalat" w:cs="Sylfaen"/>
                <w:color w:val="000000" w:themeColor="text1"/>
                <w:sz w:val="24"/>
                <w:szCs w:val="24"/>
              </w:rPr>
            </w:pPr>
            <w:r w:rsidRPr="00DA7333">
              <w:rPr>
                <w:rFonts w:ascii="GHEA Grapalat" w:hAnsi="GHEA Grapalat"/>
                <w:color w:val="000000" w:themeColor="text1"/>
                <w:sz w:val="24"/>
                <w:szCs w:val="24"/>
              </w:rPr>
              <w:t>Ереван</w:t>
            </w:r>
            <w:r w:rsidR="00461E10">
              <w:rPr>
                <w:rFonts w:ascii="GHEA Grapalat" w:eastAsia="Cambria" w:hAnsi="GHEA Grapalat" w:cs="Sylfaen"/>
                <w:color w:val="000000" w:themeColor="text1"/>
                <w:sz w:val="24"/>
                <w:szCs w:val="24"/>
                <w:lang w:val="en-US"/>
              </w:rPr>
              <w:br/>
            </w:r>
            <w:r w:rsidRPr="00DA7333">
              <w:rPr>
                <w:rFonts w:ascii="GHEA Grapalat" w:hAnsi="GHEA Grapalat"/>
                <w:color w:val="000000" w:themeColor="text1"/>
                <w:sz w:val="24"/>
                <w:szCs w:val="24"/>
              </w:rPr>
              <w:t>HO-464-N</w:t>
            </w:r>
          </w:p>
        </w:tc>
        <w:tc>
          <w:tcPr>
            <w:tcW w:w="3331" w:type="dxa"/>
            <w:shd w:val="clear" w:color="auto" w:fill="FFFFFF"/>
          </w:tcPr>
          <w:p w:rsidR="007B6967" w:rsidRPr="00DA7333" w:rsidRDefault="007B6967" w:rsidP="00C30FBE">
            <w:pPr>
              <w:tabs>
                <w:tab w:val="left" w:pos="1134"/>
              </w:tabs>
              <w:spacing w:after="160" w:line="360" w:lineRule="auto"/>
              <w:jc w:val="center"/>
              <w:rPr>
                <w:rFonts w:ascii="GHEA Grapalat" w:hAnsi="GHEA Grapalat" w:cs="Sylfaen"/>
                <w:color w:val="000000" w:themeColor="text1"/>
              </w:rPr>
            </w:pPr>
          </w:p>
        </w:tc>
        <w:tc>
          <w:tcPr>
            <w:tcW w:w="2909" w:type="dxa"/>
            <w:shd w:val="clear" w:color="auto" w:fill="FFFFFF"/>
          </w:tcPr>
          <w:p w:rsidR="007B6967" w:rsidRPr="00DA7333" w:rsidRDefault="007B6967" w:rsidP="00C30FBE">
            <w:pPr>
              <w:tabs>
                <w:tab w:val="left" w:pos="1134"/>
              </w:tabs>
              <w:spacing w:after="160" w:line="360" w:lineRule="auto"/>
              <w:jc w:val="center"/>
              <w:rPr>
                <w:rFonts w:ascii="GHEA Grapalat" w:hAnsi="GHEA Grapalat" w:cs="Sylfaen"/>
                <w:color w:val="000000" w:themeColor="text1"/>
              </w:rPr>
            </w:pPr>
          </w:p>
        </w:tc>
      </w:tr>
    </w:tbl>
    <w:p w:rsidR="007B6967" w:rsidRPr="00DA7333" w:rsidRDefault="007B6967" w:rsidP="00F01235">
      <w:pPr>
        <w:pStyle w:val="Heading20"/>
        <w:shd w:val="clear" w:color="auto" w:fill="auto"/>
        <w:tabs>
          <w:tab w:val="left" w:pos="1134"/>
        </w:tabs>
        <w:spacing w:after="160" w:line="360" w:lineRule="auto"/>
        <w:ind w:firstLine="567"/>
        <w:jc w:val="left"/>
        <w:rPr>
          <w:rFonts w:ascii="GHEA Grapalat" w:hAnsi="GHEA Grapalat" w:cs="Sylfaen"/>
          <w:color w:val="000000" w:themeColor="text1"/>
          <w:sz w:val="24"/>
          <w:szCs w:val="24"/>
        </w:rPr>
      </w:pPr>
      <w:bookmarkStart w:id="222" w:name="bookmark222"/>
      <w:bookmarkStart w:id="223" w:name="bookmark223"/>
      <w:r w:rsidRPr="00DA7333">
        <w:rPr>
          <w:rFonts w:ascii="GHEA Grapalat" w:hAnsi="GHEA Grapalat"/>
          <w:b/>
          <w:color w:val="000000" w:themeColor="text1"/>
          <w:sz w:val="24"/>
          <w:szCs w:val="24"/>
          <w:u w:val="none"/>
        </w:rPr>
        <w:t>Дата официального опубликования — 2 декабря 2024 года.</w:t>
      </w:r>
      <w:bookmarkEnd w:id="222"/>
      <w:bookmarkEnd w:id="223"/>
    </w:p>
    <w:p w:rsidR="007B6967" w:rsidRPr="00DA7333" w:rsidRDefault="007B6967" w:rsidP="007B6967">
      <w:pPr>
        <w:pStyle w:val="Bodytext20"/>
        <w:shd w:val="clear" w:color="auto" w:fill="auto"/>
        <w:tabs>
          <w:tab w:val="left" w:pos="1134"/>
        </w:tabs>
        <w:spacing w:after="160" w:line="360" w:lineRule="auto"/>
        <w:ind w:left="0" w:firstLine="420"/>
        <w:rPr>
          <w:rFonts w:ascii="GHEA Grapalat" w:hAnsi="GHEA Grapalat" w:cs="Sylfaen"/>
          <w:b w:val="0"/>
          <w:bCs w:val="0"/>
          <w:i w:val="0"/>
          <w:iCs w:val="0"/>
          <w:color w:val="000000" w:themeColor="text1"/>
          <w:sz w:val="24"/>
          <w:szCs w:val="24"/>
        </w:rPr>
      </w:pPr>
    </w:p>
    <w:sectPr w:rsidR="007B6967" w:rsidRPr="00DA7333" w:rsidSect="00B83E42">
      <w:footerReference w:type="default" r:id="rId6"/>
      <w:pgSz w:w="11900" w:h="16840" w:code="9"/>
      <w:pgMar w:top="1418" w:right="1418" w:bottom="1418" w:left="1418" w:header="0"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9C1" w:rsidRDefault="00CF49C1" w:rsidP="00B36C96">
      <w:r>
        <w:separator/>
      </w:r>
    </w:p>
  </w:endnote>
  <w:endnote w:type="continuationSeparator" w:id="0">
    <w:p w:rsidR="00CF49C1" w:rsidRDefault="00CF49C1" w:rsidP="00B36C96">
      <w:r>
        <w:continuationSeparator/>
      </w:r>
    </w:p>
  </w:endnote>
</w:endnotes>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45220"/>
      <w:docPartObj>
        <w:docPartGallery w:val="Page Numbers (Bottom of Page)"/>
        <w:docPartUnique/>
      </w:docPartObj>
    </w:sdtPr>
    <w:sdtEndPr>
      <w:rPr>
        <w:rFonts w:ascii="GHEA Grapalat" w:hAnsi="GHEA Grapalat"/>
      </w:rPr>
    </w:sdtEndPr>
    <w:sdtContent>
      <w:p w:rsidR="00C237D6" w:rsidRPr="007B6967" w:rsidRDefault="00C237D6">
        <w:pPr>
          <w:pStyle w:val="Footer"/>
          <w:jc w:val="center"/>
          <w:rPr>
            <w:rFonts w:ascii="GHEA Grapalat" w:hAnsi="GHEA Grapalat"/>
          </w:rPr>
        </w:pPr>
        <w:r w:rsidRPr="007B6967">
          <w:rPr>
            <w:rFonts w:ascii="GHEA Grapalat" w:hAnsi="GHEA Grapalat"/>
          </w:rPr>
          <w:fldChar w:fldCharType="begin"/>
        </w:r>
        <w:r w:rsidRPr="007B6967">
          <w:rPr>
            <w:rFonts w:ascii="GHEA Grapalat" w:hAnsi="GHEA Grapalat"/>
          </w:rPr>
          <w:instrText xml:space="preserve"> PAGE   \* MERGEFORMAT </w:instrText>
        </w:r>
        <w:r w:rsidRPr="007B6967">
          <w:rPr>
            <w:rFonts w:ascii="GHEA Grapalat" w:hAnsi="GHEA Grapalat"/>
          </w:rPr>
          <w:fldChar w:fldCharType="separate"/>
        </w:r>
        <w:r w:rsidR="00461E10">
          <w:rPr>
            <w:rFonts w:ascii="GHEA Grapalat" w:hAnsi="GHEA Grapalat"/>
            <w:noProof/>
          </w:rPr>
          <w:t>99</w:t>
        </w:r>
        <w:r w:rsidRPr="007B6967">
          <w:rPr>
            <w:rFonts w:ascii="GHEA Grapalat" w:hAnsi="GHEA Grapalat"/>
          </w:rPr>
          <w:fldChar w:fldCharType="end"/>
        </w:r>
      </w:p>
    </w:sdtContent>
  </w:sdt>
  <w:p w:rsidR="00C237D6" w:rsidRDefault="00C237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9C1" w:rsidRDefault="00CF49C1"/>
  </w:footnote>
  <w:footnote w:type="continuationSeparator" w:id="0">
    <w:p w:rsidR="00CF49C1" w:rsidRDefault="00CF49C1"/>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
  <w:rsids>
    <w:rsidRoot w:val="00B36C96"/>
    <w:rsid w:val="00001FDB"/>
    <w:rsid w:val="000153D5"/>
    <w:rsid w:val="00020123"/>
    <w:rsid w:val="000354E8"/>
    <w:rsid w:val="00052E18"/>
    <w:rsid w:val="00085BDC"/>
    <w:rsid w:val="00096B1D"/>
    <w:rsid w:val="000A656F"/>
    <w:rsid w:val="000A792D"/>
    <w:rsid w:val="000B3C7B"/>
    <w:rsid w:val="000C2194"/>
    <w:rsid w:val="000D572A"/>
    <w:rsid w:val="00150E23"/>
    <w:rsid w:val="00152F84"/>
    <w:rsid w:val="001D7189"/>
    <w:rsid w:val="001F1410"/>
    <w:rsid w:val="001F49F0"/>
    <w:rsid w:val="00206ED2"/>
    <w:rsid w:val="00234699"/>
    <w:rsid w:val="00241FBB"/>
    <w:rsid w:val="00256CD8"/>
    <w:rsid w:val="00261DFE"/>
    <w:rsid w:val="00274AC5"/>
    <w:rsid w:val="00285481"/>
    <w:rsid w:val="002C0875"/>
    <w:rsid w:val="002C6B37"/>
    <w:rsid w:val="00373728"/>
    <w:rsid w:val="003950BB"/>
    <w:rsid w:val="003B4670"/>
    <w:rsid w:val="003F508F"/>
    <w:rsid w:val="004570BC"/>
    <w:rsid w:val="00461E10"/>
    <w:rsid w:val="004651EF"/>
    <w:rsid w:val="00476831"/>
    <w:rsid w:val="004875CB"/>
    <w:rsid w:val="004920B7"/>
    <w:rsid w:val="004C35E2"/>
    <w:rsid w:val="004D388B"/>
    <w:rsid w:val="004E13EC"/>
    <w:rsid w:val="004E3357"/>
    <w:rsid w:val="004F3948"/>
    <w:rsid w:val="00546D2A"/>
    <w:rsid w:val="005669F5"/>
    <w:rsid w:val="00584FD9"/>
    <w:rsid w:val="005A10F7"/>
    <w:rsid w:val="005E5372"/>
    <w:rsid w:val="005E76CC"/>
    <w:rsid w:val="005F501C"/>
    <w:rsid w:val="00623DFD"/>
    <w:rsid w:val="006351A5"/>
    <w:rsid w:val="00655773"/>
    <w:rsid w:val="0068793E"/>
    <w:rsid w:val="00694CDD"/>
    <w:rsid w:val="006F64BD"/>
    <w:rsid w:val="0071013A"/>
    <w:rsid w:val="00725AAF"/>
    <w:rsid w:val="007478DE"/>
    <w:rsid w:val="00761F6B"/>
    <w:rsid w:val="0077459A"/>
    <w:rsid w:val="007A4C30"/>
    <w:rsid w:val="007B6967"/>
    <w:rsid w:val="007E2D78"/>
    <w:rsid w:val="007E64F1"/>
    <w:rsid w:val="007E732E"/>
    <w:rsid w:val="00802996"/>
    <w:rsid w:val="008047DB"/>
    <w:rsid w:val="0082162B"/>
    <w:rsid w:val="008306AC"/>
    <w:rsid w:val="00835B96"/>
    <w:rsid w:val="00850A87"/>
    <w:rsid w:val="00857BBF"/>
    <w:rsid w:val="008B209F"/>
    <w:rsid w:val="008D0E2D"/>
    <w:rsid w:val="008D285C"/>
    <w:rsid w:val="008E0B69"/>
    <w:rsid w:val="00914B33"/>
    <w:rsid w:val="0094767A"/>
    <w:rsid w:val="00955888"/>
    <w:rsid w:val="0097776E"/>
    <w:rsid w:val="009808E9"/>
    <w:rsid w:val="00995CC4"/>
    <w:rsid w:val="009D51FB"/>
    <w:rsid w:val="009D72A2"/>
    <w:rsid w:val="009E1560"/>
    <w:rsid w:val="00A0250B"/>
    <w:rsid w:val="00A24814"/>
    <w:rsid w:val="00A36C33"/>
    <w:rsid w:val="00A42A48"/>
    <w:rsid w:val="00A551E4"/>
    <w:rsid w:val="00A569D1"/>
    <w:rsid w:val="00AC48AC"/>
    <w:rsid w:val="00B27B57"/>
    <w:rsid w:val="00B36C96"/>
    <w:rsid w:val="00B83E42"/>
    <w:rsid w:val="00B9135F"/>
    <w:rsid w:val="00BB74EA"/>
    <w:rsid w:val="00BF5DAF"/>
    <w:rsid w:val="00C237D6"/>
    <w:rsid w:val="00C30FBE"/>
    <w:rsid w:val="00CB4D06"/>
    <w:rsid w:val="00CD3CCD"/>
    <w:rsid w:val="00CF49C1"/>
    <w:rsid w:val="00D05974"/>
    <w:rsid w:val="00D12618"/>
    <w:rsid w:val="00D26DAF"/>
    <w:rsid w:val="00D34588"/>
    <w:rsid w:val="00D4720F"/>
    <w:rsid w:val="00D6750B"/>
    <w:rsid w:val="00D86244"/>
    <w:rsid w:val="00D86F3D"/>
    <w:rsid w:val="00DA1AEF"/>
    <w:rsid w:val="00DA65CA"/>
    <w:rsid w:val="00DA7333"/>
    <w:rsid w:val="00E44412"/>
    <w:rsid w:val="00E71F86"/>
    <w:rsid w:val="00E7318E"/>
    <w:rsid w:val="00E96875"/>
    <w:rsid w:val="00EA477B"/>
    <w:rsid w:val="00EA5387"/>
    <w:rsid w:val="00EA6810"/>
    <w:rsid w:val="00EB512F"/>
    <w:rsid w:val="00EC3737"/>
    <w:rsid w:val="00EE14BE"/>
    <w:rsid w:val="00EE6D5F"/>
    <w:rsid w:val="00F01235"/>
    <w:rsid w:val="00F2454F"/>
    <w:rsid w:val="00F405A9"/>
    <w:rsid w:val="00F42FAE"/>
    <w:rsid w:val="00F67D9C"/>
    <w:rsid w:val="00F91DD6"/>
    <w:rsid w:val="00FB0121"/>
    <w:rsid w:val="00FB108A"/>
    <w:rsid w:val="00FC6D93"/>
    <w:rsid w:val="00FD7C7D"/>
    <w:rsid w:val="00FE093A"/>
    <w:rsid w:val="00FE6A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36C9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link w:val="Headerorfooter0"/>
    <w:rsid w:val="00B36C96"/>
    <w:rPr>
      <w:rFonts w:ascii="Arial" w:eastAsia="Arial" w:hAnsi="Arial" w:cs="Arial"/>
      <w:b w:val="0"/>
      <w:bCs w:val="0"/>
      <w:i w:val="0"/>
      <w:iCs w:val="0"/>
      <w:smallCaps w:val="0"/>
      <w:strike w:val="0"/>
      <w:sz w:val="22"/>
      <w:szCs w:val="22"/>
      <w:u w:val="none"/>
    </w:rPr>
  </w:style>
  <w:style w:type="character" w:customStyle="1" w:styleId="Other">
    <w:name w:val="Other_"/>
    <w:basedOn w:val="DefaultParagraphFont"/>
    <w:link w:val="Other0"/>
    <w:rsid w:val="00B36C96"/>
    <w:rPr>
      <w:rFonts w:ascii="Courier New" w:eastAsia="Courier New" w:hAnsi="Courier New" w:cs="Courier New"/>
      <w:b w:val="0"/>
      <w:bCs w:val="0"/>
      <w:i w:val="0"/>
      <w:iCs w:val="0"/>
      <w:smallCaps w:val="0"/>
      <w:strike w:val="0"/>
      <w:sz w:val="18"/>
      <w:szCs w:val="18"/>
      <w:u w:val="none"/>
    </w:rPr>
  </w:style>
  <w:style w:type="character" w:customStyle="1" w:styleId="Bodytext4">
    <w:name w:val="Body text (4)_"/>
    <w:basedOn w:val="DefaultParagraphFont"/>
    <w:link w:val="Bodytext40"/>
    <w:rsid w:val="00B36C96"/>
    <w:rPr>
      <w:rFonts w:ascii="Arial" w:eastAsia="Arial" w:hAnsi="Arial" w:cs="Arial"/>
      <w:b/>
      <w:bCs/>
      <w:i w:val="0"/>
      <w:iCs w:val="0"/>
      <w:smallCaps w:val="0"/>
      <w:strike w:val="0"/>
      <w:sz w:val="32"/>
      <w:szCs w:val="32"/>
      <w:u w:val="none"/>
    </w:rPr>
  </w:style>
  <w:style w:type="character" w:customStyle="1" w:styleId="Heading1">
    <w:name w:val="Heading #1_"/>
    <w:basedOn w:val="DefaultParagraphFont"/>
    <w:link w:val="Heading10"/>
    <w:rsid w:val="00B36C96"/>
    <w:rPr>
      <w:rFonts w:ascii="Arial" w:eastAsia="Arial" w:hAnsi="Arial" w:cs="Arial"/>
      <w:b/>
      <w:bCs/>
      <w:i w:val="0"/>
      <w:iCs w:val="0"/>
      <w:smallCaps w:val="0"/>
      <w:strike w:val="0"/>
      <w:sz w:val="44"/>
      <w:szCs w:val="44"/>
      <w:u w:val="none"/>
    </w:rPr>
  </w:style>
  <w:style w:type="character" w:customStyle="1" w:styleId="Heading2">
    <w:name w:val="Heading #2_"/>
    <w:basedOn w:val="DefaultParagraphFont"/>
    <w:link w:val="Heading20"/>
    <w:rsid w:val="00B36C96"/>
    <w:rPr>
      <w:rFonts w:ascii="Arial" w:eastAsia="Arial" w:hAnsi="Arial" w:cs="Arial"/>
      <w:b w:val="0"/>
      <w:bCs w:val="0"/>
      <w:i w:val="0"/>
      <w:iCs w:val="0"/>
      <w:smallCaps w:val="0"/>
      <w:strike w:val="0"/>
      <w:sz w:val="22"/>
      <w:szCs w:val="22"/>
      <w:u w:val="single"/>
    </w:rPr>
  </w:style>
  <w:style w:type="character" w:customStyle="1" w:styleId="Bodytext2">
    <w:name w:val="Body text (2)_"/>
    <w:basedOn w:val="DefaultParagraphFont"/>
    <w:link w:val="Bodytext20"/>
    <w:rsid w:val="00B36C96"/>
    <w:rPr>
      <w:rFonts w:ascii="Cambria" w:eastAsia="Cambria" w:hAnsi="Cambria" w:cs="Cambria"/>
      <w:b/>
      <w:bCs/>
      <w:i/>
      <w:iCs/>
      <w:smallCaps w:val="0"/>
      <w:strike w:val="0"/>
      <w:color w:val="545454"/>
      <w:sz w:val="19"/>
      <w:szCs w:val="19"/>
      <w:u w:val="none"/>
    </w:rPr>
  </w:style>
  <w:style w:type="character" w:customStyle="1" w:styleId="Bodytext7">
    <w:name w:val="Body text (7)_"/>
    <w:basedOn w:val="DefaultParagraphFont"/>
    <w:link w:val="Bodytext70"/>
    <w:rsid w:val="00B36C96"/>
    <w:rPr>
      <w:rFonts w:ascii="Arial" w:eastAsia="Arial" w:hAnsi="Arial" w:cs="Arial"/>
      <w:b/>
      <w:bCs/>
      <w:i/>
      <w:iCs/>
      <w:smallCaps w:val="0"/>
      <w:strike w:val="0"/>
      <w:sz w:val="18"/>
      <w:szCs w:val="18"/>
      <w:u w:val="none"/>
    </w:rPr>
  </w:style>
  <w:style w:type="character" w:customStyle="1" w:styleId="Bodytext3">
    <w:name w:val="Body text (3)_"/>
    <w:basedOn w:val="DefaultParagraphFont"/>
    <w:link w:val="Bodytext30"/>
    <w:rsid w:val="00B36C96"/>
    <w:rPr>
      <w:rFonts w:ascii="Courier New" w:eastAsia="Courier New" w:hAnsi="Courier New" w:cs="Courier New"/>
      <w:b/>
      <w:bCs/>
      <w:i w:val="0"/>
      <w:iCs w:val="0"/>
      <w:smallCaps w:val="0"/>
      <w:strike w:val="0"/>
      <w:sz w:val="22"/>
      <w:szCs w:val="22"/>
      <w:u w:val="none"/>
    </w:rPr>
  </w:style>
  <w:style w:type="paragraph" w:customStyle="1" w:styleId="Headerorfooter0">
    <w:name w:val="Header or footer"/>
    <w:basedOn w:val="Normal"/>
    <w:link w:val="Headerorfooter"/>
    <w:rsid w:val="00B36C96"/>
    <w:pPr>
      <w:shd w:val="clear" w:color="auto" w:fill="FFFFFF"/>
    </w:pPr>
    <w:rPr>
      <w:rFonts w:ascii="Arial" w:eastAsia="Arial" w:hAnsi="Arial" w:cs="Arial"/>
      <w:sz w:val="22"/>
      <w:szCs w:val="22"/>
    </w:rPr>
  </w:style>
  <w:style w:type="paragraph" w:customStyle="1" w:styleId="Other0">
    <w:name w:val="Other"/>
    <w:basedOn w:val="Normal"/>
    <w:link w:val="Other"/>
    <w:rsid w:val="00B36C96"/>
    <w:pPr>
      <w:shd w:val="clear" w:color="auto" w:fill="FFFFFF"/>
      <w:spacing w:line="286" w:lineRule="auto"/>
      <w:ind w:firstLine="400"/>
    </w:pPr>
    <w:rPr>
      <w:rFonts w:ascii="Courier New" w:eastAsia="Courier New" w:hAnsi="Courier New" w:cs="Courier New"/>
      <w:sz w:val="18"/>
      <w:szCs w:val="18"/>
    </w:rPr>
  </w:style>
  <w:style w:type="paragraph" w:customStyle="1" w:styleId="Bodytext40">
    <w:name w:val="Body text (4)"/>
    <w:basedOn w:val="Normal"/>
    <w:link w:val="Bodytext4"/>
    <w:rsid w:val="00B36C96"/>
    <w:pPr>
      <w:shd w:val="clear" w:color="auto" w:fill="FFFFFF"/>
      <w:spacing w:line="372" w:lineRule="auto"/>
      <w:jc w:val="center"/>
    </w:pPr>
    <w:rPr>
      <w:rFonts w:ascii="Arial" w:eastAsia="Arial" w:hAnsi="Arial" w:cs="Arial"/>
      <w:b/>
      <w:bCs/>
      <w:sz w:val="32"/>
      <w:szCs w:val="32"/>
    </w:rPr>
  </w:style>
  <w:style w:type="paragraph" w:customStyle="1" w:styleId="Heading10">
    <w:name w:val="Heading #1"/>
    <w:basedOn w:val="Normal"/>
    <w:link w:val="Heading1"/>
    <w:rsid w:val="00B36C96"/>
    <w:pPr>
      <w:shd w:val="clear" w:color="auto" w:fill="FFFFFF"/>
      <w:spacing w:line="372" w:lineRule="auto"/>
      <w:jc w:val="center"/>
      <w:outlineLvl w:val="0"/>
    </w:pPr>
    <w:rPr>
      <w:rFonts w:ascii="Arial" w:eastAsia="Arial" w:hAnsi="Arial" w:cs="Arial"/>
      <w:b/>
      <w:bCs/>
      <w:sz w:val="44"/>
      <w:szCs w:val="44"/>
    </w:rPr>
  </w:style>
  <w:style w:type="paragraph" w:customStyle="1" w:styleId="Heading20">
    <w:name w:val="Heading #2"/>
    <w:basedOn w:val="Normal"/>
    <w:link w:val="Heading2"/>
    <w:rsid w:val="00B36C96"/>
    <w:pPr>
      <w:shd w:val="clear" w:color="auto" w:fill="FFFFFF"/>
      <w:jc w:val="center"/>
      <w:outlineLvl w:val="1"/>
    </w:pPr>
    <w:rPr>
      <w:rFonts w:ascii="Arial" w:eastAsia="Arial" w:hAnsi="Arial" w:cs="Arial"/>
      <w:sz w:val="22"/>
      <w:szCs w:val="22"/>
      <w:u w:val="single"/>
    </w:rPr>
  </w:style>
  <w:style w:type="paragraph" w:customStyle="1" w:styleId="Bodytext20">
    <w:name w:val="Body text (2)"/>
    <w:basedOn w:val="Normal"/>
    <w:link w:val="Bodytext2"/>
    <w:qFormat/>
    <w:rsid w:val="00B36C96"/>
    <w:pPr>
      <w:shd w:val="clear" w:color="auto" w:fill="FFFFFF"/>
      <w:ind w:left="510"/>
    </w:pPr>
    <w:rPr>
      <w:rFonts w:ascii="Cambria" w:eastAsia="Cambria" w:hAnsi="Cambria" w:cs="Cambria"/>
      <w:b/>
      <w:bCs/>
      <w:i/>
      <w:iCs/>
      <w:color w:val="545454"/>
      <w:sz w:val="19"/>
      <w:szCs w:val="19"/>
    </w:rPr>
  </w:style>
  <w:style w:type="paragraph" w:customStyle="1" w:styleId="Bodytext70">
    <w:name w:val="Body text (7)"/>
    <w:basedOn w:val="Normal"/>
    <w:link w:val="Bodytext7"/>
    <w:rsid w:val="00B36C96"/>
    <w:pPr>
      <w:shd w:val="clear" w:color="auto" w:fill="FFFFFF"/>
      <w:spacing w:after="260" w:line="300" w:lineRule="auto"/>
      <w:jc w:val="center"/>
    </w:pPr>
    <w:rPr>
      <w:rFonts w:ascii="Arial" w:eastAsia="Arial" w:hAnsi="Arial" w:cs="Arial"/>
      <w:b/>
      <w:bCs/>
      <w:i/>
      <w:iCs/>
      <w:sz w:val="18"/>
      <w:szCs w:val="18"/>
    </w:rPr>
  </w:style>
  <w:style w:type="paragraph" w:customStyle="1" w:styleId="Bodytext30">
    <w:name w:val="Body text (3)"/>
    <w:basedOn w:val="Normal"/>
    <w:link w:val="Bodytext3"/>
    <w:rsid w:val="00B36C96"/>
    <w:pPr>
      <w:shd w:val="clear" w:color="auto" w:fill="FFFFFF"/>
      <w:spacing w:after="260"/>
    </w:pPr>
    <w:rPr>
      <w:rFonts w:ascii="Courier New" w:eastAsia="Courier New" w:hAnsi="Courier New" w:cs="Courier New"/>
      <w:b/>
      <w:bCs/>
      <w:sz w:val="22"/>
      <w:szCs w:val="22"/>
    </w:rPr>
  </w:style>
  <w:style w:type="table" w:styleId="TableGrid">
    <w:name w:val="Table Grid"/>
    <w:basedOn w:val="TableNormal"/>
    <w:uiPriority w:val="59"/>
    <w:rsid w:val="004E13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767A"/>
    <w:rPr>
      <w:rFonts w:ascii="Tahoma" w:hAnsi="Tahoma" w:cs="Tahoma"/>
      <w:sz w:val="16"/>
      <w:szCs w:val="16"/>
    </w:rPr>
  </w:style>
  <w:style w:type="character" w:customStyle="1" w:styleId="BalloonTextChar">
    <w:name w:val="Balloon Text Char"/>
    <w:basedOn w:val="DefaultParagraphFont"/>
    <w:link w:val="BalloonText"/>
    <w:uiPriority w:val="99"/>
    <w:semiHidden/>
    <w:rsid w:val="0094767A"/>
    <w:rPr>
      <w:rFonts w:ascii="Tahoma" w:hAnsi="Tahoma" w:cs="Tahoma"/>
      <w:color w:val="000000"/>
      <w:sz w:val="16"/>
      <w:szCs w:val="16"/>
    </w:rPr>
  </w:style>
  <w:style w:type="paragraph" w:styleId="Header">
    <w:name w:val="header"/>
    <w:basedOn w:val="Normal"/>
    <w:link w:val="HeaderChar"/>
    <w:uiPriority w:val="99"/>
    <w:semiHidden/>
    <w:unhideWhenUsed/>
    <w:rsid w:val="007B6967"/>
    <w:pPr>
      <w:tabs>
        <w:tab w:val="center" w:pos="4680"/>
        <w:tab w:val="right" w:pos="9360"/>
      </w:tabs>
    </w:pPr>
  </w:style>
  <w:style w:type="character" w:customStyle="1" w:styleId="HeaderChar">
    <w:name w:val="Header Char"/>
    <w:basedOn w:val="DefaultParagraphFont"/>
    <w:link w:val="Header"/>
    <w:uiPriority w:val="99"/>
    <w:semiHidden/>
    <w:rsid w:val="007B6967"/>
    <w:rPr>
      <w:color w:val="000000"/>
    </w:rPr>
  </w:style>
  <w:style w:type="paragraph" w:styleId="Footer">
    <w:name w:val="footer"/>
    <w:basedOn w:val="Normal"/>
    <w:link w:val="FooterChar"/>
    <w:uiPriority w:val="99"/>
    <w:unhideWhenUsed/>
    <w:rsid w:val="007B6967"/>
    <w:pPr>
      <w:tabs>
        <w:tab w:val="center" w:pos="4680"/>
        <w:tab w:val="right" w:pos="9360"/>
      </w:tabs>
    </w:pPr>
  </w:style>
  <w:style w:type="character" w:customStyle="1" w:styleId="FooterChar">
    <w:name w:val="Footer Char"/>
    <w:basedOn w:val="DefaultParagraphFont"/>
    <w:link w:val="Footer"/>
    <w:uiPriority w:val="99"/>
    <w:rsid w:val="007B6967"/>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1</Pages>
  <Words>22231</Words>
  <Characters>126718</Characters>
  <Application>Microsoft Office Word</Application>
  <DocSecurity>0</DocSecurity>
  <Lines>1055</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karinem</dc:creator>
  <cp:lastModifiedBy>karinem</cp:lastModifiedBy>
  <cp:revision>30</cp:revision>
  <dcterms:created xsi:type="dcterms:W3CDTF">2025-03-19T11:54:00Z</dcterms:created>
  <dcterms:modified xsi:type="dcterms:W3CDTF">2025-04-01T06:45:00Z</dcterms:modified>
</cp:coreProperties>
</file>